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b w:val="0"/>
          <w:bCs/>
          <w:color w:val="000000" w:themeColor="text1"/>
          <w:sz w:val="28"/>
          <w:szCs w:val="28"/>
          <w:lang w:eastAsia="zh-CN"/>
        </w:rPr>
      </w:pPr>
      <w:r>
        <w:rPr>
          <w:rFonts w:hint="eastAsia" w:ascii="宋体" w:hAnsi="宋体" w:eastAsia="宋体" w:cs="宋体"/>
          <w:b w:val="0"/>
          <w:bCs/>
          <w:color w:val="000000" w:themeColor="text1"/>
          <w:sz w:val="28"/>
          <w:szCs w:val="28"/>
          <w:lang w:eastAsia="zh-CN"/>
        </w:rPr>
        <w:t>说明：“已有或暂用名称”中有“</w:t>
      </w:r>
      <w:r>
        <w:rPr>
          <w:rFonts w:hint="eastAsia" w:ascii="宋体" w:hAnsi="宋体" w:eastAsia="宋体" w:cs="宋体"/>
          <w:b w:val="0"/>
          <w:bCs/>
          <w:color w:val="000000" w:themeColor="text1"/>
          <w:sz w:val="28"/>
          <w:szCs w:val="28"/>
          <w:lang w:val="en-US" w:eastAsia="zh-CN"/>
        </w:rPr>
        <w:t>*</w:t>
      </w:r>
      <w:r>
        <w:rPr>
          <w:rFonts w:hint="eastAsia" w:ascii="宋体" w:hAnsi="宋体" w:eastAsia="宋体" w:cs="宋体"/>
          <w:b w:val="0"/>
          <w:bCs/>
          <w:color w:val="000000" w:themeColor="text1"/>
          <w:sz w:val="28"/>
          <w:szCs w:val="28"/>
          <w:lang w:eastAsia="zh-CN"/>
        </w:rPr>
        <w:t>”指已批复地名；“地名代码”中有具体编号指录入第二次全国地名普查。</w:t>
      </w:r>
    </w:p>
    <w:p>
      <w:pPr>
        <w:jc w:val="center"/>
        <w:rPr>
          <w:rFonts w:hint="eastAsia" w:ascii="宋体" w:hAnsi="宋体" w:eastAsia="宋体" w:cs="宋体"/>
          <w:b/>
          <w:sz w:val="30"/>
          <w:szCs w:val="30"/>
        </w:rPr>
      </w:pPr>
      <w:r>
        <w:rPr>
          <w:rFonts w:hint="eastAsia" w:ascii="宋体" w:hAnsi="宋体" w:eastAsia="宋体" w:cs="宋体"/>
          <w:b/>
          <w:sz w:val="30"/>
          <w:szCs w:val="30"/>
        </w:rPr>
        <w:t>1.苏州吴中区临湖镇道路名称规划方案表</w:t>
      </w:r>
    </w:p>
    <w:p>
      <w:pPr>
        <w:jc w:val="center"/>
        <w:rPr>
          <w:rFonts w:ascii="宋体" w:hAnsi="宋体" w:eastAsia="宋体" w:cs="宋体"/>
          <w:b/>
          <w:sz w:val="30"/>
          <w:szCs w:val="30"/>
        </w:rPr>
      </w:pPr>
      <w:r>
        <w:rPr>
          <w:rFonts w:hint="eastAsia" w:ascii="宋体" w:hAnsi="宋体" w:eastAsia="宋体" w:cs="宋体"/>
          <w:b/>
          <w:sz w:val="30"/>
          <w:szCs w:val="30"/>
        </w:rPr>
        <w:t>临湖镇主干路名称规划方案表</w:t>
      </w:r>
    </w:p>
    <w:tbl>
      <w:tblPr>
        <w:tblStyle w:val="14"/>
        <w:tblW w:w="15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
        <w:gridCol w:w="316"/>
        <w:gridCol w:w="596"/>
        <w:gridCol w:w="1298"/>
        <w:gridCol w:w="865"/>
        <w:gridCol w:w="2675"/>
        <w:gridCol w:w="2370"/>
        <w:gridCol w:w="840"/>
        <w:gridCol w:w="798"/>
        <w:gridCol w:w="1240"/>
        <w:gridCol w:w="3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622" w:type="dxa"/>
            <w:gridSpan w:val="2"/>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方向</w:t>
            </w:r>
          </w:p>
        </w:tc>
        <w:tc>
          <w:tcPr>
            <w:tcW w:w="596"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序号</w:t>
            </w:r>
          </w:p>
        </w:tc>
        <w:tc>
          <w:tcPr>
            <w:tcW w:w="1298"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已有或暂用名称</w:t>
            </w:r>
          </w:p>
        </w:tc>
        <w:tc>
          <w:tcPr>
            <w:tcW w:w="86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级别</w:t>
            </w:r>
          </w:p>
        </w:tc>
        <w:tc>
          <w:tcPr>
            <w:tcW w:w="267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lang w:eastAsia="zh-CN"/>
              </w:rPr>
              <w:t>镇</w:t>
            </w:r>
            <w:r>
              <w:rPr>
                <w:rFonts w:hint="eastAsia" w:ascii="宋体" w:hAnsi="宋体" w:eastAsia="宋体" w:cs="宋体"/>
                <w:b/>
                <w:bCs/>
                <w:szCs w:val="21"/>
              </w:rPr>
              <w:t>内起讫点</w:t>
            </w:r>
          </w:p>
        </w:tc>
        <w:tc>
          <w:tcPr>
            <w:tcW w:w="2370" w:type="dxa"/>
            <w:vAlign w:val="center"/>
          </w:tcPr>
          <w:p>
            <w:pPr>
              <w:jc w:val="center"/>
              <w:rPr>
                <w:rFonts w:ascii="宋体" w:hAnsi="宋体" w:eastAsia="宋体" w:cs="宋体"/>
                <w:b/>
                <w:bCs/>
                <w:szCs w:val="21"/>
              </w:rPr>
            </w:pPr>
            <w:r>
              <w:rPr>
                <w:rFonts w:hint="eastAsia" w:ascii="宋体" w:hAnsi="宋体" w:eastAsia="宋体" w:cs="宋体"/>
                <w:b/>
                <w:bCs/>
                <w:szCs w:val="21"/>
              </w:rPr>
              <w:t>地名代码</w:t>
            </w:r>
          </w:p>
        </w:tc>
        <w:tc>
          <w:tcPr>
            <w:tcW w:w="8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长度（米）</w:t>
            </w:r>
          </w:p>
        </w:tc>
        <w:tc>
          <w:tcPr>
            <w:tcW w:w="798"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宽度（米）</w:t>
            </w:r>
          </w:p>
        </w:tc>
        <w:tc>
          <w:tcPr>
            <w:tcW w:w="12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名称规划方案</w:t>
            </w:r>
          </w:p>
        </w:tc>
        <w:tc>
          <w:tcPr>
            <w:tcW w:w="3718"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东西向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由北向南</w:t>
            </w:r>
          </w:p>
        </w:tc>
        <w:tc>
          <w:tcPr>
            <w:tcW w:w="596"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w:t>
            </w:r>
          </w:p>
        </w:tc>
        <w:tc>
          <w:tcPr>
            <w:tcW w:w="1298"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东太湖路*</w:t>
            </w:r>
          </w:p>
        </w:tc>
        <w:tc>
          <w:tcPr>
            <w:tcW w:w="865"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东起</w:t>
            </w:r>
            <w:r>
              <w:rPr>
                <w:rFonts w:hint="eastAsia" w:ascii="宋体" w:hAnsi="宋体" w:eastAsia="宋体" w:cs="宋体"/>
                <w:szCs w:val="21"/>
                <w:lang w:eastAsia="zh-CN"/>
              </w:rPr>
              <w:t>东山大道</w:t>
            </w:r>
            <w:r>
              <w:rPr>
                <w:rFonts w:hint="eastAsia" w:ascii="宋体" w:hAnsi="宋体" w:eastAsia="宋体" w:cs="宋体"/>
                <w:szCs w:val="21"/>
              </w:rPr>
              <w:t>，西至浦阳路</w:t>
            </w:r>
          </w:p>
        </w:tc>
        <w:tc>
          <w:tcPr>
            <w:tcW w:w="2370" w:type="dxa"/>
            <w:vAlign w:val="center"/>
          </w:tcPr>
          <w:p>
            <w:pPr>
              <w:spacing w:beforeLines="50" w:afterLines="50"/>
              <w:jc w:val="center"/>
              <w:rPr>
                <w:rFonts w:ascii="宋体" w:hAnsi="宋体" w:eastAsia="宋体" w:cs="宋体"/>
                <w:szCs w:val="21"/>
              </w:rPr>
            </w:pPr>
            <w:r>
              <w:rPr>
                <w:rFonts w:hint="eastAsia" w:ascii="宋体" w:hAnsi="宋体" w:eastAsia="宋体" w:cs="宋体"/>
                <w:szCs w:val="21"/>
              </w:rPr>
              <w:t>32050600623513000033</w:t>
            </w:r>
          </w:p>
        </w:tc>
        <w:tc>
          <w:tcPr>
            <w:tcW w:w="840"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2300</w:t>
            </w:r>
          </w:p>
        </w:tc>
        <w:tc>
          <w:tcPr>
            <w:tcW w:w="798"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40</w:t>
            </w:r>
          </w:p>
        </w:tc>
        <w:tc>
          <w:tcPr>
            <w:tcW w:w="1240" w:type="dxa"/>
            <w:vMerge w:val="restart"/>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东太湖路</w:t>
            </w:r>
          </w:p>
        </w:tc>
        <w:tc>
          <w:tcPr>
            <w:tcW w:w="3718" w:type="dxa"/>
            <w:vMerge w:val="restart"/>
            <w:shd w:val="clear" w:color="auto" w:fill="auto"/>
            <w:vAlign w:val="center"/>
          </w:tcPr>
          <w:p>
            <w:pPr>
              <w:spacing w:after="100" w:afterAutospacing="1"/>
              <w:rPr>
                <w:rFonts w:ascii="宋体" w:hAnsi="宋体" w:eastAsia="宋体" w:cs="宋体"/>
                <w:color w:val="000000"/>
                <w:szCs w:val="21"/>
              </w:rPr>
            </w:pPr>
            <w:r>
              <w:rPr>
                <w:rFonts w:hint="eastAsia" w:ascii="宋体" w:hAnsi="宋体" w:eastAsia="宋体" w:cs="宋体"/>
                <w:szCs w:val="21"/>
                <w:lang w:eastAsia="zh-CN"/>
              </w:rPr>
              <w:t>调整：</w:t>
            </w:r>
            <w:r>
              <w:rPr>
                <w:rFonts w:hint="eastAsia" w:ascii="宋体" w:hAnsi="宋体" w:eastAsia="宋体" w:cs="宋体"/>
                <w:szCs w:val="21"/>
              </w:rPr>
              <w:t>苏地名字〔2010〕59号，东太湖路东起越溪</w:t>
            </w:r>
            <w:r>
              <w:rPr>
                <w:rFonts w:hint="eastAsia" w:ascii="宋体" w:hAnsi="宋体" w:eastAsia="宋体" w:cs="宋体"/>
                <w:szCs w:val="21"/>
                <w:lang w:eastAsia="zh-CN"/>
              </w:rPr>
              <w:t>镇</w:t>
            </w:r>
            <w:r>
              <w:rPr>
                <w:rFonts w:hint="eastAsia" w:ascii="宋体" w:hAnsi="宋体" w:eastAsia="宋体" w:cs="宋体"/>
                <w:szCs w:val="21"/>
              </w:rPr>
              <w:t>“太湖新城”区域芙蕖街，向西经横泾</w:t>
            </w:r>
            <w:r>
              <w:rPr>
                <w:rFonts w:hint="eastAsia" w:ascii="宋体" w:hAnsi="宋体" w:eastAsia="宋体" w:cs="宋体"/>
                <w:szCs w:val="21"/>
                <w:lang w:eastAsia="zh-CN"/>
              </w:rPr>
              <w:t>镇</w:t>
            </w:r>
            <w:r>
              <w:rPr>
                <w:rFonts w:hint="eastAsia" w:ascii="宋体" w:hAnsi="宋体" w:eastAsia="宋体" w:cs="宋体"/>
                <w:szCs w:val="21"/>
              </w:rPr>
              <w:t>“太湖新城”区域、胥口镇区域，至临湖镇浦阳路止。因此路毗邻吴中东太湖水域而命。规划道路向西延伸至环太湖大道。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无名</w:t>
            </w:r>
          </w:p>
        </w:tc>
        <w:tc>
          <w:tcPr>
            <w:tcW w:w="865"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东起浦阳路，西至环太湖大道</w:t>
            </w:r>
          </w:p>
        </w:tc>
        <w:tc>
          <w:tcPr>
            <w:tcW w:w="2370" w:type="dxa"/>
            <w:vAlign w:val="center"/>
          </w:tcPr>
          <w:p>
            <w:pPr>
              <w:spacing w:beforeLines="50" w:afterLines="50"/>
              <w:jc w:val="center"/>
              <w:rPr>
                <w:rFonts w:ascii="宋体" w:hAnsi="宋体" w:eastAsia="宋体" w:cs="宋体"/>
                <w:szCs w:val="21"/>
              </w:rPr>
            </w:pPr>
          </w:p>
        </w:tc>
        <w:tc>
          <w:tcPr>
            <w:tcW w:w="840"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1200</w:t>
            </w:r>
          </w:p>
        </w:tc>
        <w:tc>
          <w:tcPr>
            <w:tcW w:w="798" w:type="dxa"/>
            <w:shd w:val="clear" w:color="auto" w:fill="auto"/>
            <w:vAlign w:val="center"/>
          </w:tcPr>
          <w:p>
            <w:pPr>
              <w:spacing w:beforeLines="50" w:afterLines="50"/>
              <w:jc w:val="center"/>
              <w:rPr>
                <w:rFonts w:ascii="宋体" w:hAnsi="宋体" w:eastAsia="宋体" w:cs="宋体"/>
                <w:szCs w:val="21"/>
              </w:rPr>
            </w:pPr>
            <w:r>
              <w:rPr>
                <w:rFonts w:hint="eastAsia" w:ascii="宋体" w:hAnsi="宋体" w:eastAsia="宋体" w:cs="宋体"/>
                <w:szCs w:val="21"/>
              </w:rPr>
              <w:t>40</w:t>
            </w:r>
          </w:p>
        </w:tc>
        <w:tc>
          <w:tcPr>
            <w:tcW w:w="1240" w:type="dxa"/>
            <w:vMerge w:val="continue"/>
            <w:shd w:val="clear" w:color="auto" w:fill="auto"/>
            <w:vAlign w:val="center"/>
          </w:tcPr>
          <w:p>
            <w:pPr>
              <w:spacing w:beforeLines="50" w:afterLines="50"/>
              <w:jc w:val="center"/>
              <w:rPr>
                <w:rFonts w:ascii="宋体" w:hAnsi="宋体" w:eastAsia="宋体" w:cs="宋体"/>
                <w:szCs w:val="21"/>
              </w:rPr>
            </w:pPr>
          </w:p>
        </w:tc>
        <w:tc>
          <w:tcPr>
            <w:tcW w:w="3718" w:type="dxa"/>
            <w:vMerge w:val="continue"/>
            <w:shd w:val="clear" w:color="auto" w:fill="auto"/>
            <w:vAlign w:val="center"/>
          </w:tcPr>
          <w:p>
            <w:pPr>
              <w:spacing w:after="100" w:afterAutospacing="1"/>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2</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和安路*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东起</w:t>
            </w:r>
            <w:r>
              <w:rPr>
                <w:rFonts w:hint="eastAsia" w:ascii="宋体" w:hAnsi="宋体" w:eastAsia="宋体" w:cs="宋体"/>
                <w:szCs w:val="21"/>
                <w:lang w:eastAsia="zh-CN"/>
              </w:rPr>
              <w:t>东山大道</w:t>
            </w:r>
            <w:r>
              <w:rPr>
                <w:rFonts w:hint="eastAsia" w:ascii="宋体" w:hAnsi="宋体" w:eastAsia="宋体" w:cs="宋体"/>
                <w:szCs w:val="21"/>
              </w:rPr>
              <w:t>，西至浦阳路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szCs w:val="21"/>
              </w:rPr>
              <w:t xml:space="preserve">32050611123513000042 </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2900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24</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和安路</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保留：</w:t>
            </w:r>
            <w:r>
              <w:rPr>
                <w:rFonts w:hint="eastAsia" w:ascii="宋体" w:hAnsi="宋体" w:eastAsia="宋体" w:cs="宋体"/>
                <w:color w:val="000000"/>
                <w:kern w:val="0"/>
                <w:szCs w:val="21"/>
                <w:highlight w:val="none"/>
              </w:rPr>
              <w:t>苏地名字〔2003〕66号。以原浦庄中安路路名为基础，寓意和平安定得名。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前塘路*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主干路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东南起东山大道，西北至临湖路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32050611123513000028</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1500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30</w:t>
            </w:r>
          </w:p>
        </w:tc>
        <w:tc>
          <w:tcPr>
            <w:tcW w:w="1240" w:type="dxa"/>
            <w:vMerge w:val="restart"/>
            <w:shd w:val="clear" w:color="auto" w:fill="auto"/>
            <w:vAlign w:val="center"/>
          </w:tcPr>
          <w:p>
            <w:pPr>
              <w:widowControl/>
              <w:jc w:val="center"/>
              <w:textAlignment w:val="bottom"/>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前塘路</w:t>
            </w:r>
          </w:p>
        </w:tc>
        <w:tc>
          <w:tcPr>
            <w:tcW w:w="3718" w:type="dxa"/>
            <w:vMerge w:val="restart"/>
            <w:shd w:val="clear" w:color="auto" w:fill="auto"/>
            <w:vAlign w:val="center"/>
          </w:tcPr>
          <w:p>
            <w:pPr>
              <w:widowControl/>
              <w:textAlignment w:val="center"/>
              <w:rPr>
                <w:rFonts w:hint="eastAsia" w:ascii="宋体" w:hAnsi="宋体" w:eastAsia="宋体" w:cs="宋体"/>
                <w:color w:val="000000"/>
                <w:szCs w:val="21"/>
                <w:highlight w:val="none"/>
                <w:lang w:eastAsia="zh-CN"/>
              </w:rPr>
            </w:pPr>
            <w:r>
              <w:rPr>
                <w:rFonts w:hint="eastAsia" w:ascii="宋体" w:hAnsi="宋体" w:eastAsia="宋体" w:cs="宋体"/>
                <w:color w:val="000000"/>
                <w:kern w:val="0"/>
                <w:szCs w:val="21"/>
                <w:highlight w:val="none"/>
                <w:lang w:eastAsia="zh-CN"/>
              </w:rPr>
              <w:t>保留：</w:t>
            </w:r>
            <w:r>
              <w:rPr>
                <w:rFonts w:hint="eastAsia" w:ascii="宋体" w:hAnsi="宋体" w:eastAsia="宋体" w:cs="宋体"/>
                <w:color w:val="000000"/>
                <w:kern w:val="0"/>
                <w:szCs w:val="21"/>
                <w:highlight w:val="none"/>
              </w:rPr>
              <w:t>苏地名字〔2010〕59号。道路途经前塘村委会得名。</w:t>
            </w:r>
            <w:r>
              <w:rPr>
                <w:rFonts w:hint="eastAsia" w:ascii="宋体" w:hAnsi="宋体" w:eastAsia="宋体" w:cs="宋体"/>
                <w:color w:val="000000"/>
                <w:kern w:val="0"/>
                <w:szCs w:val="21"/>
                <w:highlight w:val="none"/>
                <w:lang w:eastAsia="zh-CN"/>
              </w:rPr>
              <w:t>规划道路向东南延伸至禹堤路。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新建道路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东南起</w:t>
            </w:r>
            <w:r>
              <w:rPr>
                <w:rFonts w:hint="eastAsia" w:ascii="宋体" w:hAnsi="宋体" w:eastAsia="宋体" w:cs="宋体"/>
                <w:szCs w:val="21"/>
                <w:lang w:eastAsia="zh-CN"/>
              </w:rPr>
              <w:t>禹堤路</w:t>
            </w:r>
            <w:r>
              <w:rPr>
                <w:rFonts w:hint="eastAsia" w:ascii="宋体" w:hAnsi="宋体" w:eastAsia="宋体" w:cs="宋体"/>
                <w:szCs w:val="21"/>
              </w:rPr>
              <w:t>，西北至</w:t>
            </w:r>
            <w:r>
              <w:rPr>
                <w:rFonts w:hint="eastAsia" w:ascii="宋体" w:hAnsi="宋体" w:eastAsia="宋体" w:cs="宋体"/>
                <w:szCs w:val="21"/>
                <w:lang w:eastAsia="zh-CN"/>
              </w:rPr>
              <w:t>东山大道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p>
        </w:tc>
        <w:tc>
          <w:tcPr>
            <w:tcW w:w="1240" w:type="dxa"/>
            <w:vMerge w:val="continue"/>
            <w:shd w:val="clear" w:color="auto" w:fill="auto"/>
            <w:vAlign w:val="center"/>
          </w:tcPr>
          <w:p>
            <w:pPr>
              <w:widowControl/>
              <w:jc w:val="center"/>
              <w:textAlignment w:val="bottom"/>
              <w:rPr>
                <w:rFonts w:ascii="宋体" w:hAnsi="宋体" w:eastAsia="宋体" w:cs="宋体"/>
                <w:color w:val="000000"/>
                <w:kern w:val="0"/>
                <w:szCs w:val="21"/>
              </w:rPr>
            </w:pPr>
          </w:p>
        </w:tc>
        <w:tc>
          <w:tcPr>
            <w:tcW w:w="3718" w:type="dxa"/>
            <w:vMerge w:val="continue"/>
            <w:shd w:val="clear" w:color="auto" w:fill="auto"/>
            <w:vAlign w:val="center"/>
          </w:tcPr>
          <w:p>
            <w:pPr>
              <w:widowControl/>
              <w:jc w:val="center"/>
              <w:textAlignment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4</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莲湖路*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主干路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东起东山大道，西至塘桥路</w:t>
            </w:r>
          </w:p>
        </w:tc>
        <w:tc>
          <w:tcPr>
            <w:tcW w:w="2370" w:type="dxa"/>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32050611123513000065</w:t>
            </w:r>
          </w:p>
        </w:tc>
        <w:tc>
          <w:tcPr>
            <w:tcW w:w="840"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1650</w:t>
            </w:r>
          </w:p>
        </w:tc>
        <w:tc>
          <w:tcPr>
            <w:tcW w:w="798"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32</w:t>
            </w:r>
          </w:p>
        </w:tc>
        <w:tc>
          <w:tcPr>
            <w:tcW w:w="1240" w:type="dxa"/>
            <w:vMerge w:val="restart"/>
            <w:shd w:val="clear" w:color="auto" w:fill="auto"/>
            <w:vAlign w:val="center"/>
          </w:tcPr>
          <w:p>
            <w:pPr>
              <w:widowControl/>
              <w:jc w:val="center"/>
              <w:textAlignment w:val="bottom"/>
              <w:rPr>
                <w:rFonts w:ascii="宋体" w:hAnsi="宋体" w:eastAsia="宋体" w:cs="宋体"/>
                <w:color w:val="auto"/>
                <w:szCs w:val="21"/>
              </w:rPr>
            </w:pPr>
            <w:r>
              <w:rPr>
                <w:rFonts w:hint="eastAsia" w:ascii="宋体" w:hAnsi="宋体" w:eastAsia="宋体" w:cs="宋体"/>
                <w:color w:val="auto"/>
                <w:szCs w:val="21"/>
              </w:rPr>
              <w:t>莲湖路</w:t>
            </w:r>
          </w:p>
        </w:tc>
        <w:tc>
          <w:tcPr>
            <w:tcW w:w="3718" w:type="dxa"/>
            <w:vMerge w:val="restart"/>
            <w:shd w:val="clear" w:color="auto" w:fill="auto"/>
            <w:vAlign w:val="center"/>
          </w:tcPr>
          <w:p>
            <w:pPr>
              <w:widowControl/>
              <w:textAlignment w:val="center"/>
              <w:rPr>
                <w:rFonts w:ascii="宋体" w:hAnsi="宋体" w:eastAsia="宋体" w:cs="宋体"/>
                <w:color w:val="auto"/>
                <w:szCs w:val="21"/>
              </w:rPr>
            </w:pPr>
            <w:r>
              <w:rPr>
                <w:rFonts w:hint="eastAsia" w:ascii="宋体" w:hAnsi="宋体" w:eastAsia="宋体" w:cs="宋体"/>
                <w:color w:val="auto"/>
                <w:kern w:val="0"/>
                <w:szCs w:val="21"/>
                <w:lang w:eastAsia="zh-CN"/>
              </w:rPr>
              <w:t>调整：</w:t>
            </w:r>
            <w:r>
              <w:rPr>
                <w:rFonts w:hint="eastAsia" w:ascii="宋体" w:hAnsi="宋体" w:eastAsia="宋体" w:cs="宋体"/>
                <w:color w:val="auto"/>
                <w:kern w:val="0"/>
                <w:szCs w:val="21"/>
              </w:rPr>
              <w:t>苏地名字〔2006〕80号，莲湖路位于吴中区临湖镇银藏路北，东起东山大道、西至塘桥路。借用临湖镇采莲地名，故命名为莲湖路。规划道路向西延伸至</w:t>
            </w:r>
            <w:r>
              <w:rPr>
                <w:rFonts w:hint="eastAsia" w:ascii="宋体" w:hAnsi="宋体" w:eastAsia="宋体" w:cs="宋体"/>
                <w:color w:val="auto"/>
                <w:szCs w:val="21"/>
                <w:lang w:eastAsia="zh-CN"/>
              </w:rPr>
              <w:t>临湖</w:t>
            </w:r>
            <w:r>
              <w:rPr>
                <w:rFonts w:hint="eastAsia" w:ascii="宋体" w:hAnsi="宋体" w:eastAsia="宋体" w:cs="宋体"/>
                <w:color w:val="auto"/>
                <w:szCs w:val="21"/>
              </w:rPr>
              <w:t>路</w:t>
            </w:r>
            <w:r>
              <w:rPr>
                <w:rFonts w:hint="eastAsia" w:ascii="宋体" w:hAnsi="宋体" w:eastAsia="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新建道路</w:t>
            </w:r>
          </w:p>
        </w:tc>
        <w:tc>
          <w:tcPr>
            <w:tcW w:w="865"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jc w:val="center"/>
              <w:rPr>
                <w:rFonts w:ascii="宋体" w:hAnsi="宋体" w:eastAsia="宋体" w:cs="宋体"/>
                <w:color w:val="auto"/>
                <w:szCs w:val="21"/>
              </w:rPr>
            </w:pPr>
            <w:r>
              <w:rPr>
                <w:rFonts w:hint="eastAsia" w:ascii="宋体" w:hAnsi="宋体" w:eastAsia="宋体" w:cs="宋体"/>
                <w:color w:val="auto"/>
                <w:szCs w:val="21"/>
              </w:rPr>
              <w:t>东起塘桥路，西至</w:t>
            </w:r>
            <w:r>
              <w:rPr>
                <w:rFonts w:hint="eastAsia" w:ascii="宋体" w:hAnsi="宋体" w:eastAsia="宋体" w:cs="宋体"/>
                <w:color w:val="auto"/>
                <w:szCs w:val="21"/>
                <w:lang w:eastAsia="zh-CN"/>
              </w:rPr>
              <w:t>临湖</w:t>
            </w:r>
            <w:r>
              <w:rPr>
                <w:rFonts w:hint="eastAsia" w:ascii="宋体" w:hAnsi="宋体" w:eastAsia="宋体" w:cs="宋体"/>
                <w:color w:val="auto"/>
                <w:szCs w:val="21"/>
              </w:rPr>
              <w:t>路</w:t>
            </w:r>
          </w:p>
        </w:tc>
        <w:tc>
          <w:tcPr>
            <w:tcW w:w="2370" w:type="dxa"/>
            <w:vAlign w:val="center"/>
          </w:tcPr>
          <w:p>
            <w:pPr>
              <w:jc w:val="center"/>
              <w:rPr>
                <w:rFonts w:ascii="宋体" w:hAnsi="宋体" w:eastAsia="宋体" w:cs="宋体"/>
                <w:color w:val="auto"/>
                <w:szCs w:val="21"/>
              </w:rPr>
            </w:pPr>
          </w:p>
        </w:tc>
        <w:tc>
          <w:tcPr>
            <w:tcW w:w="840" w:type="dxa"/>
            <w:shd w:val="clear" w:color="auto" w:fill="auto"/>
            <w:vAlign w:val="center"/>
          </w:tcPr>
          <w:p>
            <w:pPr>
              <w:jc w:val="center"/>
              <w:rPr>
                <w:rFonts w:ascii="宋体" w:hAnsi="宋体" w:eastAsia="宋体" w:cs="宋体"/>
                <w:color w:val="auto"/>
                <w:szCs w:val="21"/>
              </w:rPr>
            </w:pPr>
          </w:p>
        </w:tc>
        <w:tc>
          <w:tcPr>
            <w:tcW w:w="798" w:type="dxa"/>
            <w:shd w:val="clear" w:color="auto" w:fill="auto"/>
            <w:vAlign w:val="center"/>
          </w:tcPr>
          <w:p>
            <w:pPr>
              <w:jc w:val="center"/>
              <w:rPr>
                <w:rFonts w:ascii="宋体" w:hAnsi="宋体" w:eastAsia="宋体" w:cs="宋体"/>
                <w:color w:val="auto"/>
                <w:szCs w:val="21"/>
              </w:rPr>
            </w:pPr>
          </w:p>
        </w:tc>
        <w:tc>
          <w:tcPr>
            <w:tcW w:w="1240" w:type="dxa"/>
            <w:vMerge w:val="continue"/>
            <w:shd w:val="clear" w:color="auto" w:fill="auto"/>
            <w:vAlign w:val="center"/>
          </w:tcPr>
          <w:p>
            <w:pPr>
              <w:jc w:val="center"/>
              <w:rPr>
                <w:rFonts w:ascii="宋体" w:hAnsi="宋体" w:eastAsia="宋体" w:cs="宋体"/>
                <w:color w:val="auto"/>
                <w:szCs w:val="21"/>
              </w:rPr>
            </w:pPr>
          </w:p>
        </w:tc>
        <w:tc>
          <w:tcPr>
            <w:tcW w:w="3718" w:type="dxa"/>
            <w:vMerge w:val="continue"/>
            <w:shd w:val="clear" w:color="auto" w:fill="auto"/>
            <w:vAlign w:val="center"/>
          </w:tcPr>
          <w:p>
            <w:pPr>
              <w:rPr>
                <w:rFonts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5</w:t>
            </w:r>
          </w:p>
        </w:tc>
        <w:tc>
          <w:tcPr>
            <w:tcW w:w="1298"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东山大道*</w:t>
            </w:r>
          </w:p>
        </w:tc>
        <w:tc>
          <w:tcPr>
            <w:tcW w:w="865"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jc w:val="center"/>
              <w:rPr>
                <w:rFonts w:ascii="宋体" w:hAnsi="宋体" w:eastAsia="宋体" w:cs="宋体"/>
                <w:szCs w:val="21"/>
              </w:rPr>
            </w:pPr>
            <w:r>
              <w:rPr>
                <w:rFonts w:hint="eastAsia" w:ascii="宋体" w:hAnsi="宋体" w:eastAsia="宋体" w:cs="宋体"/>
                <w:color w:val="000000"/>
                <w:szCs w:val="21"/>
              </w:rPr>
              <w:t>南起东山镇渡水桥（接东山镇洞庭路）、向东北至临湖镇后向东、再折向北经横泾街道至胥口镇子胥路</w:t>
            </w:r>
          </w:p>
        </w:tc>
        <w:tc>
          <w:tcPr>
            <w:tcW w:w="2370" w:type="dxa"/>
            <w:vAlign w:val="center"/>
          </w:tcPr>
          <w:p>
            <w:pPr>
              <w:jc w:val="center"/>
              <w:rPr>
                <w:rFonts w:ascii="宋体" w:hAnsi="宋体" w:eastAsia="宋体" w:cs="宋体"/>
                <w:szCs w:val="21"/>
              </w:rPr>
            </w:pPr>
          </w:p>
        </w:tc>
        <w:tc>
          <w:tcPr>
            <w:tcW w:w="840" w:type="dxa"/>
            <w:shd w:val="clear" w:color="auto" w:fill="auto"/>
            <w:vAlign w:val="center"/>
          </w:tcPr>
          <w:p>
            <w:pPr>
              <w:jc w:val="center"/>
              <w:rPr>
                <w:rFonts w:ascii="宋体" w:hAnsi="宋体" w:eastAsia="宋体" w:cs="宋体"/>
                <w:szCs w:val="21"/>
              </w:rPr>
            </w:pPr>
            <w:r>
              <w:rPr>
                <w:rFonts w:hint="eastAsia" w:ascii="宋体" w:hAnsi="宋体" w:eastAsia="宋体" w:cs="宋体"/>
                <w:szCs w:val="21"/>
                <w:lang w:val="en-US" w:eastAsia="zh-CN"/>
              </w:rPr>
              <w:t>222</w:t>
            </w:r>
            <w:r>
              <w:rPr>
                <w:rFonts w:hint="eastAsia" w:ascii="宋体" w:hAnsi="宋体" w:eastAsia="宋体" w:cs="宋体"/>
                <w:szCs w:val="21"/>
              </w:rPr>
              <w:t>00</w:t>
            </w:r>
          </w:p>
        </w:tc>
        <w:tc>
          <w:tcPr>
            <w:tcW w:w="798" w:type="dxa"/>
            <w:shd w:val="clear" w:color="auto" w:fill="auto"/>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25-41.5</w:t>
            </w:r>
          </w:p>
        </w:tc>
        <w:tc>
          <w:tcPr>
            <w:tcW w:w="1240"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东山大道</w:t>
            </w:r>
          </w:p>
        </w:tc>
        <w:tc>
          <w:tcPr>
            <w:tcW w:w="3718" w:type="dxa"/>
            <w:shd w:val="clear" w:color="auto" w:fill="auto"/>
            <w:vAlign w:val="center"/>
          </w:tcPr>
          <w:p>
            <w:pPr>
              <w:rPr>
                <w:rFonts w:hint="eastAsia" w:ascii="宋体" w:hAnsi="宋体" w:eastAsia="宋体" w:cs="宋体"/>
                <w:szCs w:val="21"/>
                <w:lang w:val="en-US" w:eastAsia="zh-CN"/>
              </w:rPr>
            </w:pPr>
            <w:r>
              <w:rPr>
                <w:rFonts w:hint="eastAsia" w:ascii="宋体" w:hAnsi="宋体" w:eastAsia="宋体" w:cs="宋体"/>
                <w:color w:val="000000"/>
                <w:szCs w:val="21"/>
                <w:lang w:eastAsia="zh-CN"/>
              </w:rPr>
              <w:t>保留：</w:t>
            </w:r>
            <w:r>
              <w:rPr>
                <w:rFonts w:hint="eastAsia" w:ascii="宋体" w:hAnsi="宋体" w:eastAsia="宋体" w:cs="宋体"/>
                <w:color w:val="000000"/>
                <w:szCs w:val="21"/>
              </w:rPr>
              <w:t>苏地名字〔2006〕25号</w:t>
            </w:r>
            <w:r>
              <w:rPr>
                <w:rFonts w:hint="eastAsia" w:ascii="宋体" w:hAnsi="宋体" w:eastAsia="宋体" w:cs="宋体"/>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6</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腾飞路*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主干路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东南起</w:t>
            </w:r>
            <w:r>
              <w:rPr>
                <w:rFonts w:hint="eastAsia" w:ascii="宋体" w:hAnsi="宋体" w:eastAsia="宋体" w:cs="宋体"/>
                <w:color w:val="auto"/>
                <w:kern w:val="0"/>
                <w:szCs w:val="21"/>
                <w:lang w:eastAsia="zh-CN"/>
              </w:rPr>
              <w:t>禹堤路</w:t>
            </w:r>
            <w:r>
              <w:rPr>
                <w:rFonts w:hint="eastAsia" w:ascii="宋体" w:hAnsi="宋体" w:eastAsia="宋体" w:cs="宋体"/>
                <w:color w:val="auto"/>
                <w:kern w:val="0"/>
                <w:szCs w:val="21"/>
              </w:rPr>
              <w:t>，至西北折西至环太湖大道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szCs w:val="21"/>
              </w:rPr>
              <w:t xml:space="preserve">32050611123513000011 </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4500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30</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腾飞路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苏府地名函〔2016〕8号。原渡村镇区内标志性道路，寓意渡村今后发展飞黄腾达。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南北向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由西向东</w:t>
            </w: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一</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浦阳路*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南起</w:t>
            </w:r>
            <w:r>
              <w:rPr>
                <w:rFonts w:hint="eastAsia" w:ascii="宋体" w:hAnsi="宋体" w:eastAsia="宋体" w:cs="宋体"/>
                <w:color w:val="auto"/>
                <w:szCs w:val="21"/>
                <w:lang w:eastAsia="zh-CN"/>
              </w:rPr>
              <w:t>和安</w:t>
            </w:r>
            <w:r>
              <w:rPr>
                <w:rFonts w:hint="eastAsia" w:ascii="宋体" w:hAnsi="宋体" w:eastAsia="宋体" w:cs="宋体"/>
                <w:color w:val="auto"/>
                <w:szCs w:val="21"/>
              </w:rPr>
              <w:t>路，北至胥口镇</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szCs w:val="21"/>
              </w:rPr>
              <w:t xml:space="preserve">32050610923513000003 </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3100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浦阳路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苏府地名函〔2016〕8号，浦阳路南起临湖镇和安路、向北经临湖镇及胥口镇区域、至胥口镇三德大酒店北侧无名道路止。2003年胥口镇政府命名，新道路政府统一命名。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hint="eastAsia" w:ascii="宋体" w:hAnsi="宋体" w:eastAsia="宋体" w:cs="宋体"/>
                <w:color w:val="000000"/>
                <w:szCs w:val="21"/>
              </w:rPr>
            </w:pPr>
          </w:p>
        </w:tc>
        <w:tc>
          <w:tcPr>
            <w:tcW w:w="316" w:type="dxa"/>
            <w:vMerge w:val="continue"/>
            <w:vAlign w:val="center"/>
          </w:tcPr>
          <w:p>
            <w:pPr>
              <w:jc w:val="center"/>
              <w:rPr>
                <w:rFonts w:hint="eastAsia" w:ascii="宋体" w:hAnsi="宋体" w:eastAsia="宋体" w:cs="宋体"/>
                <w:color w:val="000000"/>
                <w:szCs w:val="21"/>
              </w:rPr>
            </w:pPr>
          </w:p>
        </w:tc>
        <w:tc>
          <w:tcPr>
            <w:tcW w:w="596"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二</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临湖路*</w:t>
            </w:r>
          </w:p>
        </w:tc>
        <w:tc>
          <w:tcPr>
            <w:tcW w:w="865"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color w:val="000000"/>
                <w:kern w:val="0"/>
                <w:szCs w:val="21"/>
              </w:rPr>
              <w:t>主干路</w:t>
            </w:r>
          </w:p>
        </w:tc>
        <w:tc>
          <w:tcPr>
            <w:tcW w:w="2675" w:type="dxa"/>
            <w:shd w:val="clear" w:color="auto" w:fill="auto"/>
            <w:vAlign w:val="center"/>
          </w:tcPr>
          <w:p>
            <w:pPr>
              <w:widowControl/>
              <w:jc w:val="center"/>
              <w:textAlignment w:val="center"/>
              <w:rPr>
                <w:rFonts w:hint="eastAsia" w:ascii="宋体" w:hAnsi="宋体" w:eastAsia="宋体" w:cs="宋体"/>
                <w:color w:val="auto"/>
                <w:szCs w:val="21"/>
              </w:rPr>
            </w:pPr>
            <w:r>
              <w:rPr>
                <w:rFonts w:hint="eastAsia" w:ascii="宋体" w:hAnsi="宋体" w:eastAsia="宋体" w:cs="宋体"/>
                <w:color w:val="000000"/>
                <w:kern w:val="0"/>
                <w:szCs w:val="21"/>
              </w:rPr>
              <w:t>西南起环太湖大道，东北至浦阳路</w:t>
            </w:r>
          </w:p>
        </w:tc>
        <w:tc>
          <w:tcPr>
            <w:tcW w:w="2370" w:type="dxa"/>
            <w:vAlign w:val="center"/>
          </w:tcPr>
          <w:p>
            <w:pPr>
              <w:widowControl/>
              <w:jc w:val="center"/>
              <w:textAlignment w:val="center"/>
              <w:rPr>
                <w:rFonts w:hint="eastAsia" w:ascii="宋体" w:hAnsi="宋体" w:eastAsia="宋体" w:cs="宋体"/>
                <w:szCs w:val="21"/>
              </w:rPr>
            </w:pPr>
            <w:r>
              <w:rPr>
                <w:rFonts w:hint="eastAsia" w:ascii="宋体" w:hAnsi="宋体" w:eastAsia="宋体" w:cs="宋体"/>
                <w:color w:val="000000"/>
                <w:kern w:val="0"/>
                <w:szCs w:val="21"/>
              </w:rPr>
              <w:t>32050611123513000036</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7000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30</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rPr>
            </w:pPr>
            <w:r>
              <w:rPr>
                <w:rFonts w:hint="eastAsia" w:ascii="宋体" w:hAnsi="宋体" w:eastAsia="宋体" w:cs="宋体"/>
                <w:color w:val="000000"/>
                <w:kern w:val="0"/>
                <w:szCs w:val="21"/>
                <w:highlight w:val="none"/>
              </w:rPr>
              <w:t>临湖路</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kern w:val="0"/>
                <w:szCs w:val="21"/>
                <w:highlight w:val="none"/>
                <w:lang w:eastAsia="zh-CN"/>
              </w:rPr>
              <w:t>保留：</w:t>
            </w:r>
            <w:r>
              <w:rPr>
                <w:rFonts w:hint="eastAsia" w:ascii="宋体" w:hAnsi="宋体" w:eastAsia="宋体" w:cs="宋体"/>
                <w:color w:val="000000"/>
                <w:kern w:val="0"/>
                <w:szCs w:val="21"/>
                <w:highlight w:val="none"/>
              </w:rPr>
              <w:t>苏地名字〔2013〕66号。以该道路地处临湖镇，且规划为临湖镇主要道路拟名。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三</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南起</w:t>
            </w:r>
            <w:r>
              <w:rPr>
                <w:rFonts w:hint="eastAsia" w:ascii="宋体" w:hAnsi="宋体" w:eastAsia="宋体" w:cs="宋体"/>
                <w:color w:val="auto"/>
                <w:szCs w:val="21"/>
                <w:lang w:eastAsia="zh-CN"/>
              </w:rPr>
              <w:t>东山大道</w:t>
            </w:r>
            <w:r>
              <w:rPr>
                <w:rFonts w:hint="eastAsia" w:ascii="宋体" w:hAnsi="宋体" w:eastAsia="宋体" w:cs="宋体"/>
                <w:color w:val="auto"/>
                <w:szCs w:val="21"/>
              </w:rPr>
              <w:t>，至北折东北、复折北，至</w:t>
            </w:r>
            <w:r>
              <w:rPr>
                <w:rFonts w:hint="eastAsia" w:ascii="宋体" w:hAnsi="宋体" w:eastAsia="宋体" w:cs="宋体"/>
                <w:color w:val="auto"/>
                <w:szCs w:val="21"/>
                <w:lang w:eastAsia="zh-CN"/>
              </w:rPr>
              <w:t>和安</w:t>
            </w:r>
            <w:r>
              <w:rPr>
                <w:rFonts w:hint="eastAsia" w:ascii="宋体" w:hAnsi="宋体" w:eastAsia="宋体" w:cs="宋体"/>
                <w:color w:val="auto"/>
                <w:szCs w:val="21"/>
              </w:rPr>
              <w:t>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32050611123513000016</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4800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w:t>
            </w:r>
          </w:p>
        </w:tc>
        <w:tc>
          <w:tcPr>
            <w:tcW w:w="1240" w:type="dxa"/>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渡村路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苏府地名函〔2016〕8号。以道路地处原渡村镇区域的地理位置特点得名，既富规律，又具有较强的指位功能和历史价值。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lang w:eastAsia="zh-CN"/>
              </w:rPr>
              <w:t>四</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浦庄大道*</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szCs w:val="21"/>
              </w:rPr>
              <w:t>南起临湖镇</w:t>
            </w:r>
            <w:r>
              <w:rPr>
                <w:rFonts w:hint="eastAsia" w:ascii="宋体" w:hAnsi="宋体" w:eastAsia="宋体" w:cs="宋体"/>
                <w:szCs w:val="21"/>
                <w:lang w:eastAsia="zh-CN"/>
              </w:rPr>
              <w:t>禹堤路</w:t>
            </w:r>
            <w:r>
              <w:rPr>
                <w:rFonts w:hint="eastAsia" w:ascii="宋体" w:hAnsi="宋体" w:eastAsia="宋体" w:cs="宋体"/>
                <w:szCs w:val="21"/>
              </w:rPr>
              <w:t>，北至胥口镇吴中大道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szCs w:val="21"/>
              </w:rPr>
              <w:t xml:space="preserve">32050610923512000006 </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7500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28-35</w:t>
            </w:r>
          </w:p>
        </w:tc>
        <w:tc>
          <w:tcPr>
            <w:tcW w:w="1240" w:type="dxa"/>
            <w:shd w:val="clear" w:color="auto" w:fill="auto"/>
            <w:vAlign w:val="center"/>
          </w:tcPr>
          <w:p>
            <w:pPr>
              <w:widowControl/>
              <w:jc w:val="center"/>
              <w:textAlignment w:val="center"/>
              <w:rPr>
                <w:rFonts w:ascii="宋体" w:hAnsi="宋体" w:eastAsia="宋体" w:cs="宋体"/>
                <w:szCs w:val="21"/>
                <w:highlight w:val="none"/>
              </w:rPr>
            </w:pPr>
            <w:r>
              <w:rPr>
                <w:rFonts w:hint="eastAsia" w:ascii="宋体" w:hAnsi="宋体" w:eastAsia="宋体" w:cs="宋体"/>
                <w:color w:val="000000"/>
                <w:kern w:val="0"/>
                <w:szCs w:val="21"/>
                <w:highlight w:val="none"/>
              </w:rPr>
              <w:t>浦庄大道</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苏地名字〔2010〕59号。因道路是原浦庄镇区的南北向主要道路，故名。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五</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浦兴路*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主干路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南起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w:t>
            </w:r>
            <w:r>
              <w:rPr>
                <w:rFonts w:hint="eastAsia" w:ascii="宋体" w:hAnsi="宋体" w:eastAsia="宋体" w:cs="宋体"/>
                <w:szCs w:val="21"/>
              </w:rPr>
              <w:t>，北至平安路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32050611123513000061</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30</w:t>
            </w:r>
          </w:p>
        </w:tc>
        <w:tc>
          <w:tcPr>
            <w:tcW w:w="1240" w:type="dxa"/>
            <w:vMerge w:val="restart"/>
            <w:shd w:val="clear" w:color="auto" w:fill="auto"/>
            <w:vAlign w:val="center"/>
          </w:tcPr>
          <w:p>
            <w:pPr>
              <w:widowControl/>
              <w:jc w:val="center"/>
              <w:textAlignment w:val="bottom"/>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浦兴路</w:t>
            </w:r>
          </w:p>
        </w:tc>
        <w:tc>
          <w:tcPr>
            <w:tcW w:w="3718" w:type="dxa"/>
            <w:vMerge w:val="restart"/>
            <w:shd w:val="clear" w:color="auto" w:fill="auto"/>
            <w:vAlign w:val="center"/>
          </w:tcPr>
          <w:p>
            <w:pPr>
              <w:widowControl/>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苏地名字〔2003〕66号，</w:t>
            </w:r>
            <w:r>
              <w:rPr>
                <w:rFonts w:hint="eastAsia" w:ascii="宋体" w:hAnsi="宋体" w:eastAsia="宋体" w:cs="宋体"/>
                <w:szCs w:val="21"/>
              </w:rPr>
              <w:t>浦兴路位于</w:t>
            </w:r>
            <w:r>
              <w:rPr>
                <w:rFonts w:hint="eastAsia" w:ascii="宋体" w:hAnsi="宋体" w:eastAsia="宋体" w:cs="宋体"/>
                <w:color w:val="000000"/>
                <w:kern w:val="0"/>
                <w:szCs w:val="21"/>
              </w:rPr>
              <w:t>浦沙路东侧，北起平安路、南至木东公路。因村上浦氏居民较多（曾用名为振兴路），含有振兴浦庄之意，故取名为浦兴路。规划道路向北延伸至东太湖路。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新建道路</w:t>
            </w:r>
          </w:p>
        </w:tc>
        <w:tc>
          <w:tcPr>
            <w:tcW w:w="865"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主干路</w:t>
            </w:r>
          </w:p>
        </w:tc>
        <w:tc>
          <w:tcPr>
            <w:tcW w:w="2675"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南起平安路，北至东太湖路</w:t>
            </w:r>
          </w:p>
        </w:tc>
        <w:tc>
          <w:tcPr>
            <w:tcW w:w="2370" w:type="dxa"/>
            <w:vAlign w:val="center"/>
          </w:tcPr>
          <w:p>
            <w:pPr>
              <w:jc w:val="center"/>
              <w:rPr>
                <w:rFonts w:ascii="宋体" w:hAnsi="宋体" w:eastAsia="宋体" w:cs="宋体"/>
                <w:szCs w:val="21"/>
              </w:rPr>
            </w:pPr>
          </w:p>
        </w:tc>
        <w:tc>
          <w:tcPr>
            <w:tcW w:w="840"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142</w:t>
            </w:r>
          </w:p>
        </w:tc>
        <w:tc>
          <w:tcPr>
            <w:tcW w:w="798" w:type="dxa"/>
            <w:shd w:val="clear" w:color="auto" w:fill="auto"/>
            <w:vAlign w:val="center"/>
          </w:tcPr>
          <w:p>
            <w:pPr>
              <w:jc w:val="center"/>
              <w:rPr>
                <w:rFonts w:ascii="宋体" w:hAnsi="宋体" w:eastAsia="宋体" w:cs="宋体"/>
                <w:szCs w:val="21"/>
              </w:rPr>
            </w:pPr>
            <w:r>
              <w:rPr>
                <w:rFonts w:hint="eastAsia" w:ascii="宋体" w:hAnsi="宋体" w:eastAsia="宋体" w:cs="宋体"/>
                <w:szCs w:val="21"/>
              </w:rPr>
              <w:t>30</w:t>
            </w:r>
          </w:p>
        </w:tc>
        <w:tc>
          <w:tcPr>
            <w:tcW w:w="1240" w:type="dxa"/>
            <w:vMerge w:val="continue"/>
            <w:shd w:val="clear" w:color="auto" w:fill="auto"/>
            <w:vAlign w:val="center"/>
          </w:tcPr>
          <w:p>
            <w:pPr>
              <w:jc w:val="center"/>
              <w:rPr>
                <w:rFonts w:ascii="宋体" w:hAnsi="宋体" w:eastAsia="宋体" w:cs="宋体"/>
                <w:szCs w:val="21"/>
              </w:rPr>
            </w:pPr>
          </w:p>
        </w:tc>
        <w:tc>
          <w:tcPr>
            <w:tcW w:w="3718" w:type="dxa"/>
            <w:vMerge w:val="continue"/>
            <w:shd w:val="clear" w:color="auto" w:fill="auto"/>
            <w:vAlign w:val="center"/>
          </w:tcPr>
          <w:p>
            <w:pPr>
              <w:rPr>
                <w:rFonts w:ascii="宋体" w:hAnsi="宋体" w:eastAsia="宋体" w:cs="宋体"/>
                <w:color w:val="000000"/>
                <w:szCs w:val="21"/>
              </w:rPr>
            </w:pPr>
          </w:p>
        </w:tc>
      </w:tr>
    </w:tbl>
    <w:p>
      <w:pPr>
        <w:jc w:val="center"/>
        <w:rPr>
          <w:rFonts w:hint="eastAsia" w:ascii="宋体" w:hAnsi="宋体" w:eastAsia="宋体" w:cs="宋体"/>
          <w:b/>
          <w:sz w:val="30"/>
          <w:szCs w:val="30"/>
        </w:rPr>
      </w:pPr>
    </w:p>
    <w:p>
      <w:pPr>
        <w:jc w:val="center"/>
        <w:rPr>
          <w:rFonts w:hint="eastAsia" w:ascii="宋体" w:hAnsi="宋体" w:eastAsia="宋体" w:cs="宋体"/>
          <w:b/>
          <w:sz w:val="30"/>
          <w:szCs w:val="30"/>
          <w:lang w:val="en-US" w:eastAsia="zh-CN"/>
        </w:rPr>
      </w:pPr>
      <w:r>
        <w:rPr>
          <w:rFonts w:hint="eastAsia" w:ascii="宋体" w:hAnsi="宋体" w:eastAsia="宋体" w:cs="宋体"/>
          <w:b/>
          <w:sz w:val="30"/>
          <w:szCs w:val="30"/>
        </w:rPr>
        <w:t>临湖镇次干路名称规划方案表</w:t>
      </w:r>
    </w:p>
    <w:tbl>
      <w:tblPr>
        <w:tblStyle w:val="14"/>
        <w:tblW w:w="15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
        <w:gridCol w:w="316"/>
        <w:gridCol w:w="596"/>
        <w:gridCol w:w="1298"/>
        <w:gridCol w:w="865"/>
        <w:gridCol w:w="2675"/>
        <w:gridCol w:w="2370"/>
        <w:gridCol w:w="840"/>
        <w:gridCol w:w="798"/>
        <w:gridCol w:w="1240"/>
        <w:gridCol w:w="3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622" w:type="dxa"/>
            <w:gridSpan w:val="2"/>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方向</w:t>
            </w:r>
          </w:p>
        </w:tc>
        <w:tc>
          <w:tcPr>
            <w:tcW w:w="596"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序号</w:t>
            </w:r>
          </w:p>
        </w:tc>
        <w:tc>
          <w:tcPr>
            <w:tcW w:w="1298"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已有或暂用名称</w:t>
            </w:r>
          </w:p>
        </w:tc>
        <w:tc>
          <w:tcPr>
            <w:tcW w:w="86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级别</w:t>
            </w:r>
          </w:p>
        </w:tc>
        <w:tc>
          <w:tcPr>
            <w:tcW w:w="267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lang w:eastAsia="zh-CN"/>
              </w:rPr>
              <w:t>镇</w:t>
            </w:r>
            <w:r>
              <w:rPr>
                <w:rFonts w:hint="eastAsia" w:ascii="宋体" w:hAnsi="宋体" w:eastAsia="宋体" w:cs="宋体"/>
                <w:b/>
                <w:bCs/>
                <w:szCs w:val="21"/>
              </w:rPr>
              <w:t>内起讫点</w:t>
            </w:r>
          </w:p>
        </w:tc>
        <w:tc>
          <w:tcPr>
            <w:tcW w:w="2370" w:type="dxa"/>
            <w:vAlign w:val="center"/>
          </w:tcPr>
          <w:p>
            <w:pPr>
              <w:jc w:val="center"/>
              <w:rPr>
                <w:rFonts w:ascii="宋体" w:hAnsi="宋体" w:eastAsia="宋体" w:cs="宋体"/>
                <w:b/>
                <w:bCs/>
                <w:szCs w:val="21"/>
              </w:rPr>
            </w:pPr>
            <w:r>
              <w:rPr>
                <w:rFonts w:hint="eastAsia" w:ascii="宋体" w:hAnsi="宋体" w:eastAsia="宋体" w:cs="宋体"/>
                <w:b/>
                <w:bCs/>
                <w:szCs w:val="21"/>
              </w:rPr>
              <w:t>地名代码</w:t>
            </w:r>
          </w:p>
        </w:tc>
        <w:tc>
          <w:tcPr>
            <w:tcW w:w="8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长度（米）</w:t>
            </w:r>
          </w:p>
        </w:tc>
        <w:tc>
          <w:tcPr>
            <w:tcW w:w="798"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宽度（米）</w:t>
            </w:r>
          </w:p>
        </w:tc>
        <w:tc>
          <w:tcPr>
            <w:tcW w:w="12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名称规划方案</w:t>
            </w:r>
          </w:p>
        </w:tc>
        <w:tc>
          <w:tcPr>
            <w:tcW w:w="3718"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东西向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由北向南</w:t>
            </w: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平安路*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w:t>
            </w: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，西至浦阳路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32050611123513000032</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22</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平安路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苏地名字〔2003〕66号。以中安路为基础，取名平安，寓意人民生活平平安安。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2</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联东路*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东起浦金路，西至环太湖大道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32050611123513000062</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4000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22</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联东路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苏地名字〔2003〕66号。因道路连接联盟社区至东吴村而得名。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3</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重才路*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东起浦镇街，西至浦庄大道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32050611123513000001</w:t>
            </w:r>
          </w:p>
        </w:tc>
        <w:tc>
          <w:tcPr>
            <w:tcW w:w="840" w:type="dxa"/>
            <w:vMerge w:val="restart"/>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1300</w:t>
            </w:r>
          </w:p>
        </w:tc>
        <w:tc>
          <w:tcPr>
            <w:tcW w:w="798" w:type="dxa"/>
            <w:vMerge w:val="restart"/>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19</w:t>
            </w:r>
          </w:p>
        </w:tc>
        <w:tc>
          <w:tcPr>
            <w:tcW w:w="1240" w:type="dxa"/>
            <w:vMerge w:val="restart"/>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kern w:val="0"/>
                <w:szCs w:val="21"/>
              </w:rPr>
              <w:t>重（zhong）才路</w:t>
            </w:r>
          </w:p>
        </w:tc>
        <w:tc>
          <w:tcPr>
            <w:tcW w:w="3718" w:type="dxa"/>
            <w:vMerge w:val="restart"/>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苏地名字〔2010〕59号，重才路位于吴中区临湖镇浦镇西街南，东起浦镇街、西至浦庄大道。以该道路途经临湖第二中学，取“重视人才”之寓意拟名。规划道路向西延伸至渡村路。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新建道路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东起浦庄大道，西至渡村路</w:t>
            </w:r>
          </w:p>
        </w:tc>
        <w:tc>
          <w:tcPr>
            <w:tcW w:w="2370" w:type="dxa"/>
            <w:vAlign w:val="center"/>
          </w:tcPr>
          <w:p>
            <w:pPr>
              <w:widowControl/>
              <w:jc w:val="center"/>
              <w:textAlignment w:val="center"/>
              <w:rPr>
                <w:rFonts w:ascii="宋体" w:hAnsi="宋体" w:eastAsia="宋体" w:cs="宋体"/>
                <w:szCs w:val="21"/>
              </w:rPr>
            </w:pPr>
          </w:p>
        </w:tc>
        <w:tc>
          <w:tcPr>
            <w:tcW w:w="840" w:type="dxa"/>
            <w:vMerge w:val="continue"/>
            <w:shd w:val="clear" w:color="auto" w:fill="auto"/>
            <w:vAlign w:val="center"/>
          </w:tcPr>
          <w:p>
            <w:pPr>
              <w:widowControl/>
              <w:jc w:val="center"/>
              <w:textAlignment w:val="center"/>
              <w:rPr>
                <w:rFonts w:ascii="宋体" w:hAnsi="宋体" w:eastAsia="宋体" w:cs="宋体"/>
                <w:szCs w:val="21"/>
              </w:rPr>
            </w:pPr>
          </w:p>
        </w:tc>
        <w:tc>
          <w:tcPr>
            <w:tcW w:w="798" w:type="dxa"/>
            <w:vMerge w:val="continue"/>
            <w:shd w:val="clear" w:color="auto" w:fill="auto"/>
            <w:vAlign w:val="center"/>
          </w:tcPr>
          <w:p>
            <w:pPr>
              <w:widowControl/>
              <w:jc w:val="center"/>
              <w:textAlignment w:val="center"/>
              <w:rPr>
                <w:rFonts w:ascii="宋体" w:hAnsi="宋体" w:eastAsia="宋体" w:cs="宋体"/>
                <w:szCs w:val="21"/>
              </w:rPr>
            </w:pPr>
          </w:p>
        </w:tc>
        <w:tc>
          <w:tcPr>
            <w:tcW w:w="1240" w:type="dxa"/>
            <w:vMerge w:val="continue"/>
            <w:shd w:val="clear" w:color="auto" w:fill="auto"/>
            <w:vAlign w:val="center"/>
          </w:tcPr>
          <w:p>
            <w:pPr>
              <w:widowControl/>
              <w:jc w:val="center"/>
              <w:textAlignment w:val="bottom"/>
              <w:rPr>
                <w:rFonts w:ascii="宋体" w:hAnsi="宋体" w:eastAsia="宋体" w:cs="宋体"/>
                <w:szCs w:val="21"/>
              </w:rPr>
            </w:pPr>
          </w:p>
        </w:tc>
        <w:tc>
          <w:tcPr>
            <w:tcW w:w="3718" w:type="dxa"/>
            <w:vMerge w:val="continue"/>
            <w:shd w:val="clear" w:color="auto" w:fill="auto"/>
            <w:vAlign w:val="center"/>
          </w:tcPr>
          <w:p>
            <w:pPr>
              <w:widowControl/>
              <w:jc w:val="center"/>
              <w:textAlignment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4</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园博园路*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南起</w:t>
            </w:r>
            <w:r>
              <w:rPr>
                <w:rFonts w:hint="eastAsia" w:ascii="宋体" w:hAnsi="宋体" w:eastAsia="宋体" w:cs="宋体"/>
                <w:color w:val="auto"/>
                <w:kern w:val="0"/>
                <w:szCs w:val="21"/>
                <w:lang w:eastAsia="zh-CN"/>
              </w:rPr>
              <w:t>东山大道</w:t>
            </w:r>
            <w:r>
              <w:rPr>
                <w:rFonts w:hint="eastAsia" w:ascii="宋体" w:hAnsi="宋体" w:eastAsia="宋体" w:cs="宋体"/>
                <w:color w:val="auto"/>
                <w:kern w:val="0"/>
                <w:szCs w:val="21"/>
              </w:rPr>
              <w:t>，至北折西北、复折西，至环太湖大道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32050611123513000038</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3700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44</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园博园路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园博园路位于吴中区临湖镇东山大道北、环太湖大道东，南起东山大道，至北折西北、复折西，至环太湖大道止。以道路系第九届江苏省园艺博览会主要配套道路得名，具有较强的指位功能和辨识度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5</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碧湖路*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东起渡村路，西至</w:t>
            </w:r>
            <w:r>
              <w:rPr>
                <w:rFonts w:hint="eastAsia" w:ascii="宋体" w:hAnsi="宋体" w:eastAsia="宋体" w:cs="宋体"/>
                <w:color w:val="auto"/>
                <w:kern w:val="0"/>
                <w:szCs w:val="21"/>
                <w:lang w:eastAsia="zh-CN"/>
              </w:rPr>
              <w:t>临湖</w:t>
            </w:r>
            <w:r>
              <w:rPr>
                <w:rFonts w:hint="eastAsia" w:ascii="宋体" w:hAnsi="宋体" w:eastAsia="宋体" w:cs="宋体"/>
                <w:color w:val="auto"/>
                <w:kern w:val="0"/>
                <w:szCs w:val="21"/>
              </w:rPr>
              <w:t>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32050611123513000070</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1800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24-30</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碧湖路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苏府地名函〔2016〕8号。以湖命名，而且湖水碧绿，故名。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6</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新建道路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次干路</w:t>
            </w:r>
          </w:p>
        </w:tc>
        <w:tc>
          <w:tcPr>
            <w:tcW w:w="267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东起浦庄大道，西至园博园路</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1809</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24</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黄垆路</w:t>
            </w:r>
          </w:p>
        </w:tc>
        <w:tc>
          <w:tcPr>
            <w:tcW w:w="3718" w:type="dxa"/>
            <w:shd w:val="clear" w:color="auto" w:fill="auto"/>
            <w:vAlign w:val="center"/>
          </w:tcPr>
          <w:p>
            <w:pPr>
              <w:widowControl/>
              <w:jc w:val="left"/>
              <w:textAlignment w:val="center"/>
              <w:rPr>
                <w:rFonts w:ascii="宋体" w:hAnsi="宋体" w:eastAsia="宋体" w:cs="宋体"/>
                <w:szCs w:val="21"/>
              </w:rPr>
            </w:pPr>
            <w:r>
              <w:rPr>
                <w:rFonts w:hint="eastAsia" w:ascii="宋体" w:hAnsi="宋体" w:eastAsia="宋体" w:cs="宋体"/>
                <w:szCs w:val="21"/>
                <w:lang w:eastAsia="zh-CN"/>
              </w:rPr>
              <w:t>命名：</w:t>
            </w:r>
            <w:r>
              <w:rPr>
                <w:rFonts w:hint="eastAsia" w:ascii="宋体" w:hAnsi="宋体" w:eastAsia="宋体" w:cs="宋体"/>
                <w:szCs w:val="21"/>
              </w:rPr>
              <w:t>因道路经过原黄垆行政村而命名。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7</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银藏路*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东起浦庄大道，至西折南至腾飞路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32050611123513000071</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5200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30</w:t>
            </w:r>
          </w:p>
        </w:tc>
        <w:tc>
          <w:tcPr>
            <w:tcW w:w="1240" w:type="dxa"/>
            <w:vMerge w:val="restart"/>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银藏</w:t>
            </w:r>
            <w:r>
              <w:rPr>
                <w:rFonts w:hint="eastAsia" w:ascii="宋体" w:hAnsi="宋体" w:eastAsia="宋体" w:cs="宋体"/>
                <w:kern w:val="0"/>
                <w:szCs w:val="21"/>
              </w:rPr>
              <w:t>（</w:t>
            </w:r>
            <w:r>
              <w:rPr>
                <w:rFonts w:hint="eastAsia" w:ascii="宋体" w:hAnsi="宋体" w:eastAsia="宋体" w:cs="宋体"/>
                <w:kern w:val="0"/>
                <w:szCs w:val="21"/>
                <w:highlight w:val="none"/>
                <w:lang w:val="en-US" w:eastAsia="zh-CN"/>
              </w:rPr>
              <w:t>z</w:t>
            </w:r>
            <w:r>
              <w:rPr>
                <w:rFonts w:hint="eastAsia" w:ascii="宋体" w:hAnsi="宋体" w:eastAsia="宋体" w:cs="宋体"/>
                <w:kern w:val="0"/>
                <w:szCs w:val="21"/>
              </w:rPr>
              <w:t>ang）</w:t>
            </w:r>
            <w:r>
              <w:rPr>
                <w:rFonts w:hint="eastAsia" w:ascii="宋体" w:hAnsi="宋体" w:eastAsia="宋体" w:cs="宋体"/>
                <w:color w:val="000000"/>
                <w:kern w:val="0"/>
                <w:szCs w:val="21"/>
              </w:rPr>
              <w:t>路</w:t>
            </w:r>
          </w:p>
        </w:tc>
        <w:tc>
          <w:tcPr>
            <w:tcW w:w="3718" w:type="dxa"/>
            <w:vMerge w:val="restart"/>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苏地名字〔2010〕59号，银藏路东起浦庄大道、至西折南至腾飞路。因道路跨越银藏港（通往东太湖）而取名。规划道路向东延伸至</w:t>
            </w: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w:t>
            </w: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，西至浦庄大道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30</w:t>
            </w:r>
          </w:p>
        </w:tc>
        <w:tc>
          <w:tcPr>
            <w:tcW w:w="1240" w:type="dxa"/>
            <w:vMerge w:val="continue"/>
            <w:shd w:val="clear" w:color="auto" w:fill="auto"/>
            <w:vAlign w:val="center"/>
          </w:tcPr>
          <w:p>
            <w:pPr>
              <w:widowControl/>
              <w:jc w:val="center"/>
              <w:textAlignment w:val="bottom"/>
              <w:rPr>
                <w:rFonts w:ascii="宋体" w:hAnsi="宋体" w:eastAsia="宋体" w:cs="宋体"/>
                <w:color w:val="000000"/>
                <w:kern w:val="0"/>
                <w:szCs w:val="21"/>
              </w:rPr>
            </w:pPr>
          </w:p>
        </w:tc>
        <w:tc>
          <w:tcPr>
            <w:tcW w:w="3718" w:type="dxa"/>
            <w:vMerge w:val="continue"/>
            <w:shd w:val="clear" w:color="auto" w:fill="auto"/>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8</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牛桥路*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东南起</w:t>
            </w: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，西北至塘桥路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32050611123513000012</w:t>
            </w:r>
          </w:p>
        </w:tc>
        <w:tc>
          <w:tcPr>
            <w:tcW w:w="840" w:type="dxa"/>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500</w:t>
            </w:r>
          </w:p>
        </w:tc>
        <w:tc>
          <w:tcPr>
            <w:tcW w:w="798" w:type="dxa"/>
            <w:vMerge w:val="restart"/>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240" w:type="dxa"/>
            <w:vMerge w:val="restart"/>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牛桥路</w:t>
            </w:r>
          </w:p>
        </w:tc>
        <w:tc>
          <w:tcPr>
            <w:tcW w:w="3718" w:type="dxa"/>
            <w:vMerge w:val="restart"/>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苏地名字〔2010〕14号，牛桥路位于吴中区临湖镇腾飞路南，东起东山大道、西至塘桥路。以所在道路属牛桥行政村得名。规划道路向东</w:t>
            </w:r>
            <w:r>
              <w:rPr>
                <w:rFonts w:hint="eastAsia" w:ascii="宋体" w:hAnsi="宋体" w:eastAsia="宋体" w:cs="宋体"/>
                <w:color w:val="000000"/>
                <w:kern w:val="0"/>
                <w:szCs w:val="21"/>
                <w:lang w:eastAsia="zh-CN"/>
              </w:rPr>
              <w:t>南</w:t>
            </w:r>
            <w:r>
              <w:rPr>
                <w:rFonts w:hint="eastAsia" w:ascii="宋体" w:hAnsi="宋体" w:eastAsia="宋体" w:cs="宋体"/>
                <w:color w:val="000000"/>
                <w:kern w:val="0"/>
                <w:szCs w:val="21"/>
              </w:rPr>
              <w:t>延伸至</w:t>
            </w:r>
            <w:r>
              <w:rPr>
                <w:rFonts w:hint="eastAsia" w:ascii="宋体" w:hAnsi="宋体" w:eastAsia="宋体" w:cs="宋体"/>
                <w:color w:val="000000"/>
                <w:kern w:val="0"/>
                <w:szCs w:val="21"/>
                <w:lang w:eastAsia="zh-CN"/>
              </w:rPr>
              <w:t>三图</w:t>
            </w:r>
            <w:r>
              <w:rPr>
                <w:rFonts w:hint="eastAsia" w:ascii="宋体" w:hAnsi="宋体" w:eastAsia="宋体" w:cs="宋体"/>
                <w:color w:val="auto"/>
                <w:kern w:val="0"/>
                <w:szCs w:val="21"/>
              </w:rPr>
              <w:t>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东南起</w:t>
            </w:r>
            <w:r>
              <w:rPr>
                <w:rFonts w:hint="eastAsia" w:ascii="宋体" w:hAnsi="宋体" w:eastAsia="宋体" w:cs="宋体"/>
                <w:color w:val="auto"/>
                <w:kern w:val="0"/>
                <w:szCs w:val="21"/>
                <w:lang w:eastAsia="zh-CN"/>
              </w:rPr>
              <w:t>三图</w:t>
            </w:r>
            <w:r>
              <w:rPr>
                <w:rFonts w:hint="eastAsia" w:ascii="宋体" w:hAnsi="宋体" w:eastAsia="宋体" w:cs="宋体"/>
                <w:color w:val="auto"/>
                <w:kern w:val="0"/>
                <w:szCs w:val="21"/>
              </w:rPr>
              <w:t>路</w:t>
            </w:r>
            <w:r>
              <w:rPr>
                <w:rFonts w:hint="eastAsia" w:ascii="宋体" w:hAnsi="宋体" w:eastAsia="宋体" w:cs="宋体"/>
                <w:color w:val="000000"/>
                <w:kern w:val="0"/>
                <w:szCs w:val="21"/>
              </w:rPr>
              <w:t>，西北至</w:t>
            </w:r>
            <w:r>
              <w:rPr>
                <w:rFonts w:hint="eastAsia" w:ascii="宋体" w:hAnsi="宋体" w:eastAsia="宋体" w:cs="宋体"/>
                <w:color w:val="000000"/>
                <w:kern w:val="0"/>
                <w:szCs w:val="21"/>
                <w:lang w:eastAsia="zh-CN"/>
              </w:rPr>
              <w:t>东山大道</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jc w:val="center"/>
              <w:rPr>
                <w:rFonts w:ascii="宋体" w:hAnsi="宋体" w:eastAsia="宋体" w:cs="宋体"/>
                <w:color w:val="000000"/>
                <w:kern w:val="0"/>
                <w:szCs w:val="21"/>
              </w:rPr>
            </w:pPr>
          </w:p>
        </w:tc>
        <w:tc>
          <w:tcPr>
            <w:tcW w:w="798" w:type="dxa"/>
            <w:vMerge w:val="continue"/>
            <w:shd w:val="clear" w:color="auto" w:fill="auto"/>
            <w:vAlign w:val="center"/>
          </w:tcPr>
          <w:p>
            <w:pPr>
              <w:jc w:val="center"/>
              <w:rPr>
                <w:rFonts w:ascii="宋体" w:hAnsi="宋体" w:eastAsia="宋体" w:cs="宋体"/>
                <w:color w:val="000000"/>
                <w:kern w:val="0"/>
                <w:szCs w:val="21"/>
              </w:rPr>
            </w:pPr>
          </w:p>
        </w:tc>
        <w:tc>
          <w:tcPr>
            <w:tcW w:w="1240" w:type="dxa"/>
            <w:vMerge w:val="continue"/>
            <w:shd w:val="clear" w:color="auto" w:fill="auto"/>
            <w:vAlign w:val="center"/>
          </w:tcPr>
          <w:p>
            <w:pPr>
              <w:widowControl/>
              <w:jc w:val="center"/>
              <w:textAlignment w:val="bottom"/>
              <w:rPr>
                <w:rFonts w:ascii="宋体" w:hAnsi="宋体" w:eastAsia="宋体" w:cs="宋体"/>
                <w:color w:val="000000"/>
                <w:kern w:val="0"/>
                <w:szCs w:val="21"/>
              </w:rPr>
            </w:pPr>
          </w:p>
        </w:tc>
        <w:tc>
          <w:tcPr>
            <w:tcW w:w="3718" w:type="dxa"/>
            <w:vMerge w:val="continue"/>
            <w:shd w:val="clear" w:color="auto" w:fill="auto"/>
            <w:vAlign w:val="center"/>
          </w:tcPr>
          <w:p>
            <w:pPr>
              <w:widowControl/>
              <w:jc w:val="center"/>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南北向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由西向东</w:t>
            </w: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一</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环太湖大道*</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次干路、过境道路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南起东山镇，沿太湖，东至胥口镇</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szCs w:val="21"/>
              </w:rPr>
              <w:t xml:space="preserve">32050600823513000011 </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47600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10-15</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环太湖大道</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szCs w:val="21"/>
              </w:rPr>
              <w:t>苏地名字〔2006〕25号，</w:t>
            </w:r>
            <w:r>
              <w:rPr>
                <w:rFonts w:hint="eastAsia" w:ascii="宋体" w:hAnsi="宋体" w:eastAsia="宋体" w:cs="宋体"/>
                <w:szCs w:val="21"/>
              </w:rPr>
              <w:t>环太湖大道</w:t>
            </w:r>
            <w:r>
              <w:rPr>
                <w:rFonts w:hint="eastAsia" w:ascii="宋体" w:hAnsi="宋体" w:eastAsia="宋体" w:cs="宋体"/>
                <w:color w:val="000000"/>
                <w:szCs w:val="21"/>
              </w:rPr>
              <w:t>位于吴中区东山大道西，南起东山镇启园路、向东北经临湖镇至胥口镇后再折向西、绕经太湖大桥北堍后、再向东北经香山</w:t>
            </w:r>
            <w:r>
              <w:rPr>
                <w:rFonts w:hint="eastAsia" w:ascii="宋体" w:hAnsi="宋体" w:eastAsia="宋体" w:cs="宋体"/>
                <w:color w:val="000000"/>
                <w:szCs w:val="21"/>
                <w:lang w:eastAsia="zh-CN"/>
              </w:rPr>
              <w:t>镇</w:t>
            </w:r>
            <w:r>
              <w:rPr>
                <w:rFonts w:hint="eastAsia" w:ascii="宋体" w:hAnsi="宋体" w:eastAsia="宋体" w:cs="宋体"/>
                <w:color w:val="000000"/>
                <w:szCs w:val="21"/>
              </w:rPr>
              <w:t>后转向西北至光福镇太湖渔港村。“环太湖大道”取太湖名，意指环沿太湖之大道。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二</w:t>
            </w: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新建道路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南起碧湖路，北至园博园路</w:t>
            </w:r>
          </w:p>
        </w:tc>
        <w:tc>
          <w:tcPr>
            <w:tcW w:w="2370" w:type="dxa"/>
            <w:vAlign w:val="center"/>
          </w:tcPr>
          <w:p>
            <w:pPr>
              <w:widowControl/>
              <w:jc w:val="center"/>
              <w:textAlignment w:val="center"/>
              <w:rPr>
                <w:rFonts w:ascii="宋体" w:hAnsi="宋体" w:eastAsia="宋体" w:cs="宋体"/>
                <w:szCs w:val="21"/>
              </w:rPr>
            </w:pPr>
          </w:p>
        </w:tc>
        <w:tc>
          <w:tcPr>
            <w:tcW w:w="840" w:type="dxa"/>
            <w:vMerge w:val="restart"/>
            <w:shd w:val="clear" w:color="auto" w:fill="auto"/>
            <w:vAlign w:val="center"/>
          </w:tcPr>
          <w:p>
            <w:pPr>
              <w:jc w:val="center"/>
              <w:textAlignment w:val="center"/>
              <w:rPr>
                <w:rFonts w:ascii="宋体" w:hAnsi="宋体" w:eastAsia="宋体" w:cs="宋体"/>
                <w:szCs w:val="21"/>
              </w:rPr>
            </w:pPr>
            <w:r>
              <w:rPr>
                <w:rFonts w:hint="eastAsia" w:ascii="宋体" w:hAnsi="宋体" w:eastAsia="宋体" w:cs="宋体"/>
                <w:color w:val="000000"/>
                <w:kern w:val="0"/>
                <w:szCs w:val="21"/>
              </w:rPr>
              <w:t>2960</w:t>
            </w:r>
          </w:p>
        </w:tc>
        <w:tc>
          <w:tcPr>
            <w:tcW w:w="798" w:type="dxa"/>
            <w:vMerge w:val="restart"/>
            <w:shd w:val="clear" w:color="auto" w:fill="auto"/>
            <w:vAlign w:val="center"/>
          </w:tcPr>
          <w:p>
            <w:pPr>
              <w:jc w:val="center"/>
              <w:textAlignment w:val="center"/>
              <w:rPr>
                <w:rFonts w:ascii="宋体" w:hAnsi="宋体" w:eastAsia="宋体" w:cs="宋体"/>
                <w:szCs w:val="21"/>
              </w:rPr>
            </w:pPr>
            <w:r>
              <w:rPr>
                <w:rFonts w:hint="eastAsia" w:ascii="宋体" w:hAnsi="宋体" w:eastAsia="宋体" w:cs="宋体"/>
                <w:szCs w:val="21"/>
              </w:rPr>
              <w:t>30</w:t>
            </w:r>
          </w:p>
        </w:tc>
        <w:tc>
          <w:tcPr>
            <w:tcW w:w="1240" w:type="dxa"/>
            <w:vMerge w:val="restart"/>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塘桥路</w:t>
            </w:r>
          </w:p>
        </w:tc>
        <w:tc>
          <w:tcPr>
            <w:tcW w:w="3718" w:type="dxa"/>
            <w:vMerge w:val="restart"/>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苏府地名函〔2016〕8号，塘桥路南起牛桥路、北至碧湖路。因经过原塘桥行政村得名。规划道路向北延伸至园博园路，向南延伸至前塘路。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塘桥路*</w:t>
            </w:r>
          </w:p>
        </w:tc>
        <w:tc>
          <w:tcPr>
            <w:tcW w:w="86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南起牛桥路，北至碧湖路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32050611123513000015</w:t>
            </w:r>
          </w:p>
        </w:tc>
        <w:tc>
          <w:tcPr>
            <w:tcW w:w="840" w:type="dxa"/>
            <w:vMerge w:val="continue"/>
            <w:shd w:val="clear" w:color="auto" w:fill="auto"/>
            <w:vAlign w:val="center"/>
          </w:tcPr>
          <w:p>
            <w:pPr>
              <w:widowControl/>
              <w:jc w:val="center"/>
              <w:textAlignment w:val="center"/>
              <w:rPr>
                <w:rFonts w:ascii="宋体" w:hAnsi="宋体" w:eastAsia="宋体" w:cs="宋体"/>
                <w:szCs w:val="21"/>
              </w:rPr>
            </w:pPr>
          </w:p>
        </w:tc>
        <w:tc>
          <w:tcPr>
            <w:tcW w:w="798" w:type="dxa"/>
            <w:vMerge w:val="continue"/>
            <w:shd w:val="clear" w:color="auto" w:fill="auto"/>
            <w:vAlign w:val="center"/>
          </w:tcPr>
          <w:p>
            <w:pPr>
              <w:widowControl/>
              <w:jc w:val="center"/>
              <w:textAlignment w:val="center"/>
              <w:rPr>
                <w:rFonts w:ascii="宋体" w:hAnsi="宋体" w:eastAsia="宋体" w:cs="宋体"/>
                <w:szCs w:val="21"/>
              </w:rPr>
            </w:pPr>
          </w:p>
        </w:tc>
        <w:tc>
          <w:tcPr>
            <w:tcW w:w="1240" w:type="dxa"/>
            <w:vMerge w:val="continue"/>
            <w:shd w:val="clear" w:color="auto" w:fill="auto"/>
            <w:vAlign w:val="center"/>
          </w:tcPr>
          <w:p>
            <w:pPr>
              <w:widowControl/>
              <w:jc w:val="center"/>
              <w:textAlignment w:val="bottom"/>
              <w:rPr>
                <w:rFonts w:ascii="宋体" w:hAnsi="宋体" w:eastAsia="宋体" w:cs="宋体"/>
                <w:szCs w:val="21"/>
              </w:rPr>
            </w:pPr>
          </w:p>
        </w:tc>
        <w:tc>
          <w:tcPr>
            <w:tcW w:w="3718" w:type="dxa"/>
            <w:vMerge w:val="continue"/>
            <w:shd w:val="clear" w:color="auto" w:fill="auto"/>
            <w:vAlign w:val="center"/>
          </w:tcPr>
          <w:p>
            <w:pPr>
              <w:widowControl/>
              <w:jc w:val="center"/>
              <w:textAlignment w:val="center"/>
              <w:rPr>
                <w:rFonts w:ascii="宋体" w:hAnsi="宋体" w:eastAsia="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新建道路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南起前塘路，北至牛桥路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vMerge w:val="continue"/>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vMerge w:val="continue"/>
            <w:shd w:val="clear" w:color="auto" w:fill="auto"/>
            <w:vAlign w:val="center"/>
          </w:tcPr>
          <w:p>
            <w:pPr>
              <w:widowControl/>
              <w:jc w:val="center"/>
              <w:textAlignment w:val="center"/>
              <w:rPr>
                <w:rFonts w:ascii="宋体" w:hAnsi="宋体" w:eastAsia="宋体" w:cs="宋体"/>
                <w:color w:val="000000"/>
                <w:kern w:val="0"/>
                <w:szCs w:val="21"/>
              </w:rPr>
            </w:pPr>
          </w:p>
        </w:tc>
        <w:tc>
          <w:tcPr>
            <w:tcW w:w="1240" w:type="dxa"/>
            <w:vMerge w:val="continue"/>
            <w:shd w:val="clear" w:color="auto" w:fill="auto"/>
            <w:vAlign w:val="center"/>
          </w:tcPr>
          <w:p>
            <w:pPr>
              <w:widowControl/>
              <w:jc w:val="center"/>
              <w:textAlignment w:val="bottom"/>
              <w:rPr>
                <w:rFonts w:ascii="宋体" w:hAnsi="宋体" w:eastAsia="宋体" w:cs="宋体"/>
                <w:szCs w:val="21"/>
              </w:rPr>
            </w:pPr>
          </w:p>
        </w:tc>
        <w:tc>
          <w:tcPr>
            <w:tcW w:w="3718" w:type="dxa"/>
            <w:vMerge w:val="continue"/>
            <w:shd w:val="clear" w:color="auto" w:fill="auto"/>
            <w:vAlign w:val="center"/>
          </w:tcPr>
          <w:p>
            <w:pPr>
              <w:widowControl/>
              <w:jc w:val="center"/>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三</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新市街*</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南起牛桥路，北至园博园路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32050611123513000035</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4000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highlight w:val="none"/>
                <w:lang w:eastAsia="zh-CN"/>
              </w:rPr>
              <w:t>新市街</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val="en-US" w:eastAsia="zh-CN"/>
              </w:rPr>
              <w:t>保留：吴政发〔1993〕162号命名，苏地名字〔2010〕14号调整。因是原渡村镇区新的集贸市场出行道路而得名。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四</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西南起前塘路，东北至银藏路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p>
        </w:tc>
        <w:tc>
          <w:tcPr>
            <w:tcW w:w="1240" w:type="dxa"/>
            <w:shd w:val="clear" w:color="auto" w:fill="auto"/>
            <w:vAlign w:val="center"/>
          </w:tcPr>
          <w:p>
            <w:pPr>
              <w:widowControl/>
              <w:jc w:val="center"/>
              <w:textAlignment w:val="bottom"/>
              <w:rPr>
                <w:rFonts w:ascii="宋体" w:hAnsi="宋体" w:eastAsia="宋体" w:cs="宋体"/>
                <w:szCs w:val="21"/>
                <w:highlight w:val="none"/>
              </w:rPr>
            </w:pPr>
            <w:r>
              <w:rPr>
                <w:rFonts w:hint="eastAsia" w:ascii="宋体" w:hAnsi="宋体" w:eastAsia="宋体" w:cs="宋体"/>
                <w:szCs w:val="21"/>
                <w:highlight w:val="none"/>
                <w:lang w:eastAsia="zh-CN"/>
              </w:rPr>
              <w:t>三图路</w:t>
            </w:r>
          </w:p>
        </w:tc>
        <w:tc>
          <w:tcPr>
            <w:tcW w:w="3718" w:type="dxa"/>
            <w:shd w:val="clear" w:color="auto" w:fill="auto"/>
            <w:vAlign w:val="center"/>
          </w:tcPr>
          <w:p>
            <w:pPr>
              <w:widowControl/>
              <w:textAlignment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eastAsia="zh-CN"/>
              </w:rPr>
              <w:t>命名：因道路所处之处在明清时期位于</w:t>
            </w:r>
            <w:r>
              <w:rPr>
                <w:rFonts w:hint="eastAsia" w:ascii="宋体" w:hAnsi="宋体" w:eastAsia="宋体" w:cs="宋体"/>
                <w:color w:val="000000"/>
                <w:kern w:val="0"/>
                <w:szCs w:val="21"/>
                <w:highlight w:val="none"/>
                <w:lang w:val="en-US" w:eastAsia="zh-CN"/>
              </w:rPr>
              <w:t>27都三图，故名。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五</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南起重才路，至北折东至浦金路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杨桥路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因道路南起并经过原杨桥行政村而命名。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六</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浦金路*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w:t>
            </w:r>
            <w:r>
              <w:rPr>
                <w:rFonts w:hint="eastAsia" w:ascii="宋体" w:hAnsi="宋体" w:eastAsia="宋体" w:cs="宋体"/>
                <w:color w:val="000000"/>
                <w:kern w:val="0"/>
                <w:szCs w:val="21"/>
                <w:lang w:eastAsia="zh-CN"/>
              </w:rPr>
              <w:t>浦镇街</w:t>
            </w:r>
            <w:r>
              <w:rPr>
                <w:rFonts w:hint="eastAsia" w:ascii="宋体" w:hAnsi="宋体" w:eastAsia="宋体" w:cs="宋体"/>
                <w:color w:val="000000"/>
                <w:kern w:val="0"/>
                <w:szCs w:val="21"/>
              </w:rPr>
              <w:t>，北至仙桥公墓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shd w:val="clear" w:color="auto" w:fill="auto"/>
            <w:vAlign w:val="center"/>
          </w:tcPr>
          <w:p>
            <w:pPr>
              <w:jc w:val="center"/>
              <w:rPr>
                <w:rFonts w:ascii="宋体" w:hAnsi="宋体" w:eastAsia="宋体" w:cs="宋体"/>
                <w:color w:val="000000"/>
                <w:kern w:val="0"/>
                <w:szCs w:val="21"/>
              </w:rPr>
            </w:pP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浦金路</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szCs w:val="21"/>
                <w:lang w:eastAsia="zh-CN"/>
              </w:rPr>
              <w:t>调整：</w:t>
            </w:r>
            <w:r>
              <w:rPr>
                <w:rFonts w:hint="eastAsia" w:ascii="宋体" w:hAnsi="宋体" w:eastAsia="宋体" w:cs="宋体"/>
                <w:color w:val="000000"/>
                <w:kern w:val="0"/>
                <w:szCs w:val="21"/>
              </w:rPr>
              <w:t>苏地名字〔2003〕66号</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浦金路</w:t>
            </w:r>
            <w:r>
              <w:rPr>
                <w:rFonts w:hint="eastAsia" w:ascii="宋体" w:hAnsi="宋体" w:eastAsia="宋体" w:cs="宋体"/>
                <w:color w:val="000000"/>
                <w:kern w:val="0"/>
                <w:szCs w:val="21"/>
                <w:lang w:eastAsia="zh-CN"/>
              </w:rPr>
              <w:t>北起仙桥公墓，南至锦福路</w:t>
            </w:r>
            <w:r>
              <w:rPr>
                <w:rFonts w:hint="eastAsia" w:ascii="宋体" w:hAnsi="宋体" w:eastAsia="宋体" w:cs="宋体"/>
                <w:color w:val="000000"/>
                <w:kern w:val="0"/>
                <w:szCs w:val="21"/>
              </w:rPr>
              <w:t>。</w:t>
            </w:r>
            <w:r>
              <w:rPr>
                <w:rFonts w:hint="eastAsia" w:ascii="宋体" w:hAnsi="宋体" w:eastAsia="宋体" w:cs="宋体"/>
                <w:color w:val="000000"/>
                <w:kern w:val="0"/>
                <w:szCs w:val="21"/>
                <w:lang w:eastAsia="zh-CN"/>
              </w:rPr>
              <w:t>规划调整道路起讫点。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七</w:t>
            </w: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浦沙路*</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南起平安路，北至东太湖路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32050611123513000031</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1240" w:type="dxa"/>
            <w:vMerge w:val="restart"/>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浦沙路</w:t>
            </w:r>
          </w:p>
        </w:tc>
        <w:tc>
          <w:tcPr>
            <w:tcW w:w="3718" w:type="dxa"/>
            <w:vMerge w:val="restart"/>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苏地名字〔2003〕66号，位于浦金路东侧，北起横泾大道（工程规划暂用名）、南至平安路。所处区域为原浦庄镇沙泾行政村而得名。规划道路向南延伸至和安路。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596" w:type="dxa"/>
            <w:vMerge w:val="continue"/>
            <w:shd w:val="clear" w:color="auto" w:fill="auto"/>
            <w:vAlign w:val="center"/>
          </w:tcPr>
          <w:p>
            <w:pPr>
              <w:jc w:val="center"/>
              <w:rPr>
                <w:rFonts w:ascii="宋体" w:hAnsi="宋体" w:eastAsia="宋体" w:cs="宋体"/>
                <w:color w:val="000000"/>
                <w:szCs w:val="21"/>
              </w:rPr>
            </w:pPr>
          </w:p>
        </w:tc>
        <w:tc>
          <w:tcPr>
            <w:tcW w:w="12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86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次干路</w:t>
            </w:r>
          </w:p>
        </w:tc>
        <w:tc>
          <w:tcPr>
            <w:tcW w:w="267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南起和安路，北至平安路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360</w:t>
            </w:r>
          </w:p>
        </w:tc>
        <w:tc>
          <w:tcPr>
            <w:tcW w:w="798" w:type="dxa"/>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1240" w:type="dxa"/>
            <w:vMerge w:val="continue"/>
            <w:shd w:val="clear" w:color="auto" w:fill="auto"/>
            <w:vAlign w:val="center"/>
          </w:tcPr>
          <w:p>
            <w:pPr>
              <w:widowControl/>
              <w:jc w:val="center"/>
              <w:textAlignment w:val="bottom"/>
              <w:rPr>
                <w:rFonts w:ascii="宋体" w:hAnsi="宋体" w:eastAsia="宋体" w:cs="宋体"/>
                <w:color w:val="000000"/>
                <w:kern w:val="0"/>
                <w:szCs w:val="21"/>
              </w:rPr>
            </w:pPr>
          </w:p>
        </w:tc>
        <w:tc>
          <w:tcPr>
            <w:tcW w:w="3718" w:type="dxa"/>
            <w:vMerge w:val="continue"/>
            <w:shd w:val="clear" w:color="auto" w:fill="auto"/>
            <w:vAlign w:val="center"/>
          </w:tcPr>
          <w:p>
            <w:pPr>
              <w:widowControl/>
              <w:textAlignment w:val="center"/>
              <w:rPr>
                <w:rFonts w:ascii="宋体" w:hAnsi="宋体" w:eastAsia="宋体" w:cs="宋体"/>
                <w:color w:val="000000"/>
                <w:kern w:val="0"/>
                <w:szCs w:val="21"/>
              </w:rPr>
            </w:pPr>
          </w:p>
        </w:tc>
      </w:tr>
    </w:tbl>
    <w:p>
      <w:pPr>
        <w:jc w:val="center"/>
        <w:rPr>
          <w:rFonts w:hint="eastAsia" w:ascii="宋体" w:hAnsi="宋体" w:eastAsia="宋体" w:cs="宋体"/>
          <w:b/>
          <w:sz w:val="30"/>
          <w:szCs w:val="30"/>
        </w:rPr>
      </w:pPr>
    </w:p>
    <w:p>
      <w:pPr>
        <w:jc w:val="center"/>
        <w:rPr>
          <w:rFonts w:ascii="宋体" w:hAnsi="宋体" w:eastAsia="宋体" w:cs="宋体"/>
          <w:b/>
          <w:sz w:val="30"/>
          <w:szCs w:val="30"/>
        </w:rPr>
      </w:pPr>
      <w:r>
        <w:rPr>
          <w:rFonts w:hint="eastAsia" w:ascii="宋体" w:hAnsi="宋体" w:eastAsia="宋体" w:cs="宋体"/>
          <w:b/>
          <w:sz w:val="30"/>
          <w:szCs w:val="30"/>
        </w:rPr>
        <w:t>临湖镇北部产业片区支路名称规划方案表</w:t>
      </w:r>
    </w:p>
    <w:tbl>
      <w:tblPr>
        <w:tblStyle w:val="14"/>
        <w:tblW w:w="15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
        <w:gridCol w:w="316"/>
        <w:gridCol w:w="790"/>
        <w:gridCol w:w="1104"/>
        <w:gridCol w:w="735"/>
        <w:gridCol w:w="2805"/>
        <w:gridCol w:w="2370"/>
        <w:gridCol w:w="840"/>
        <w:gridCol w:w="798"/>
        <w:gridCol w:w="1240"/>
        <w:gridCol w:w="3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622" w:type="dxa"/>
            <w:gridSpan w:val="2"/>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方向</w:t>
            </w:r>
          </w:p>
        </w:tc>
        <w:tc>
          <w:tcPr>
            <w:tcW w:w="790"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序号</w:t>
            </w:r>
          </w:p>
        </w:tc>
        <w:tc>
          <w:tcPr>
            <w:tcW w:w="1104"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已有或暂用名称</w:t>
            </w:r>
          </w:p>
        </w:tc>
        <w:tc>
          <w:tcPr>
            <w:tcW w:w="73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级别</w:t>
            </w:r>
          </w:p>
        </w:tc>
        <w:tc>
          <w:tcPr>
            <w:tcW w:w="280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lang w:eastAsia="zh-CN"/>
              </w:rPr>
              <w:t>镇</w:t>
            </w:r>
            <w:r>
              <w:rPr>
                <w:rFonts w:hint="eastAsia" w:ascii="宋体" w:hAnsi="宋体" w:eastAsia="宋体" w:cs="宋体"/>
                <w:b/>
                <w:bCs/>
                <w:szCs w:val="21"/>
              </w:rPr>
              <w:t>内起讫点</w:t>
            </w:r>
          </w:p>
        </w:tc>
        <w:tc>
          <w:tcPr>
            <w:tcW w:w="2370" w:type="dxa"/>
            <w:vAlign w:val="center"/>
          </w:tcPr>
          <w:p>
            <w:pPr>
              <w:jc w:val="center"/>
              <w:rPr>
                <w:rFonts w:ascii="宋体" w:hAnsi="宋体" w:eastAsia="宋体" w:cs="宋体"/>
                <w:b/>
                <w:bCs/>
                <w:szCs w:val="21"/>
              </w:rPr>
            </w:pPr>
            <w:r>
              <w:rPr>
                <w:rFonts w:hint="eastAsia" w:ascii="宋体" w:hAnsi="宋体" w:eastAsia="宋体" w:cs="宋体"/>
                <w:b/>
                <w:bCs/>
                <w:szCs w:val="21"/>
              </w:rPr>
              <w:t>地名代码</w:t>
            </w:r>
          </w:p>
        </w:tc>
        <w:tc>
          <w:tcPr>
            <w:tcW w:w="8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长度（米）</w:t>
            </w:r>
          </w:p>
        </w:tc>
        <w:tc>
          <w:tcPr>
            <w:tcW w:w="798"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宽度（米）</w:t>
            </w:r>
          </w:p>
        </w:tc>
        <w:tc>
          <w:tcPr>
            <w:tcW w:w="12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名称规划方案</w:t>
            </w:r>
          </w:p>
        </w:tc>
        <w:tc>
          <w:tcPr>
            <w:tcW w:w="3718"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东西向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由北向南</w:t>
            </w: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石庄路*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lang w:eastAsia="zh-CN"/>
              </w:rPr>
              <w:t>东起浦金路，至西折北至胥口镇马舍路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32050611123513000047</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规划10米</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石庄路</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调整：</w:t>
            </w:r>
            <w:r>
              <w:rPr>
                <w:rFonts w:hint="eastAsia" w:ascii="宋体" w:hAnsi="宋体" w:eastAsia="宋体" w:cs="宋体"/>
                <w:color w:val="000000"/>
                <w:kern w:val="0"/>
                <w:szCs w:val="21"/>
              </w:rPr>
              <w:t>苏地名字〔2003〕66号</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东起浦金路,西至石庄村。因道路所处位置在石庄村而得名。</w:t>
            </w:r>
            <w:r>
              <w:rPr>
                <w:rFonts w:hint="eastAsia" w:ascii="宋体" w:hAnsi="宋体" w:eastAsia="宋体" w:cs="宋体"/>
                <w:color w:val="000000"/>
                <w:kern w:val="0"/>
                <w:szCs w:val="21"/>
                <w:lang w:eastAsia="zh-CN"/>
              </w:rPr>
              <w:t>调整道路起讫点，石庄路东起浦金路，至西折北至胥口镇马舍路（原长安路）。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2</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洋河泾路*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东起浦庄大道，西至石庄村东洋河泾自然村民宅</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32050611123513000077</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600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洋河泾路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苏地名字〔2013〕66号。以指称道路地处石庄村洋河泾自然村的地理位置特点拟名。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3</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沙泾巷*</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东起石庄村沙泾沙泥泾自然村，西至浦金路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800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40" w:type="dxa"/>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沙泾巷</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苏府地名函〔2017〕88号。因道路位于沙泾沙泥泾自然村而命名。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4</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陈村港路*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北起平安路，至南折西至浦庄大道</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32050611123513000068</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700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40" w:type="dxa"/>
            <w:shd w:val="clear" w:color="auto" w:fill="auto"/>
            <w:vAlign w:val="center"/>
          </w:tcPr>
          <w:p>
            <w:pPr>
              <w:widowControl/>
              <w:jc w:val="center"/>
              <w:textAlignment w:val="bottom"/>
              <w:rPr>
                <w:rFonts w:ascii="宋体" w:hAnsi="宋体" w:eastAsia="宋体" w:cs="宋体"/>
                <w:color w:val="000000"/>
                <w:kern w:val="0"/>
                <w:szCs w:val="21"/>
                <w:highlight w:val="none"/>
              </w:rPr>
            </w:pPr>
            <w:r>
              <w:rPr>
                <w:rFonts w:hint="eastAsia" w:ascii="宋体" w:hAnsi="宋体" w:eastAsia="宋体" w:cs="宋体"/>
                <w:color w:val="auto"/>
                <w:kern w:val="0"/>
                <w:szCs w:val="21"/>
                <w:highlight w:val="none"/>
              </w:rPr>
              <w:t>陈村</w:t>
            </w:r>
            <w:r>
              <w:rPr>
                <w:rFonts w:hint="eastAsia" w:ascii="宋体" w:hAnsi="宋体" w:eastAsia="宋体" w:cs="宋体"/>
                <w:color w:val="auto"/>
                <w:kern w:val="0"/>
                <w:szCs w:val="21"/>
                <w:highlight w:val="none"/>
                <w:lang w:eastAsia="zh-CN"/>
              </w:rPr>
              <w:t>里</w:t>
            </w:r>
            <w:r>
              <w:rPr>
                <w:rFonts w:hint="eastAsia" w:ascii="宋体" w:hAnsi="宋体" w:eastAsia="宋体" w:cs="宋体"/>
                <w:color w:val="auto"/>
                <w:kern w:val="0"/>
                <w:szCs w:val="21"/>
                <w:highlight w:val="none"/>
              </w:rPr>
              <w:t>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szCs w:val="21"/>
                <w:lang w:eastAsia="zh-CN"/>
              </w:rPr>
              <w:t>注销“陈村港路”，命名“陈村里巷”：</w:t>
            </w:r>
            <w:r>
              <w:rPr>
                <w:rFonts w:hint="eastAsia" w:ascii="宋体" w:hAnsi="宋体" w:eastAsia="宋体" w:cs="宋体"/>
                <w:color w:val="000000"/>
                <w:kern w:val="0"/>
                <w:szCs w:val="21"/>
                <w:highlight w:val="none"/>
              </w:rPr>
              <w:t>苏地名字〔2014〕57号。以指称道路主体南依陈村港（河道、俗称）的地理位置特点拟名。</w:t>
            </w:r>
            <w:r>
              <w:rPr>
                <w:rFonts w:hint="eastAsia" w:ascii="宋体" w:hAnsi="宋体" w:eastAsia="宋体" w:cs="宋体"/>
                <w:color w:val="000000"/>
                <w:kern w:val="0"/>
                <w:szCs w:val="21"/>
                <w:highlight w:val="none"/>
                <w:lang w:eastAsia="zh-CN"/>
              </w:rPr>
              <w:t>因道路经过陈村里自然村而命名。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5</w:t>
            </w:r>
          </w:p>
        </w:tc>
        <w:tc>
          <w:tcPr>
            <w:tcW w:w="1104" w:type="dxa"/>
            <w:shd w:val="clear" w:color="auto" w:fill="auto"/>
            <w:vAlign w:val="center"/>
          </w:tcPr>
          <w:p>
            <w:pPr>
              <w:widowControl/>
              <w:jc w:val="center"/>
              <w:textAlignment w:val="center"/>
              <w:rPr>
                <w:rFonts w:ascii="宋体" w:hAnsi="宋体" w:eastAsia="宋体" w:cs="宋体"/>
                <w:color w:val="FF0000"/>
                <w:kern w:val="0"/>
                <w:szCs w:val="21"/>
              </w:rPr>
            </w:pPr>
            <w:r>
              <w:rPr>
                <w:rFonts w:hint="eastAsia" w:ascii="宋体" w:hAnsi="宋体" w:eastAsia="宋体" w:cs="宋体"/>
                <w:color w:val="000000"/>
                <w:kern w:val="0"/>
                <w:szCs w:val="21"/>
              </w:rPr>
              <w:t>中安路*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东起浦兴路，西至前青街</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32050611123513000044</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1700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highlight w:val="none"/>
                <w:lang w:eastAsia="zh-CN"/>
              </w:rPr>
              <w:t>中安路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w:t>
            </w:r>
            <w:r>
              <w:rPr>
                <w:rFonts w:hint="eastAsia" w:ascii="宋体" w:hAnsi="宋体" w:eastAsia="宋体" w:cs="宋体"/>
                <w:color w:val="000000"/>
                <w:kern w:val="0"/>
                <w:szCs w:val="21"/>
                <w:lang w:eastAsia="zh-CN"/>
              </w:rPr>
              <w:t>。因是原浦庄镇中心道路，安为平安而得名。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6</w:t>
            </w:r>
          </w:p>
        </w:tc>
        <w:tc>
          <w:tcPr>
            <w:tcW w:w="1104" w:type="dxa"/>
            <w:shd w:val="clear" w:color="auto" w:fill="auto"/>
            <w:vAlign w:val="center"/>
          </w:tcPr>
          <w:p>
            <w:pPr>
              <w:widowControl/>
              <w:jc w:val="center"/>
              <w:textAlignment w:val="center"/>
              <w:rPr>
                <w:rFonts w:ascii="宋体" w:hAnsi="宋体" w:eastAsia="宋体" w:cs="宋体"/>
                <w:color w:val="FF0000"/>
                <w:kern w:val="0"/>
                <w:szCs w:val="21"/>
              </w:rPr>
            </w:pPr>
            <w:r>
              <w:rPr>
                <w:rFonts w:hint="eastAsia" w:ascii="宋体" w:hAnsi="宋体" w:eastAsia="宋体" w:cs="宋体"/>
                <w:color w:val="000000"/>
                <w:kern w:val="0"/>
                <w:szCs w:val="21"/>
              </w:rPr>
              <w:t>锦福路*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东起浦镇街，西至浦庄大道</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32050611123513000043</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3-10</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highlight w:val="none"/>
                <w:lang w:eastAsia="zh-CN"/>
              </w:rPr>
              <w:t>锦福街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注销“锦福路”，命名“锦福街”：</w:t>
            </w:r>
            <w:r>
              <w:rPr>
                <w:rFonts w:hint="eastAsia" w:ascii="宋体" w:hAnsi="宋体" w:eastAsia="宋体" w:cs="宋体"/>
                <w:color w:val="000000"/>
                <w:kern w:val="0"/>
                <w:szCs w:val="21"/>
              </w:rPr>
              <w:t>苏地名字〔2003〕66号。寓意锦秀幸福而得名。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7</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金家堂路*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东起浦庄大道，西至东区路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32050611123513000067</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2000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color w:val="000000"/>
                <w:kern w:val="0"/>
                <w:szCs w:val="21"/>
                <w:lang w:val="en-US" w:eastAsia="zh-CN"/>
              </w:rPr>
              <w:t>10</w:t>
            </w:r>
          </w:p>
        </w:tc>
        <w:tc>
          <w:tcPr>
            <w:tcW w:w="1240" w:type="dxa"/>
            <w:vMerge w:val="restart"/>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金家堂路</w:t>
            </w:r>
          </w:p>
        </w:tc>
        <w:tc>
          <w:tcPr>
            <w:tcW w:w="3718" w:type="dxa"/>
            <w:vMerge w:val="restart"/>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苏地名字〔2014〕57号，金家堂路东起浦庄大道，西至东区路。以指称道路途经金家堂桥（俗称）的地理位置特点拟名。规划道路向东延伸至</w:t>
            </w:r>
            <w:r>
              <w:rPr>
                <w:rFonts w:hint="eastAsia" w:ascii="宋体" w:hAnsi="宋体" w:eastAsia="宋体" w:cs="宋体"/>
                <w:color w:val="000000"/>
                <w:kern w:val="0"/>
                <w:szCs w:val="21"/>
                <w:lang w:eastAsia="zh-CN"/>
              </w:rPr>
              <w:t>前青</w:t>
            </w:r>
            <w:r>
              <w:rPr>
                <w:rFonts w:hint="eastAsia" w:ascii="宋体" w:hAnsi="宋体" w:eastAsia="宋体" w:cs="宋体"/>
                <w:color w:val="000000"/>
                <w:kern w:val="0"/>
                <w:szCs w:val="21"/>
              </w:rPr>
              <w:t>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vMerge w:val="continue"/>
            <w:shd w:val="clear" w:color="auto" w:fill="auto"/>
            <w:vAlign w:val="center"/>
          </w:tcPr>
          <w:p>
            <w:pPr>
              <w:jc w:val="center"/>
              <w:rPr>
                <w:rFonts w:ascii="宋体" w:hAnsi="宋体" w:eastAsia="宋体" w:cs="宋体"/>
                <w:color w:val="000000"/>
                <w:szCs w:val="21"/>
              </w:rPr>
            </w:pP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w:t>
            </w:r>
            <w:r>
              <w:rPr>
                <w:rFonts w:hint="eastAsia" w:ascii="宋体" w:hAnsi="宋体" w:eastAsia="宋体" w:cs="宋体"/>
                <w:color w:val="000000"/>
                <w:kern w:val="0"/>
                <w:szCs w:val="21"/>
                <w:lang w:eastAsia="zh-CN"/>
              </w:rPr>
              <w:t>前青街</w:t>
            </w:r>
            <w:r>
              <w:rPr>
                <w:rFonts w:hint="eastAsia" w:ascii="宋体" w:hAnsi="宋体" w:eastAsia="宋体" w:cs="宋体"/>
                <w:color w:val="000000"/>
                <w:kern w:val="0"/>
                <w:szCs w:val="21"/>
              </w:rPr>
              <w:t>，西至浦庄大道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540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3-6</w:t>
            </w:r>
          </w:p>
        </w:tc>
        <w:tc>
          <w:tcPr>
            <w:tcW w:w="1240" w:type="dxa"/>
            <w:vMerge w:val="continue"/>
            <w:shd w:val="clear" w:color="auto" w:fill="auto"/>
            <w:vAlign w:val="center"/>
          </w:tcPr>
          <w:p>
            <w:pPr>
              <w:widowControl/>
              <w:jc w:val="center"/>
              <w:textAlignment w:val="bottom"/>
              <w:rPr>
                <w:rFonts w:ascii="宋体" w:hAnsi="宋体" w:eastAsia="宋体" w:cs="宋体"/>
                <w:color w:val="000000"/>
                <w:kern w:val="0"/>
                <w:szCs w:val="21"/>
              </w:rPr>
            </w:pPr>
          </w:p>
        </w:tc>
        <w:tc>
          <w:tcPr>
            <w:tcW w:w="3718" w:type="dxa"/>
            <w:vMerge w:val="continue"/>
            <w:shd w:val="clear" w:color="auto" w:fill="auto"/>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8</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浦镇西街*</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东起浦镇街</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西至前青街</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32050611123513000045</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6</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浦镇西街</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苏地名字〔2003〕66号。以原浦庄镇中心道路方位得名。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9</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浦镇东街*</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东起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w:t>
            </w:r>
            <w:r>
              <w:rPr>
                <w:rFonts w:hint="eastAsia" w:ascii="宋体" w:hAnsi="宋体" w:eastAsia="宋体" w:cs="宋体"/>
                <w:szCs w:val="21"/>
              </w:rPr>
              <w:t>，西至浦镇街</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32050611123513000053</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6</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浦镇东街</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w:t>
            </w:r>
            <w:r>
              <w:rPr>
                <w:rFonts w:hint="eastAsia" w:ascii="宋体" w:hAnsi="宋体" w:eastAsia="宋体" w:cs="宋体"/>
                <w:color w:val="auto"/>
                <w:kern w:val="0"/>
                <w:szCs w:val="21"/>
              </w:rPr>
              <w:t>以原浦庄镇中心道路方位</w:t>
            </w:r>
            <w:r>
              <w:rPr>
                <w:rFonts w:hint="eastAsia" w:ascii="宋体" w:hAnsi="宋体" w:eastAsia="宋体" w:cs="宋体"/>
                <w:color w:val="000000"/>
                <w:kern w:val="0"/>
                <w:szCs w:val="21"/>
              </w:rPr>
              <w:t>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10</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联盟街*</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路，西北折西至浦镇街</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32050611123513000002</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400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8</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联盟街</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因道路位于联盟社区而得名。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11</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西查路*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东起渡村路，西至</w:t>
            </w:r>
            <w:r>
              <w:rPr>
                <w:rFonts w:hint="eastAsia" w:ascii="宋体" w:hAnsi="宋体" w:eastAsia="宋体" w:cs="宋体"/>
                <w:color w:val="auto"/>
                <w:kern w:val="0"/>
                <w:szCs w:val="21"/>
                <w:lang w:eastAsia="zh-CN"/>
              </w:rPr>
              <w:t>临湖</w:t>
            </w:r>
            <w:r>
              <w:rPr>
                <w:rFonts w:hint="eastAsia" w:ascii="宋体" w:hAnsi="宋体" w:eastAsia="宋体" w:cs="宋体"/>
                <w:color w:val="auto"/>
                <w:kern w:val="0"/>
                <w:szCs w:val="21"/>
              </w:rPr>
              <w:t>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32050611123513000072</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1200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12</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西查</w:t>
            </w:r>
            <w:r>
              <w:rPr>
                <w:rFonts w:hint="eastAsia" w:ascii="宋体" w:hAnsi="宋体" w:eastAsia="宋体" w:cs="宋体"/>
                <w:kern w:val="0"/>
                <w:szCs w:val="21"/>
              </w:rPr>
              <w:t>（zha）</w:t>
            </w:r>
            <w:r>
              <w:rPr>
                <w:rFonts w:hint="eastAsia" w:ascii="宋体" w:hAnsi="宋体" w:eastAsia="宋体" w:cs="宋体"/>
                <w:color w:val="000000"/>
                <w:kern w:val="0"/>
                <w:szCs w:val="21"/>
              </w:rPr>
              <w:t>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苏地名字〔2014〕57号。以指称道路地处东吴村西查自然村的地理位置特点拟名。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12</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仙湾路*</w:t>
            </w:r>
            <w:r>
              <w:rPr>
                <w:rFonts w:hint="eastAsia" w:ascii="宋体" w:hAnsi="宋体" w:eastAsia="宋体" w:cs="宋体"/>
                <w:b/>
                <w:bCs/>
                <w:color w:val="auto"/>
                <w:kern w:val="0"/>
                <w:szCs w:val="21"/>
              </w:rPr>
              <w:t>（与越溪重名）</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东起</w:t>
            </w:r>
            <w:r>
              <w:rPr>
                <w:rFonts w:hint="eastAsia" w:ascii="宋体" w:hAnsi="宋体" w:eastAsia="宋体" w:cs="宋体"/>
                <w:color w:val="auto"/>
                <w:kern w:val="0"/>
                <w:szCs w:val="21"/>
                <w:lang w:eastAsia="zh-CN"/>
              </w:rPr>
              <w:t>临湖</w:t>
            </w:r>
            <w:r>
              <w:rPr>
                <w:rFonts w:hint="eastAsia" w:ascii="宋体" w:hAnsi="宋体" w:eastAsia="宋体" w:cs="宋体"/>
                <w:color w:val="auto"/>
                <w:kern w:val="0"/>
                <w:szCs w:val="21"/>
              </w:rPr>
              <w:t>路，西至东陆路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32050611123513000056</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620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4</w:t>
            </w:r>
          </w:p>
        </w:tc>
        <w:tc>
          <w:tcPr>
            <w:tcW w:w="1240" w:type="dxa"/>
            <w:shd w:val="clear" w:color="auto" w:fill="auto"/>
            <w:vAlign w:val="center"/>
          </w:tcPr>
          <w:p>
            <w:pPr>
              <w:widowControl/>
              <w:jc w:val="center"/>
              <w:textAlignment w:val="bottom"/>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lang w:eastAsia="zh-CN"/>
              </w:rPr>
              <w:t>直港</w:t>
            </w:r>
            <w:r>
              <w:rPr>
                <w:rFonts w:hint="eastAsia" w:ascii="宋体" w:hAnsi="宋体" w:eastAsia="宋体" w:cs="宋体"/>
                <w:color w:val="000000"/>
                <w:kern w:val="0"/>
                <w:szCs w:val="21"/>
                <w:highlight w:val="none"/>
              </w:rPr>
              <w:t>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注销“仙湾路”，命名“直港巷”：</w:t>
            </w:r>
            <w:r>
              <w:rPr>
                <w:rFonts w:hint="eastAsia" w:ascii="宋体" w:hAnsi="宋体" w:eastAsia="宋体" w:cs="宋体"/>
                <w:color w:val="000000"/>
                <w:kern w:val="0"/>
                <w:szCs w:val="21"/>
                <w:highlight w:val="none"/>
              </w:rPr>
              <w:t>苏地名字〔2015〕45号</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道路系联接陆舍村仙路桥自然村与吴家湾自然村的主要道路</w:t>
            </w:r>
            <w:r>
              <w:rPr>
                <w:rFonts w:hint="eastAsia" w:ascii="宋体" w:hAnsi="宋体" w:eastAsia="宋体" w:cs="宋体"/>
                <w:color w:val="000000"/>
                <w:kern w:val="0"/>
                <w:szCs w:val="21"/>
                <w:highlight w:val="none"/>
                <w:lang w:eastAsia="zh-CN"/>
              </w:rPr>
              <w:t>而命名</w:t>
            </w:r>
            <w:r>
              <w:rPr>
                <w:rFonts w:hint="eastAsia"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eastAsia="zh-CN"/>
              </w:rPr>
              <w:t>因与太湖新城次要道路“仙玩路”同音重名，故需更名。因道路位于直港自然村而命名。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13</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新建道路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东起浦庄大道，西至渡村路</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widowControl/>
              <w:jc w:val="center"/>
              <w:textAlignment w:val="center"/>
              <w:rPr>
                <w:rFonts w:ascii="宋体" w:hAnsi="宋体" w:eastAsia="宋体" w:cs="宋体"/>
                <w:szCs w:val="21"/>
              </w:rPr>
            </w:pPr>
          </w:p>
        </w:tc>
        <w:tc>
          <w:tcPr>
            <w:tcW w:w="798" w:type="dxa"/>
            <w:shd w:val="clear" w:color="auto" w:fill="auto"/>
            <w:vAlign w:val="center"/>
          </w:tcPr>
          <w:p>
            <w:pPr>
              <w:widowControl/>
              <w:jc w:val="center"/>
              <w:textAlignment w:val="center"/>
              <w:rPr>
                <w:rFonts w:ascii="宋体" w:hAnsi="宋体" w:eastAsia="宋体" w:cs="宋体"/>
                <w:szCs w:val="21"/>
              </w:rPr>
            </w:pP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渡善街</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szCs w:val="21"/>
                <w:lang w:eastAsia="zh-CN"/>
              </w:rPr>
              <w:t>命名：</w:t>
            </w:r>
            <w:r>
              <w:rPr>
                <w:rFonts w:hint="eastAsia" w:ascii="宋体" w:hAnsi="宋体" w:eastAsia="宋体" w:cs="宋体"/>
                <w:szCs w:val="21"/>
              </w:rPr>
              <w:t>因道路所处区域曾在新中国成立初为新众乡渡善村，故名。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14</w:t>
            </w:r>
          </w:p>
        </w:tc>
        <w:tc>
          <w:tcPr>
            <w:tcW w:w="1104"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东起浦南路，西至水东路</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195</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8</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屯（</w:t>
            </w:r>
            <w:r>
              <w:rPr>
                <w:rFonts w:hint="eastAsia" w:ascii="宋体" w:hAnsi="宋体" w:eastAsia="宋体" w:cs="宋体"/>
                <w:szCs w:val="21"/>
                <w:lang w:val="en-US" w:eastAsia="zh-CN"/>
              </w:rPr>
              <w:t>tun）</w:t>
            </w:r>
            <w:r>
              <w:rPr>
                <w:rFonts w:hint="eastAsia" w:ascii="宋体" w:hAnsi="宋体" w:eastAsia="宋体" w:cs="宋体"/>
                <w:szCs w:val="21"/>
                <w:lang w:eastAsia="zh-CN"/>
              </w:rPr>
              <w:t>丁巷</w:t>
            </w:r>
          </w:p>
        </w:tc>
        <w:tc>
          <w:tcPr>
            <w:tcW w:w="3718" w:type="dxa"/>
            <w:shd w:val="clear" w:color="auto" w:fill="auto"/>
            <w:vAlign w:val="center"/>
          </w:tcPr>
          <w:p>
            <w:pPr>
              <w:widowControl/>
              <w:textAlignment w:val="center"/>
              <w:rPr>
                <w:rFonts w:hint="eastAsia" w:ascii="宋体" w:hAnsi="宋体" w:eastAsia="宋体" w:cs="宋体"/>
                <w:szCs w:val="21"/>
                <w:lang w:eastAsia="zh-CN"/>
              </w:rPr>
            </w:pPr>
            <w:r>
              <w:rPr>
                <w:rFonts w:hint="eastAsia" w:ascii="宋体" w:hAnsi="宋体" w:eastAsia="宋体" w:cs="宋体"/>
                <w:szCs w:val="21"/>
                <w:lang w:eastAsia="zh-CN"/>
              </w:rPr>
              <w:t>命名：浦庄村内有屯丁坟（又名铜钿坟），位于今“三千方”区域内，方圆七八亩，相传为南宋岳家军与杨幺交战太湖屯兵操练之地，故而得名。1978年初，“三千方”平整土地时，屯丁坟与附近的金家坟、隋祖坟均被削为平地。为纪念历史地名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15</w:t>
            </w:r>
          </w:p>
        </w:tc>
        <w:tc>
          <w:tcPr>
            <w:tcW w:w="1104"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东起水东路，西至浦庄大道</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490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东上塔巷</w:t>
            </w:r>
          </w:p>
        </w:tc>
        <w:tc>
          <w:tcPr>
            <w:tcW w:w="3718" w:type="dxa"/>
            <w:shd w:val="clear" w:color="auto" w:fill="auto"/>
            <w:vAlign w:val="center"/>
          </w:tcPr>
          <w:p>
            <w:pPr>
              <w:widowControl/>
              <w:textAlignment w:val="center"/>
              <w:rPr>
                <w:rFonts w:hint="eastAsia" w:ascii="宋体" w:hAnsi="宋体" w:eastAsia="宋体" w:cs="宋体"/>
                <w:szCs w:val="21"/>
                <w:lang w:eastAsia="zh-CN"/>
              </w:rPr>
            </w:pPr>
            <w:r>
              <w:rPr>
                <w:rFonts w:hint="eastAsia" w:ascii="宋体" w:hAnsi="宋体" w:eastAsia="宋体" w:cs="宋体"/>
                <w:szCs w:val="21"/>
                <w:lang w:eastAsia="zh-CN"/>
              </w:rPr>
              <w:t>命名：因道路经过东上塔村而命名。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16</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湖谐路*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东起</w:t>
            </w:r>
            <w:r>
              <w:rPr>
                <w:rFonts w:hint="eastAsia" w:ascii="宋体" w:hAnsi="宋体" w:eastAsia="宋体" w:cs="宋体"/>
                <w:color w:val="auto"/>
                <w:kern w:val="0"/>
                <w:szCs w:val="21"/>
                <w:lang w:eastAsia="zh-CN"/>
              </w:rPr>
              <w:t>东山大道</w:t>
            </w:r>
            <w:r>
              <w:rPr>
                <w:rFonts w:hint="eastAsia" w:ascii="宋体" w:hAnsi="宋体" w:eastAsia="宋体" w:cs="宋体"/>
                <w:color w:val="auto"/>
                <w:kern w:val="0"/>
                <w:szCs w:val="21"/>
              </w:rPr>
              <w:t>，西至</w:t>
            </w:r>
            <w:r>
              <w:rPr>
                <w:rFonts w:hint="eastAsia" w:ascii="宋体" w:hAnsi="宋体" w:eastAsia="宋体" w:cs="宋体"/>
                <w:color w:val="auto"/>
                <w:kern w:val="0"/>
                <w:szCs w:val="21"/>
                <w:lang w:eastAsia="zh-CN"/>
              </w:rPr>
              <w:t>水东</w:t>
            </w:r>
            <w:r>
              <w:rPr>
                <w:rFonts w:hint="eastAsia" w:ascii="宋体" w:hAnsi="宋体" w:eastAsia="宋体" w:cs="宋体"/>
                <w:color w:val="auto"/>
                <w:kern w:val="0"/>
                <w:szCs w:val="21"/>
              </w:rPr>
              <w:t>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32050611123513000027</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1800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20</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湖谐路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苏地名字〔2013〕66号。取“湖桥和谐”、“临湖和谐”等寓意拟名，既具有一定的指位功能，又具有深刻的内涵。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17</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兴湖路</w:t>
            </w:r>
            <w:r>
              <w:rPr>
                <w:rFonts w:hint="eastAsia" w:ascii="宋体" w:hAnsi="宋体" w:eastAsia="宋体" w:cs="宋体"/>
                <w:b/>
                <w:bCs/>
                <w:color w:val="auto"/>
                <w:kern w:val="0"/>
                <w:szCs w:val="21"/>
                <w:lang w:eastAsia="zh-CN"/>
              </w:rPr>
              <w:t>（与工业园区重名）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东起泾湖巷，西至浦庄大道</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1600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b w:val="0"/>
                <w:bCs w:val="0"/>
                <w:color w:val="auto"/>
                <w:kern w:val="0"/>
                <w:szCs w:val="21"/>
                <w:lang w:eastAsia="zh-CN"/>
              </w:rPr>
              <w:t>北和桥路</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w:t>
            </w:r>
            <w:r>
              <w:rPr>
                <w:rFonts w:hint="eastAsia" w:ascii="宋体" w:hAnsi="宋体" w:eastAsia="宋体" w:cs="宋体"/>
                <w:color w:val="auto"/>
                <w:kern w:val="0"/>
                <w:szCs w:val="21"/>
                <w:lang w:val="en-US" w:eastAsia="zh-CN"/>
              </w:rPr>
              <w:t>位于湖桥行政村北侧，湖桥又称和桥，故名</w:t>
            </w:r>
            <w:r>
              <w:rPr>
                <w:rFonts w:hint="eastAsia" w:ascii="宋体" w:hAnsi="宋体" w:eastAsia="宋体" w:cs="宋体"/>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18</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南起南和桥巷，至北折西至浦南路</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625</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规划10米</w:t>
            </w:r>
          </w:p>
        </w:tc>
        <w:tc>
          <w:tcPr>
            <w:tcW w:w="1240" w:type="dxa"/>
            <w:shd w:val="clear" w:color="auto" w:fill="auto"/>
            <w:vAlign w:val="center"/>
          </w:tcPr>
          <w:p>
            <w:pPr>
              <w:widowControl/>
              <w:jc w:val="center"/>
              <w:textAlignment w:val="center"/>
              <w:rPr>
                <w:rFonts w:hint="eastAsia" w:ascii="宋体" w:hAnsi="宋体" w:eastAsia="宋体" w:cs="宋体"/>
                <w:b w:val="0"/>
                <w:bCs w:val="0"/>
                <w:color w:val="auto"/>
                <w:kern w:val="0"/>
                <w:szCs w:val="21"/>
                <w:lang w:eastAsia="zh-CN"/>
              </w:rPr>
            </w:pPr>
            <w:r>
              <w:rPr>
                <w:rFonts w:hint="eastAsia" w:ascii="宋体" w:hAnsi="宋体" w:eastAsia="宋体" w:cs="宋体"/>
                <w:b w:val="0"/>
                <w:bCs w:val="0"/>
                <w:color w:val="auto"/>
                <w:kern w:val="0"/>
                <w:szCs w:val="21"/>
                <w:lang w:eastAsia="zh-CN"/>
              </w:rPr>
              <w:t>湖桥街</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命名：因道路位于湖桥街村而命名。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19</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北起北和桥路，至南折东南，复折北至许家浜</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2200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南和桥巷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命名：因道路位于湖桥行政村南侧，湖桥又称和桥，故名。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20</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东南起泾湖巷，西北至田渡里村</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6-8</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石前巷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命名：因道路经过西石前、中石前、东石前村而命名。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21</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西泾路</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东起南和桥巷，西至浦庄大道</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西泾路</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命名：因道路经过西泾村而命名。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22</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东北起浦南路，西南至浦庄大道</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1100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庙下村巷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命名：因道路位于庙下村而命名。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23</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东起东山大道，至西折西南至浦庄大道</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北下泾路</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命名：因道路位于原下泾行政村，与南下泾路对应，故名。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24</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西起浦庄大道，至西折北至南和桥巷</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2300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南下泾路</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命名：因道路位于原下泾行政村，与北下泾路对应，故名。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lang w:val="en-US" w:eastAsia="zh-CN"/>
              </w:rPr>
              <w:t>25</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东起浦庄大道，至西南折北至东柳湖路</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2300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6-10</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吴圿路</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命名：因道路临近吴圿庙旧址而命名。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lang w:val="en-US" w:eastAsia="zh-CN"/>
              </w:rPr>
              <w:t>26</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东起界西路，西至芙蓉洲路</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西洋河巷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命名：因道路位于西洋河村而命名。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lang w:val="en-US" w:eastAsia="zh-CN"/>
              </w:rPr>
              <w:t>27</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东起青年河路，西至大渡村</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705</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eastAsia="zh-CN"/>
              </w:rPr>
              <w:t>大渡村巷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命名：因道路通向大渡村而命名。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lang w:val="en-US" w:eastAsia="zh-CN"/>
              </w:rPr>
              <w:t>28</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东起前娄巷，西至西沙泥泾弄</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616</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沙泥泾巷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命名：因道路位于沙泥泾村而命名。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lang w:val="en-US" w:eastAsia="zh-CN"/>
              </w:rPr>
              <w:t>29</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东起东沙泥泾弄，西至浦沙路</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380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南沙泥泾弄</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命名：因道路位于沙泥泾村南侧而命名。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30</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南港村路*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rPr>
              <w:t>东南起东陆路，西北至环太湖大道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32050611123513000022</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南港村路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苏地名字〔2015〕45号。以道路止点区域地处陆舍村南港自然村的地理位置特点得名。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31</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陆舍路*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auto"/>
                <w:kern w:val="0"/>
                <w:szCs w:val="21"/>
              </w:rPr>
            </w:pPr>
            <w:r>
              <w:rPr>
                <w:rFonts w:hint="eastAsia" w:ascii="宋体" w:hAnsi="宋体" w:eastAsia="宋体" w:cs="宋体"/>
                <w:color w:val="auto"/>
                <w:kern w:val="0"/>
                <w:szCs w:val="21"/>
              </w:rPr>
              <w:t>东起</w:t>
            </w:r>
            <w:r>
              <w:rPr>
                <w:rFonts w:hint="eastAsia" w:ascii="宋体" w:hAnsi="宋体" w:eastAsia="宋体" w:cs="宋体"/>
                <w:color w:val="auto"/>
                <w:kern w:val="0"/>
                <w:szCs w:val="21"/>
                <w:lang w:eastAsia="zh-CN"/>
              </w:rPr>
              <w:t>临湖</w:t>
            </w:r>
            <w:r>
              <w:rPr>
                <w:rFonts w:hint="eastAsia" w:ascii="宋体" w:hAnsi="宋体" w:eastAsia="宋体" w:cs="宋体"/>
                <w:color w:val="auto"/>
                <w:kern w:val="0"/>
                <w:szCs w:val="21"/>
              </w:rPr>
              <w:t>路,至西折西北至西陆路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32050611123513000021</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陆舍路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苏地名字〔2015〕45号。以道路系陆舍村主要道路且途经陆舍村村委会的地理位置特点拟名。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32</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采明桥路*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东起东陆路，西至西陆路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32050611123513000020</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735</w:t>
            </w:r>
          </w:p>
        </w:tc>
        <w:tc>
          <w:tcPr>
            <w:tcW w:w="798" w:type="dxa"/>
            <w:shd w:val="clear" w:color="auto" w:fill="auto"/>
            <w:vAlign w:val="center"/>
          </w:tcPr>
          <w:p>
            <w:pPr>
              <w:widowControl/>
              <w:jc w:val="center"/>
              <w:textAlignment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采明桥路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苏地名字〔2015〕45号。以道路途径采明桥（系当地古石桥、俗称）的地理位置特点得名。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33</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姚家村路*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东起东陆路</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西至顺堤河（系环太湖大道东侧河道俗称）东侧绿化带</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32050611123513000019</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1200</w:t>
            </w:r>
          </w:p>
        </w:tc>
        <w:tc>
          <w:tcPr>
            <w:tcW w:w="798" w:type="dxa"/>
            <w:shd w:val="clear" w:color="auto" w:fill="auto"/>
            <w:vAlign w:val="center"/>
          </w:tcPr>
          <w:p>
            <w:pPr>
              <w:widowControl/>
              <w:jc w:val="center"/>
              <w:textAlignment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姚家村路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苏地名字〔2015〕45号。以指称道路系陆舍村姚家自然村村民出行的主要道路拟名。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34</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东起张庄巷，西至宏业巷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701</w:t>
            </w:r>
          </w:p>
        </w:tc>
        <w:tc>
          <w:tcPr>
            <w:tcW w:w="798" w:type="dxa"/>
            <w:shd w:val="clear" w:color="auto" w:fill="auto"/>
            <w:vAlign w:val="center"/>
          </w:tcPr>
          <w:p>
            <w:pPr>
              <w:widowControl/>
              <w:jc w:val="center"/>
              <w:textAlignment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西张巷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命名：因道路东通西张庄村而命名。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35</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东起陈舍港，西至下粮港村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540</w:t>
            </w:r>
          </w:p>
        </w:tc>
        <w:tc>
          <w:tcPr>
            <w:tcW w:w="798" w:type="dxa"/>
            <w:shd w:val="clear" w:color="auto" w:fill="auto"/>
            <w:vAlign w:val="center"/>
          </w:tcPr>
          <w:p>
            <w:pPr>
              <w:widowControl/>
              <w:jc w:val="center"/>
              <w:textAlignment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5</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下粮巷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命名：因道路西接下粮港村，古代缴纳皇粮下船之河，取名下粮港，为保护历史地名而命名。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36</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东起张庄巷，西至临湖路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1700</w:t>
            </w:r>
          </w:p>
        </w:tc>
        <w:tc>
          <w:tcPr>
            <w:tcW w:w="798" w:type="dxa"/>
            <w:shd w:val="clear" w:color="auto" w:fill="auto"/>
            <w:vAlign w:val="center"/>
          </w:tcPr>
          <w:p>
            <w:pPr>
              <w:widowControl/>
              <w:jc w:val="center"/>
              <w:textAlignment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穗丰巷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命名：因道路横跨原穗丰行政村而命名。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37</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东起安头浜，西至采兴路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310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240" w:type="dxa"/>
            <w:shd w:val="clear" w:color="auto" w:fill="auto"/>
            <w:vAlign w:val="center"/>
          </w:tcPr>
          <w:p>
            <w:pPr>
              <w:widowControl/>
              <w:jc w:val="center"/>
              <w:textAlignment w:val="center"/>
              <w:rPr>
                <w:rFonts w:ascii="宋体" w:hAnsi="宋体" w:eastAsia="宋体" w:cs="宋体"/>
                <w:kern w:val="0"/>
                <w:szCs w:val="21"/>
              </w:rPr>
            </w:pPr>
            <w:r>
              <w:rPr>
                <w:rFonts w:hint="eastAsia" w:ascii="宋体" w:hAnsi="宋体" w:eastAsia="宋体" w:cs="宋体"/>
                <w:kern w:val="0"/>
                <w:szCs w:val="21"/>
              </w:rPr>
              <w:t>采安路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因道路东接安头浜，道路东端有安头村，也取“采莲工业区安盛”之寓意，故名。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38</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采富路*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路，西至苏东</w:t>
            </w:r>
            <w:r>
              <w:rPr>
                <w:rFonts w:hint="eastAsia" w:ascii="宋体" w:hAnsi="宋体" w:eastAsia="宋体" w:cs="宋体"/>
                <w:color w:val="000000"/>
                <w:kern w:val="0"/>
                <w:szCs w:val="21"/>
                <w:lang w:eastAsia="zh-CN"/>
              </w:rPr>
              <w:t>运</w:t>
            </w:r>
            <w:r>
              <w:rPr>
                <w:rFonts w:hint="eastAsia" w:ascii="宋体" w:hAnsi="宋体" w:eastAsia="宋体" w:cs="宋体"/>
                <w:color w:val="000000"/>
                <w:kern w:val="0"/>
                <w:szCs w:val="21"/>
              </w:rPr>
              <w:t>河东岸绿化带</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32050611123513000054</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采富路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苏地名字〔2010〕59号。以该道路地处采莲工业区，择首字与“富”组合，取“采莲工业区富裕”之寓意拟名。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39</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采达路*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东起采莲村陈巷自然村民宅，西至苏东</w:t>
            </w:r>
            <w:r>
              <w:rPr>
                <w:rFonts w:hint="eastAsia" w:ascii="宋体" w:hAnsi="宋体" w:eastAsia="宋体" w:cs="宋体"/>
                <w:color w:val="000000"/>
                <w:kern w:val="0"/>
                <w:szCs w:val="21"/>
                <w:lang w:eastAsia="zh-CN"/>
              </w:rPr>
              <w:t>运</w:t>
            </w:r>
            <w:r>
              <w:rPr>
                <w:rFonts w:hint="eastAsia" w:ascii="宋体" w:hAnsi="宋体" w:eastAsia="宋体" w:cs="宋体"/>
                <w:color w:val="000000"/>
                <w:kern w:val="0"/>
                <w:szCs w:val="21"/>
              </w:rPr>
              <w:t>河东岸绿化带</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32050611123513000046</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450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采达路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苏地名字〔2010〕59号。以该道路地处采莲工业区，择首字与“达”组合，取“采莲工业区发达”之寓意拟名。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40</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采旺路*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东起采兴路，西至东柳湖路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32050611123513000040</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采旺路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苏地名字〔2010〕59号。以该道路地处采莲工业区，择首字与“旺”组合，取“采莲工业区兴旺”之寓意拟名。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41</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东柳湖路*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东南起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路，至西北折西至园博园路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32050611123513000049</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1800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东柳湖路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苏府地名函〔2016〕8号。原柳湖路分为东西两条而得名。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42</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许家港路*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东起浦庄大道</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西至采莲村黄垆自然村</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32050611123513000008</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750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许家港路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苏地名字〔2014〕57号。以指称道路途经采莲村陆湾自然村河道（俗称“许家港”支流）的地理位置特点拟名。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南北向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由西向东</w:t>
            </w: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一</w:t>
            </w:r>
          </w:p>
        </w:tc>
        <w:tc>
          <w:tcPr>
            <w:tcW w:w="1104"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西陆路*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南起园博园路，北至陆舍村南港自然村</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32050611123513000024</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1400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西陆路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苏地名字〔2015〕45号。以道路地处原西陆村区域（现西陆自然村）的地理位置特点得名。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二</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东陆路*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w:t>
            </w:r>
            <w:r>
              <w:rPr>
                <w:rFonts w:hint="eastAsia" w:ascii="宋体" w:hAnsi="宋体" w:eastAsia="宋体" w:cs="宋体"/>
                <w:color w:val="auto"/>
                <w:kern w:val="0"/>
                <w:szCs w:val="21"/>
                <w:lang w:eastAsia="zh-CN"/>
              </w:rPr>
              <w:t>临湖</w:t>
            </w:r>
            <w:r>
              <w:rPr>
                <w:rFonts w:hint="eastAsia" w:ascii="宋体" w:hAnsi="宋体" w:eastAsia="宋体" w:cs="宋体"/>
                <w:color w:val="auto"/>
                <w:kern w:val="0"/>
                <w:szCs w:val="21"/>
              </w:rPr>
              <w:t>路，</w:t>
            </w:r>
            <w:r>
              <w:rPr>
                <w:rFonts w:hint="eastAsia" w:ascii="宋体" w:hAnsi="宋体" w:eastAsia="宋体" w:cs="宋体"/>
                <w:color w:val="000000"/>
                <w:kern w:val="0"/>
                <w:szCs w:val="21"/>
              </w:rPr>
              <w:t>北至东岳庙路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32050611123513000023</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1700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东陆路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苏地名字〔2015〕45号。以道路处东陆舍自然村而取名。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三</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东岳庙路*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东起东陆路，至西折北至联东路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32050611123513000048</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490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东岳庙路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苏地名字〔2015〕45号。以指称道路通往东岳庙的地理位置特点拟名。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四</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东区路*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南起东吴村吴家湾自然村，北至东吴村泥桥头自然村</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32050611123513000051</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东区路</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苏地名字〔2014〕57号。以指称道路途经东吴村东区自然村的地理位置特点拟名。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五</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南起大渡村巷，北至环太湖大道</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10</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芙蓉洲路</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命名：因道路通向芙蓉洲而命名。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六</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界西路*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南起联东路，北至界路村西洋河泾自然村民宅</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32050611123513000037</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900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界西路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苏地名字〔2010〕59号。以该道路地处界路村西部且止点为西洋河泾自然村拟名。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七</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青年河路*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南起联东路,北至界路村中洋河泾自然村民宅南侧新建道路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32050611123513000017</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900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szCs w:val="21"/>
                <w:lang w:eastAsia="zh-CN"/>
              </w:rPr>
              <w:t>规划</w:t>
            </w:r>
            <w:r>
              <w:rPr>
                <w:rFonts w:hint="eastAsia" w:ascii="宋体" w:hAnsi="宋体" w:eastAsia="宋体" w:cs="宋体"/>
                <w:szCs w:val="21"/>
                <w:lang w:val="en-US" w:eastAsia="zh-CN"/>
              </w:rPr>
              <w:t>10米</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青年河路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苏地名字〔2010〕59号。以该道路西临青年河（俗称）拟名。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八</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南起塘舍巷，北至下粮巷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668</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上保巷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命名：因道路经过上堡村，元末金宏业率众抗击湖匪之地，守军于上称上保，后改称上堡，现取名“上保”纪念此段历史。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九</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南起塘舍巷，北至西查路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1400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宏业巷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命名：因道路途径上堡村，是元末金宏业率众抗击湖匪之地。金宏业，渡村下堡人。元末太湖盗起，宏业聚众捍御力战盗寇，其孙文达、文盛以身殉。为纪念此段历史，故名。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十</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东南起渡村路，北至金家堂路</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1300</w:t>
            </w:r>
          </w:p>
        </w:tc>
        <w:tc>
          <w:tcPr>
            <w:tcW w:w="798" w:type="dxa"/>
            <w:shd w:val="clear" w:color="auto" w:fill="auto"/>
            <w:vAlign w:val="center"/>
          </w:tcPr>
          <w:p>
            <w:pPr>
              <w:widowControl/>
              <w:jc w:val="center"/>
              <w:textAlignment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4-10</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张庄巷</w:t>
            </w:r>
          </w:p>
        </w:tc>
        <w:tc>
          <w:tcPr>
            <w:tcW w:w="3718" w:type="dxa"/>
            <w:shd w:val="clear" w:color="auto" w:fill="auto"/>
            <w:vAlign w:val="center"/>
          </w:tcPr>
          <w:p>
            <w:pPr>
              <w:widowControl/>
              <w:textAlignment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命名：因道路经过西张庄村、东张庄村而命名。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十一</w:t>
            </w:r>
          </w:p>
        </w:tc>
        <w:tc>
          <w:tcPr>
            <w:tcW w:w="1104" w:type="dxa"/>
            <w:shd w:val="clear" w:color="auto" w:fill="auto"/>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西南起东柳湖路，东北至渡村路</w:t>
            </w:r>
          </w:p>
        </w:tc>
        <w:tc>
          <w:tcPr>
            <w:tcW w:w="2370" w:type="dxa"/>
            <w:vAlign w:val="center"/>
          </w:tcPr>
          <w:p>
            <w:pPr>
              <w:widowControl/>
              <w:jc w:val="center"/>
              <w:textAlignment w:val="center"/>
              <w:rPr>
                <w:rFonts w:hint="eastAsia" w:ascii="宋体" w:hAnsi="宋体" w:eastAsia="宋体" w:cs="宋体"/>
                <w:color w:val="auto"/>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1500</w:t>
            </w:r>
          </w:p>
        </w:tc>
        <w:tc>
          <w:tcPr>
            <w:tcW w:w="798" w:type="dxa"/>
            <w:shd w:val="clear" w:color="auto" w:fill="auto"/>
            <w:vAlign w:val="center"/>
          </w:tcPr>
          <w:p>
            <w:pPr>
              <w:widowControl/>
              <w:jc w:val="center"/>
              <w:textAlignment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塘舍巷</w:t>
            </w:r>
          </w:p>
        </w:tc>
        <w:tc>
          <w:tcPr>
            <w:tcW w:w="3718" w:type="dxa"/>
            <w:shd w:val="clear" w:color="auto" w:fill="auto"/>
            <w:vAlign w:val="center"/>
          </w:tcPr>
          <w:p>
            <w:pPr>
              <w:widowControl/>
              <w:textAlignment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命名：因道路连接石塘村与陈舍村而命名。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十二</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采兴路*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南起东柳湖路，北至采安</w:t>
            </w:r>
            <w:r>
              <w:rPr>
                <w:rFonts w:hint="eastAsia" w:ascii="宋体" w:hAnsi="宋体" w:eastAsia="宋体" w:cs="宋体"/>
                <w:color w:val="000000"/>
                <w:kern w:val="0"/>
                <w:szCs w:val="21"/>
                <w:lang w:eastAsia="zh-CN"/>
              </w:rPr>
              <w:t>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32050611123513000006</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800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采兴路</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苏地名字〔2010〕59号。以该道路地处采莲工业区，择首字与“兴”组合，取“采莲工业区兴旺”之寓意拟名</w:t>
            </w:r>
            <w:r>
              <w:rPr>
                <w:rFonts w:hint="eastAsia" w:ascii="宋体" w:hAnsi="宋体" w:eastAsia="宋体" w:cs="宋体"/>
                <w:color w:val="000000"/>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十三</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采菱路*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南起</w:t>
            </w: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，北至</w:t>
            </w:r>
            <w:r>
              <w:rPr>
                <w:rFonts w:hint="eastAsia" w:ascii="宋体" w:hAnsi="宋体" w:eastAsia="宋体" w:cs="宋体"/>
                <w:color w:val="000000"/>
                <w:kern w:val="0"/>
                <w:szCs w:val="21"/>
                <w:lang w:eastAsia="zh-CN"/>
              </w:rPr>
              <w:t>水东路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32050611123513000018</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1140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采菱路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苏地名字〔2015〕45号。以道路地处采莲村的地理位置特点，取“采”为首字辅以当地水生植物“菱”组合得名。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十四</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前青街*</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路，北至和安路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32050611123513000059</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1500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前青街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苏地名字〔2010〕59号。所处区域在浦庄镇区前青自然村得名。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十五</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和青街*</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南起联东路,北至和安路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32050611123513000041</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和青街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苏地名字〔2003〕66号。因与前青街平行，与和安路相接得名。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lang w:eastAsia="zh-CN"/>
              </w:rPr>
              <w:t>十六</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万庄苑弄*</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南起浦庄村殷家泾自然村民宅，北至重才路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32050611123513000004</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240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万庄苑弄</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苏地名字〔2013〕66号。以指称道路所处区域当地民众俗称“万庄苑”拟名，具有一定的指位特征。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lang w:eastAsia="zh-CN"/>
              </w:rPr>
              <w:t>十七</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浦镇街*</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路，北至中安路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32050611123513000005</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浦镇街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苏地名字〔2003〕66号。因位于原浦庄镇区中心主要街巷，以地名组合命名。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十八</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浦南路*</w:t>
            </w:r>
          </w:p>
          <w:p>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auto"/>
                <w:kern w:val="0"/>
                <w:szCs w:val="21"/>
              </w:rPr>
              <w:t>（与吴江黎里镇重名</w:t>
            </w:r>
            <w:r>
              <w:rPr>
                <w:rFonts w:hint="eastAsia" w:ascii="宋体" w:hAnsi="宋体" w:eastAsia="宋体" w:cs="宋体"/>
                <w:b/>
                <w:bCs/>
                <w:color w:val="auto"/>
                <w:kern w:val="0"/>
                <w:szCs w:val="21"/>
                <w:lang w:val="en-US" w:eastAsia="zh-CN"/>
              </w:rPr>
              <w:t>2005</w:t>
            </w:r>
            <w:r>
              <w:rPr>
                <w:rFonts w:hint="eastAsia" w:ascii="宋体" w:hAnsi="宋体" w:eastAsia="宋体" w:cs="宋体"/>
                <w:b/>
                <w:bCs/>
                <w:color w:val="auto"/>
                <w:kern w:val="0"/>
                <w:szCs w:val="21"/>
              </w:rPr>
              <w:t>）</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南起新南渔场，北至</w:t>
            </w: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32050611123513000030</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3900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highlight w:val="none"/>
                <w:lang w:eastAsia="zh-CN"/>
              </w:rPr>
              <w:t>浦南路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lang w:eastAsia="zh-CN"/>
              </w:rPr>
              <w:t>苏地名字〔2003〕66号。因位于原浦庄镇南部，且道路南端为新南渔场而得名。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十九</w:t>
            </w:r>
          </w:p>
        </w:tc>
        <w:tc>
          <w:tcPr>
            <w:tcW w:w="1104" w:type="dxa"/>
            <w:shd w:val="clear" w:color="auto" w:fill="auto"/>
            <w:vAlign w:val="center"/>
          </w:tcPr>
          <w:p>
            <w:pPr>
              <w:widowControl/>
              <w:jc w:val="center"/>
              <w:textAlignment w:val="center"/>
              <w:rPr>
                <w:rFonts w:ascii="宋体" w:hAnsi="宋体" w:eastAsia="宋体" w:cs="宋体"/>
                <w:color w:val="FF0000"/>
                <w:kern w:val="0"/>
                <w:szCs w:val="21"/>
              </w:rPr>
            </w:pPr>
            <w:r>
              <w:rPr>
                <w:rFonts w:hint="eastAsia" w:ascii="宋体" w:hAnsi="宋体" w:eastAsia="宋体" w:cs="宋体"/>
                <w:color w:val="000000"/>
                <w:kern w:val="0"/>
                <w:szCs w:val="21"/>
              </w:rPr>
              <w:t>庆丰街*</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南起浦镇东街，北至</w:t>
            </w:r>
            <w:r>
              <w:rPr>
                <w:rFonts w:hint="eastAsia" w:ascii="宋体" w:hAnsi="宋体" w:eastAsia="宋体" w:cs="宋体"/>
                <w:color w:val="000000"/>
                <w:kern w:val="0"/>
                <w:szCs w:val="21"/>
                <w:lang w:eastAsia="zh-CN"/>
              </w:rPr>
              <w:t>中</w:t>
            </w:r>
            <w:r>
              <w:rPr>
                <w:rFonts w:hint="eastAsia" w:ascii="宋体" w:hAnsi="宋体" w:eastAsia="宋体" w:cs="宋体"/>
                <w:color w:val="000000"/>
                <w:kern w:val="0"/>
                <w:szCs w:val="21"/>
              </w:rPr>
              <w:t>安路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32050611123513000003</w:t>
            </w:r>
          </w:p>
        </w:tc>
        <w:tc>
          <w:tcPr>
            <w:tcW w:w="840" w:type="dxa"/>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400</w:t>
            </w:r>
          </w:p>
        </w:tc>
        <w:tc>
          <w:tcPr>
            <w:tcW w:w="798" w:type="dxa"/>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2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庆丰街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苏地名字〔2003〕66号。以地名组合命名。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w:t>
            </w:r>
          </w:p>
        </w:tc>
        <w:tc>
          <w:tcPr>
            <w:tcW w:w="1104"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木东公路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w:t>
            </w:r>
            <w:r>
              <w:rPr>
                <w:rFonts w:hint="eastAsia" w:ascii="宋体" w:hAnsi="宋体" w:eastAsia="宋体" w:cs="宋体"/>
                <w:color w:val="000000"/>
                <w:kern w:val="0"/>
                <w:szCs w:val="21"/>
                <w:lang w:eastAsia="zh-CN"/>
              </w:rPr>
              <w:t>黄垆路</w:t>
            </w:r>
            <w:r>
              <w:rPr>
                <w:rFonts w:hint="eastAsia" w:ascii="宋体" w:hAnsi="宋体" w:eastAsia="宋体" w:cs="宋体"/>
                <w:color w:val="000000"/>
                <w:kern w:val="0"/>
                <w:szCs w:val="21"/>
              </w:rPr>
              <w:t>，至东北折东至</w:t>
            </w:r>
            <w:r>
              <w:rPr>
                <w:rFonts w:hint="eastAsia" w:ascii="宋体" w:hAnsi="宋体" w:eastAsia="宋体" w:cs="宋体"/>
                <w:color w:val="000000"/>
                <w:kern w:val="0"/>
                <w:szCs w:val="21"/>
                <w:lang w:eastAsia="zh-CN"/>
              </w:rPr>
              <w:t>东山大道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4900</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30</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rPr>
            </w:pPr>
            <w:r>
              <w:rPr>
                <w:rFonts w:hint="eastAsia" w:ascii="宋体" w:hAnsi="宋体" w:eastAsia="宋体" w:cs="宋体"/>
                <w:color w:val="000000"/>
                <w:kern w:val="0"/>
                <w:szCs w:val="21"/>
                <w:highlight w:val="none"/>
                <w:lang w:eastAsia="zh-CN"/>
              </w:rPr>
              <w:t>水东路</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命名：因道路位于水东地区而命名。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二十一</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南起南沙泥泾弄，北至创远电子科技（苏州）有限公司</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420</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西沙泥泾弄</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命名：因道路位于沙泥泾村西侧而命名。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二十二</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南起平安路，北至沙泥泾巷</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395</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东沙泥泾弄</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命名：因道路位于沙泥泾村东侧而命名。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二十三</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西起东山大道，至东折北至东太湖路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865</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4-10</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前娄巷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命名：因道路位于前娄村而命名。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二十四</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南起西泾路，北至湖嘉寺</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290</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湖嘉寺巷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命名：因道路通向湖嘉寺而命名。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二十五</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南起东山大道，北至庙下村巷</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685</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牛河桥巷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命名：因道路经过牛河桥而命名。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二十六</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北起北和桥路，至南折东北至南下泾路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1000</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4-6</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程鼎桥巷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命名：因道路经过程鼎桥而命名。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90"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二十七</w:t>
            </w:r>
          </w:p>
        </w:tc>
        <w:tc>
          <w:tcPr>
            <w:tcW w:w="1104"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南起东山大道，北至湖谐路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2100</w:t>
            </w:r>
          </w:p>
        </w:tc>
        <w:tc>
          <w:tcPr>
            <w:tcW w:w="798" w:type="dxa"/>
            <w:shd w:val="clear" w:color="auto" w:fill="auto"/>
            <w:vAlign w:val="center"/>
          </w:tcPr>
          <w:p>
            <w:pPr>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lang w:eastAsia="zh-CN"/>
              </w:rPr>
              <w:t>泾湖巷</w:t>
            </w:r>
          </w:p>
        </w:tc>
        <w:tc>
          <w:tcPr>
            <w:tcW w:w="3718" w:type="dxa"/>
            <w:shd w:val="clear" w:color="auto" w:fill="auto"/>
            <w:vAlign w:val="center"/>
          </w:tcPr>
          <w:p>
            <w:pPr>
              <w:widowControl/>
              <w:textAlignment w:val="center"/>
              <w:rPr>
                <w:rFonts w:hint="eastAsia"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命名：因道路连接下泾行政村与湖桥行政村而命名。</w:t>
            </w:r>
          </w:p>
        </w:tc>
      </w:tr>
    </w:tbl>
    <w:p>
      <w:pPr>
        <w:jc w:val="center"/>
        <w:rPr>
          <w:rFonts w:ascii="宋体" w:hAnsi="宋体" w:eastAsia="宋体" w:cs="宋体"/>
          <w:b/>
          <w:sz w:val="30"/>
          <w:szCs w:val="30"/>
        </w:rPr>
      </w:pPr>
    </w:p>
    <w:p>
      <w:pPr>
        <w:jc w:val="center"/>
        <w:rPr>
          <w:rFonts w:ascii="宋体" w:hAnsi="宋体" w:eastAsia="宋体" w:cs="宋体"/>
          <w:b/>
          <w:sz w:val="30"/>
          <w:szCs w:val="30"/>
        </w:rPr>
      </w:pPr>
      <w:r>
        <w:rPr>
          <w:rFonts w:hint="eastAsia" w:ascii="宋体" w:hAnsi="宋体" w:eastAsia="宋体" w:cs="宋体"/>
          <w:b/>
          <w:sz w:val="30"/>
          <w:szCs w:val="30"/>
        </w:rPr>
        <w:t>临湖镇南部居住片区支路名称规划方案表</w:t>
      </w:r>
    </w:p>
    <w:tbl>
      <w:tblPr>
        <w:tblStyle w:val="14"/>
        <w:tblW w:w="15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
        <w:gridCol w:w="316"/>
        <w:gridCol w:w="757"/>
        <w:gridCol w:w="1137"/>
        <w:gridCol w:w="735"/>
        <w:gridCol w:w="2805"/>
        <w:gridCol w:w="2370"/>
        <w:gridCol w:w="840"/>
        <w:gridCol w:w="798"/>
        <w:gridCol w:w="1240"/>
        <w:gridCol w:w="3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622" w:type="dxa"/>
            <w:gridSpan w:val="2"/>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方向</w:t>
            </w:r>
          </w:p>
        </w:tc>
        <w:tc>
          <w:tcPr>
            <w:tcW w:w="757"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序号</w:t>
            </w:r>
          </w:p>
        </w:tc>
        <w:tc>
          <w:tcPr>
            <w:tcW w:w="1137"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已有或暂用名称</w:t>
            </w:r>
          </w:p>
        </w:tc>
        <w:tc>
          <w:tcPr>
            <w:tcW w:w="73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级别</w:t>
            </w:r>
          </w:p>
        </w:tc>
        <w:tc>
          <w:tcPr>
            <w:tcW w:w="2805"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lang w:eastAsia="zh-CN"/>
              </w:rPr>
              <w:t>镇</w:t>
            </w:r>
            <w:r>
              <w:rPr>
                <w:rFonts w:hint="eastAsia" w:ascii="宋体" w:hAnsi="宋体" w:eastAsia="宋体" w:cs="宋体"/>
                <w:b/>
                <w:bCs/>
                <w:szCs w:val="21"/>
              </w:rPr>
              <w:t>内起讫点</w:t>
            </w:r>
          </w:p>
        </w:tc>
        <w:tc>
          <w:tcPr>
            <w:tcW w:w="2370" w:type="dxa"/>
            <w:vAlign w:val="center"/>
          </w:tcPr>
          <w:p>
            <w:pPr>
              <w:jc w:val="center"/>
              <w:rPr>
                <w:rFonts w:ascii="宋体" w:hAnsi="宋体" w:eastAsia="宋体" w:cs="宋体"/>
                <w:b/>
                <w:bCs/>
                <w:szCs w:val="21"/>
              </w:rPr>
            </w:pPr>
            <w:r>
              <w:rPr>
                <w:rFonts w:hint="eastAsia" w:ascii="宋体" w:hAnsi="宋体" w:eastAsia="宋体" w:cs="宋体"/>
                <w:b/>
                <w:bCs/>
                <w:szCs w:val="21"/>
              </w:rPr>
              <w:t>地名代码</w:t>
            </w:r>
          </w:p>
        </w:tc>
        <w:tc>
          <w:tcPr>
            <w:tcW w:w="8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长度（米）</w:t>
            </w:r>
          </w:p>
        </w:tc>
        <w:tc>
          <w:tcPr>
            <w:tcW w:w="798"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宽度（米）</w:t>
            </w:r>
          </w:p>
        </w:tc>
        <w:tc>
          <w:tcPr>
            <w:tcW w:w="1240" w:type="dxa"/>
            <w:shd w:val="clear" w:color="auto" w:fill="auto"/>
            <w:vAlign w:val="center"/>
          </w:tcPr>
          <w:p>
            <w:pPr>
              <w:jc w:val="center"/>
              <w:rPr>
                <w:rFonts w:ascii="宋体" w:hAnsi="宋体" w:eastAsia="宋体" w:cs="宋体"/>
                <w:b/>
                <w:bCs/>
                <w:szCs w:val="21"/>
              </w:rPr>
            </w:pPr>
            <w:r>
              <w:rPr>
                <w:rFonts w:hint="eastAsia" w:ascii="宋体" w:hAnsi="宋体" w:eastAsia="宋体" w:cs="宋体"/>
                <w:b/>
                <w:bCs/>
                <w:szCs w:val="21"/>
              </w:rPr>
              <w:t>名称规划方案</w:t>
            </w:r>
          </w:p>
        </w:tc>
        <w:tc>
          <w:tcPr>
            <w:tcW w:w="3718" w:type="dxa"/>
            <w:shd w:val="clear" w:color="auto" w:fill="auto"/>
            <w:vAlign w:val="center"/>
          </w:tcPr>
          <w:p>
            <w:pPr>
              <w:jc w:val="center"/>
              <w:rPr>
                <w:rFonts w:ascii="宋体" w:hAnsi="宋体" w:eastAsia="宋体" w:cs="宋体"/>
                <w:b/>
                <w:bCs/>
                <w:color w:val="000000"/>
                <w:szCs w:val="21"/>
              </w:rPr>
            </w:pPr>
            <w:r>
              <w:rPr>
                <w:rFonts w:hint="eastAsia" w:ascii="宋体" w:hAnsi="宋体" w:eastAsia="宋体" w:cs="宋体"/>
                <w:b/>
                <w:bCs/>
                <w:color w:val="000000"/>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jc w:val="center"/>
        </w:trPr>
        <w:tc>
          <w:tcPr>
            <w:tcW w:w="30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东西向</w:t>
            </w: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由北向南</w:t>
            </w: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西柳湖路*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东起园博园路，西至石舍村柳舍自然村</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32050611123513000066</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1100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color w:val="000000"/>
                <w:kern w:val="0"/>
                <w:szCs w:val="21"/>
                <w:lang w:val="en-US" w:eastAsia="zh-CN"/>
              </w:rPr>
              <w:t>10</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西柳湖路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苏府地名函〔2016〕8号。原柳湖路分为东西两条而得名。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菱湖渚路*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Style w:val="20"/>
                <w:rFonts w:hint="default"/>
                <w:sz w:val="21"/>
                <w:szCs w:val="21"/>
              </w:rPr>
              <w:t>东起塘桥路，西至环太湖大道</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32050611123513000034</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2500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6</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菱湖渚路</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苏地名字〔2010〕59号。以该道路西端临近菱湖渚公园拟名。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3</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新建道路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西起塘桥路，东至方庄港</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widowControl/>
              <w:jc w:val="center"/>
              <w:textAlignment w:val="center"/>
              <w:rPr>
                <w:rFonts w:ascii="宋体" w:hAnsi="宋体" w:eastAsia="宋体" w:cs="宋体"/>
                <w:szCs w:val="21"/>
              </w:rPr>
            </w:pPr>
          </w:p>
        </w:tc>
        <w:tc>
          <w:tcPr>
            <w:tcW w:w="798" w:type="dxa"/>
            <w:shd w:val="clear" w:color="auto" w:fill="auto"/>
            <w:vAlign w:val="center"/>
          </w:tcPr>
          <w:p>
            <w:pPr>
              <w:widowControl/>
              <w:jc w:val="center"/>
              <w:textAlignment w:val="center"/>
              <w:rPr>
                <w:rFonts w:ascii="宋体" w:hAnsi="宋体" w:eastAsia="宋体" w:cs="宋体"/>
                <w:szCs w:val="21"/>
              </w:rPr>
            </w:pPr>
          </w:p>
        </w:tc>
        <w:tc>
          <w:tcPr>
            <w:tcW w:w="1240" w:type="dxa"/>
            <w:shd w:val="clear" w:color="auto" w:fill="auto"/>
            <w:vAlign w:val="center"/>
          </w:tcPr>
          <w:p>
            <w:pPr>
              <w:widowControl/>
              <w:jc w:val="center"/>
              <w:textAlignment w:val="bottom"/>
              <w:rPr>
                <w:rFonts w:ascii="宋体" w:hAnsi="宋体" w:eastAsia="宋体" w:cs="宋体"/>
                <w:szCs w:val="21"/>
                <w:highlight w:val="none"/>
              </w:rPr>
            </w:pPr>
            <w:r>
              <w:rPr>
                <w:rFonts w:hint="eastAsia" w:ascii="宋体" w:hAnsi="宋体" w:eastAsia="宋体" w:cs="宋体"/>
                <w:szCs w:val="21"/>
                <w:highlight w:val="none"/>
                <w:lang w:eastAsia="zh-CN"/>
              </w:rPr>
              <w:t>禾盛巷</w:t>
            </w:r>
          </w:p>
        </w:tc>
        <w:tc>
          <w:tcPr>
            <w:tcW w:w="3718" w:type="dxa"/>
            <w:shd w:val="clear" w:color="auto" w:fill="auto"/>
            <w:vAlign w:val="center"/>
          </w:tcPr>
          <w:p>
            <w:pPr>
              <w:widowControl/>
              <w:textAlignment w:val="center"/>
              <w:rPr>
                <w:rFonts w:hint="eastAsia" w:ascii="宋体" w:hAnsi="宋体" w:eastAsia="宋体" w:cs="宋体"/>
                <w:color w:val="000000"/>
                <w:szCs w:val="21"/>
                <w:highlight w:val="none"/>
                <w:lang w:eastAsia="zh-CN"/>
              </w:rPr>
            </w:pPr>
            <w:r>
              <w:rPr>
                <w:rFonts w:hint="eastAsia" w:ascii="宋体" w:hAnsi="宋体" w:eastAsia="宋体" w:cs="宋体"/>
                <w:color w:val="000000"/>
                <w:szCs w:val="21"/>
                <w:highlight w:val="none"/>
                <w:lang w:eastAsia="zh-CN"/>
              </w:rPr>
              <w:t>命名：因道路位于禾盛花园（居住区）北侧而命名命名。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4</w:t>
            </w:r>
          </w:p>
        </w:tc>
        <w:tc>
          <w:tcPr>
            <w:tcW w:w="1137" w:type="dxa"/>
            <w:shd w:val="clear" w:color="auto" w:fill="auto"/>
            <w:vAlign w:val="center"/>
          </w:tcPr>
          <w:p>
            <w:pPr>
              <w:widowControl/>
              <w:jc w:val="center"/>
              <w:textAlignment w:val="center"/>
              <w:rPr>
                <w:rFonts w:ascii="宋体" w:hAnsi="宋体" w:eastAsia="宋体" w:cs="宋体"/>
                <w:szCs w:val="21"/>
                <w:highlight w:val="none"/>
              </w:rPr>
            </w:pPr>
            <w:r>
              <w:rPr>
                <w:rFonts w:hint="eastAsia" w:ascii="宋体" w:hAnsi="宋体" w:eastAsia="宋体" w:cs="宋体"/>
                <w:color w:val="000000"/>
                <w:kern w:val="0"/>
                <w:szCs w:val="21"/>
                <w:highlight w:val="none"/>
              </w:rPr>
              <w:t>小圩里弄*</w:t>
            </w:r>
          </w:p>
        </w:tc>
        <w:tc>
          <w:tcPr>
            <w:tcW w:w="735" w:type="dxa"/>
            <w:shd w:val="clear" w:color="auto" w:fill="auto"/>
            <w:vAlign w:val="center"/>
          </w:tcPr>
          <w:p>
            <w:pPr>
              <w:widowControl/>
              <w:jc w:val="center"/>
              <w:textAlignment w:val="center"/>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支路</w:t>
            </w:r>
          </w:p>
        </w:tc>
        <w:tc>
          <w:tcPr>
            <w:tcW w:w="2805" w:type="dxa"/>
            <w:shd w:val="clear" w:color="auto" w:fill="auto"/>
            <w:vAlign w:val="center"/>
          </w:tcPr>
          <w:p>
            <w:pPr>
              <w:widowControl/>
              <w:jc w:val="center"/>
              <w:textAlignment w:val="center"/>
              <w:rPr>
                <w:rFonts w:ascii="宋体" w:hAnsi="宋体" w:eastAsia="宋体" w:cs="宋体"/>
                <w:szCs w:val="21"/>
                <w:highlight w:val="none"/>
              </w:rPr>
            </w:pPr>
            <w:r>
              <w:rPr>
                <w:rFonts w:hint="eastAsia" w:ascii="宋体" w:hAnsi="宋体" w:eastAsia="宋体" w:cs="宋体"/>
                <w:color w:val="000000"/>
                <w:kern w:val="0"/>
                <w:szCs w:val="21"/>
                <w:highlight w:val="none"/>
              </w:rPr>
              <w:t>腾飞路北，东起新市街，至西折北再折西、复折北再折西，至方庄路止</w:t>
            </w:r>
          </w:p>
        </w:tc>
        <w:tc>
          <w:tcPr>
            <w:tcW w:w="2370" w:type="dxa"/>
            <w:vAlign w:val="center"/>
          </w:tcPr>
          <w:p>
            <w:pPr>
              <w:widowControl/>
              <w:jc w:val="center"/>
              <w:textAlignment w:val="center"/>
              <w:rPr>
                <w:rFonts w:ascii="宋体" w:hAnsi="宋体" w:eastAsia="宋体" w:cs="宋体"/>
                <w:szCs w:val="21"/>
                <w:highlight w:val="none"/>
              </w:rPr>
            </w:pPr>
          </w:p>
        </w:tc>
        <w:tc>
          <w:tcPr>
            <w:tcW w:w="840" w:type="dxa"/>
            <w:shd w:val="clear" w:color="auto" w:fill="auto"/>
            <w:vAlign w:val="center"/>
          </w:tcPr>
          <w:p>
            <w:pPr>
              <w:widowControl/>
              <w:jc w:val="center"/>
              <w:textAlignment w:val="center"/>
              <w:rPr>
                <w:rFonts w:ascii="宋体" w:hAnsi="宋体" w:eastAsia="宋体" w:cs="宋体"/>
                <w:szCs w:val="21"/>
                <w:highlight w:val="none"/>
              </w:rPr>
            </w:pPr>
            <w:r>
              <w:rPr>
                <w:rFonts w:hint="eastAsia" w:ascii="宋体" w:hAnsi="宋体" w:eastAsia="宋体" w:cs="宋体"/>
                <w:color w:val="000000"/>
                <w:kern w:val="0"/>
                <w:szCs w:val="21"/>
                <w:highlight w:val="none"/>
              </w:rPr>
              <w:t>420</w:t>
            </w:r>
          </w:p>
        </w:tc>
        <w:tc>
          <w:tcPr>
            <w:tcW w:w="798" w:type="dxa"/>
            <w:shd w:val="clear" w:color="auto" w:fill="auto"/>
            <w:vAlign w:val="center"/>
          </w:tcPr>
          <w:p>
            <w:pPr>
              <w:widowControl/>
              <w:jc w:val="center"/>
              <w:textAlignment w:val="center"/>
              <w:rPr>
                <w:rFonts w:ascii="宋体" w:hAnsi="宋体" w:eastAsia="宋体" w:cs="宋体"/>
                <w:szCs w:val="21"/>
                <w:highlight w:val="none"/>
              </w:rPr>
            </w:pPr>
            <w:r>
              <w:rPr>
                <w:rFonts w:hint="eastAsia" w:ascii="宋体" w:hAnsi="宋体" w:eastAsia="宋体" w:cs="宋体"/>
                <w:color w:val="000000"/>
                <w:kern w:val="0"/>
                <w:szCs w:val="21"/>
                <w:highlight w:val="none"/>
              </w:rPr>
              <w:t>4</w:t>
            </w:r>
          </w:p>
        </w:tc>
        <w:tc>
          <w:tcPr>
            <w:tcW w:w="1240" w:type="dxa"/>
            <w:shd w:val="clear" w:color="auto" w:fill="auto"/>
            <w:vAlign w:val="center"/>
          </w:tcPr>
          <w:p>
            <w:pPr>
              <w:widowControl/>
              <w:jc w:val="center"/>
              <w:textAlignment w:val="bottom"/>
              <w:rPr>
                <w:rFonts w:ascii="宋体" w:hAnsi="宋体" w:eastAsia="宋体" w:cs="宋体"/>
                <w:szCs w:val="21"/>
                <w:highlight w:val="none"/>
              </w:rPr>
            </w:pPr>
            <w:r>
              <w:rPr>
                <w:rFonts w:hint="eastAsia" w:ascii="宋体" w:hAnsi="宋体" w:eastAsia="宋体" w:cs="宋体"/>
                <w:color w:val="000000"/>
                <w:kern w:val="0"/>
                <w:szCs w:val="21"/>
                <w:highlight w:val="none"/>
              </w:rPr>
              <w:t>小圩里弄</w:t>
            </w:r>
          </w:p>
        </w:tc>
        <w:tc>
          <w:tcPr>
            <w:tcW w:w="3718" w:type="dxa"/>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苏府地名函〔2017〕88号。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rPr>
              <w:t>5</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荡湖路*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东起黄垆港，西至</w:t>
            </w:r>
            <w:r>
              <w:rPr>
                <w:rFonts w:hint="eastAsia" w:ascii="宋体" w:hAnsi="宋体" w:eastAsia="宋体" w:cs="宋体"/>
                <w:color w:val="000000"/>
                <w:kern w:val="0"/>
                <w:szCs w:val="21"/>
              </w:rPr>
              <w:t>苏东</w:t>
            </w:r>
            <w:r>
              <w:rPr>
                <w:rFonts w:hint="eastAsia" w:ascii="宋体" w:hAnsi="宋体" w:eastAsia="宋体" w:cs="宋体"/>
                <w:color w:val="000000"/>
                <w:kern w:val="0"/>
                <w:szCs w:val="21"/>
                <w:lang w:eastAsia="zh-CN"/>
              </w:rPr>
              <w:t>运</w:t>
            </w:r>
            <w:r>
              <w:rPr>
                <w:rFonts w:hint="eastAsia" w:ascii="宋体" w:hAnsi="宋体" w:eastAsia="宋体" w:cs="宋体"/>
                <w:color w:val="000000"/>
                <w:kern w:val="0"/>
                <w:szCs w:val="21"/>
              </w:rPr>
              <w:t>河东侧绿化带</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32050611123513000039</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1240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16</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荡湖路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kern w:val="0"/>
                <w:szCs w:val="21"/>
                <w:lang w:eastAsia="zh-CN"/>
              </w:rPr>
              <w:t>调整：</w:t>
            </w:r>
            <w:r>
              <w:rPr>
                <w:rFonts w:hint="eastAsia" w:ascii="宋体" w:hAnsi="宋体" w:eastAsia="宋体" w:cs="宋体"/>
                <w:color w:val="000000"/>
                <w:kern w:val="0"/>
                <w:szCs w:val="21"/>
              </w:rPr>
              <w:t>苏地名字〔2006〕80号，位于吴中区临湖镇东山大道南，东起浦庄大道、西至苏东河东侧绿化带。荡湖路含道路通往太湖湖荡处的意思，故名。规划调整道路起讫点。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lang w:val="en-US" w:eastAsia="zh-CN"/>
              </w:rPr>
              <w:t>6</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农业园路*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东起浦庄大道，至西折西南至大缺港北侧绿化带</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32050611123513000052</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6300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农业园路</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苏地名字〔2014〕57号。以指称道路系苏州太湖现代农业示范园主干道拟名。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7</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飞前弄*</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东起</w:t>
            </w:r>
            <w:r>
              <w:rPr>
                <w:rFonts w:hint="eastAsia" w:ascii="宋体" w:hAnsi="宋体" w:eastAsia="宋体" w:cs="宋体"/>
                <w:color w:val="000000"/>
                <w:kern w:val="0"/>
                <w:szCs w:val="21"/>
                <w:lang w:eastAsia="zh-CN"/>
              </w:rPr>
              <w:t>新市街</w:t>
            </w:r>
            <w:r>
              <w:rPr>
                <w:rFonts w:hint="eastAsia" w:ascii="宋体" w:hAnsi="宋体" w:eastAsia="宋体" w:cs="宋体"/>
                <w:color w:val="000000"/>
                <w:kern w:val="0"/>
                <w:szCs w:val="21"/>
              </w:rPr>
              <w:t>，西至塘桥路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32050611123513000069</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500</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5</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飞前弄</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苏地名字〔2013〕66号。道路位于腾飞路南侧，当地民众俗称南向为“前”，故取“飞”、“前”组合得名，具有一定的指位特征。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8</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新建道路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东南起农业园路，西北至塘桥路</w:t>
            </w:r>
          </w:p>
        </w:tc>
        <w:tc>
          <w:tcPr>
            <w:tcW w:w="2370" w:type="dxa"/>
            <w:vAlign w:val="center"/>
          </w:tcPr>
          <w:p>
            <w:pPr>
              <w:widowControl/>
              <w:jc w:val="center"/>
              <w:textAlignment w:val="center"/>
              <w:rPr>
                <w:rFonts w:ascii="宋体" w:hAnsi="宋体" w:eastAsia="宋体" w:cs="宋体"/>
                <w:szCs w:val="21"/>
              </w:rPr>
            </w:pP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1567</w:t>
            </w:r>
          </w:p>
        </w:tc>
        <w:tc>
          <w:tcPr>
            <w:tcW w:w="798"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szCs w:val="21"/>
              </w:rPr>
              <w:t>16</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石巨街</w:t>
            </w:r>
          </w:p>
        </w:tc>
        <w:tc>
          <w:tcPr>
            <w:tcW w:w="3718" w:type="dxa"/>
            <w:shd w:val="clear" w:color="auto" w:fill="auto"/>
            <w:vAlign w:val="center"/>
          </w:tcPr>
          <w:p>
            <w:pPr>
              <w:widowControl/>
              <w:textAlignment w:val="center"/>
              <w:rPr>
                <w:rFonts w:ascii="宋体" w:hAnsi="宋体" w:eastAsia="宋体" w:cs="宋体"/>
                <w:szCs w:val="21"/>
              </w:rPr>
            </w:pPr>
            <w:r>
              <w:rPr>
                <w:rFonts w:hint="eastAsia" w:ascii="宋体" w:hAnsi="宋体" w:eastAsia="宋体" w:cs="宋体"/>
                <w:szCs w:val="21"/>
                <w:lang w:eastAsia="zh-CN"/>
              </w:rPr>
              <w:t>命名：</w:t>
            </w:r>
            <w:r>
              <w:rPr>
                <w:rFonts w:hint="eastAsia" w:ascii="宋体" w:hAnsi="宋体" w:eastAsia="宋体" w:cs="宋体"/>
                <w:szCs w:val="21"/>
              </w:rPr>
              <w:t>因道路西起石巨角自然村而命名。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9</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南城头路*</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color w:val="000000"/>
                <w:kern w:val="0"/>
                <w:szCs w:val="21"/>
              </w:rPr>
              <w:t>东南起舍南路，西北至</w:t>
            </w:r>
            <w:r>
              <w:rPr>
                <w:rFonts w:hint="eastAsia" w:ascii="宋体" w:hAnsi="宋体" w:eastAsia="宋体" w:cs="宋体"/>
                <w:color w:val="auto"/>
                <w:szCs w:val="21"/>
                <w:lang w:eastAsia="zh-CN"/>
              </w:rPr>
              <w:t>临湖路</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32050611123513000029</w:t>
            </w:r>
          </w:p>
        </w:tc>
        <w:tc>
          <w:tcPr>
            <w:tcW w:w="840" w:type="dxa"/>
            <w:shd w:val="clear" w:color="auto" w:fill="auto"/>
            <w:vAlign w:val="center"/>
          </w:tcPr>
          <w:p>
            <w:pPr>
              <w:jc w:val="center"/>
              <w:textAlignment w:val="center"/>
              <w:rPr>
                <w:rFonts w:ascii="宋体" w:hAnsi="宋体" w:eastAsia="宋体" w:cs="宋体"/>
                <w:szCs w:val="21"/>
              </w:rPr>
            </w:pPr>
            <w:r>
              <w:rPr>
                <w:rFonts w:hint="eastAsia" w:ascii="宋体" w:hAnsi="宋体" w:eastAsia="宋体" w:cs="宋体"/>
                <w:color w:val="000000"/>
                <w:kern w:val="0"/>
                <w:szCs w:val="21"/>
              </w:rPr>
              <w:t>3216</w:t>
            </w:r>
          </w:p>
        </w:tc>
        <w:tc>
          <w:tcPr>
            <w:tcW w:w="798" w:type="dxa"/>
            <w:shd w:val="clear" w:color="auto" w:fill="auto"/>
            <w:vAlign w:val="center"/>
          </w:tcPr>
          <w:p>
            <w:pPr>
              <w:jc w:val="center"/>
              <w:textAlignment w:val="center"/>
              <w:rPr>
                <w:rFonts w:ascii="宋体" w:hAnsi="宋体" w:eastAsia="宋体" w:cs="宋体"/>
                <w:szCs w:val="21"/>
              </w:rPr>
            </w:pPr>
            <w:r>
              <w:rPr>
                <w:rFonts w:hint="eastAsia" w:ascii="宋体" w:hAnsi="宋体" w:eastAsia="宋体" w:cs="宋体"/>
                <w:kern w:val="0"/>
                <w:szCs w:val="21"/>
              </w:rPr>
              <w:t>20</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color w:val="000000"/>
                <w:kern w:val="0"/>
                <w:szCs w:val="21"/>
              </w:rPr>
              <w:t>南城头路</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苏地名字〔2010〕59号。因该道路经过前塘村南城头自然村得名。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10</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人民街*</w:t>
            </w:r>
          </w:p>
          <w:p>
            <w:pPr>
              <w:widowControl/>
              <w:jc w:val="center"/>
              <w:textAlignment w:val="center"/>
              <w:rPr>
                <w:rFonts w:hint="eastAsia" w:ascii="宋体" w:hAnsi="宋体" w:eastAsia="宋体" w:cs="宋体"/>
                <w:szCs w:val="21"/>
              </w:rPr>
            </w:pPr>
            <w:r>
              <w:rPr>
                <w:rFonts w:hint="eastAsia" w:ascii="宋体" w:hAnsi="宋体" w:eastAsia="宋体" w:cs="宋体"/>
                <w:b/>
                <w:bCs/>
                <w:color w:val="auto"/>
                <w:kern w:val="0"/>
                <w:szCs w:val="21"/>
              </w:rPr>
              <w:t>（与姑苏区重名）</w:t>
            </w:r>
          </w:p>
        </w:tc>
        <w:tc>
          <w:tcPr>
            <w:tcW w:w="735"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color w:val="000000"/>
                <w:kern w:val="0"/>
                <w:szCs w:val="21"/>
              </w:rPr>
              <w:t>东起三连村桥，西至渡村老街</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32050611123513000055东至木东公路,西起渡村镇金家弄</w:t>
            </w:r>
          </w:p>
        </w:tc>
        <w:tc>
          <w:tcPr>
            <w:tcW w:w="840" w:type="dxa"/>
            <w:shd w:val="clear" w:color="auto" w:fill="auto"/>
            <w:vAlign w:val="center"/>
          </w:tcPr>
          <w:p>
            <w:pPr>
              <w:jc w:val="center"/>
              <w:textAlignment w:val="center"/>
              <w:rPr>
                <w:rFonts w:hint="eastAsia" w:ascii="宋体" w:hAnsi="宋体" w:eastAsia="宋体" w:cs="宋体"/>
                <w:szCs w:val="21"/>
                <w:lang w:val="en-US" w:eastAsia="zh-CN"/>
              </w:rPr>
            </w:pPr>
            <w:r>
              <w:rPr>
                <w:rFonts w:hint="eastAsia" w:ascii="宋体" w:hAnsi="宋体" w:eastAsia="宋体" w:cs="宋体"/>
                <w:szCs w:val="21"/>
                <w:lang w:val="en-US" w:eastAsia="zh-CN"/>
              </w:rPr>
              <w:t>675</w:t>
            </w:r>
          </w:p>
        </w:tc>
        <w:tc>
          <w:tcPr>
            <w:tcW w:w="798" w:type="dxa"/>
            <w:shd w:val="clear" w:color="auto" w:fill="auto"/>
            <w:vAlign w:val="center"/>
          </w:tcPr>
          <w:p>
            <w:pPr>
              <w:jc w:val="center"/>
              <w:textAlignment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c>
          <w:tcPr>
            <w:tcW w:w="1240" w:type="dxa"/>
            <w:shd w:val="clear" w:color="auto" w:fill="auto"/>
            <w:vAlign w:val="center"/>
          </w:tcPr>
          <w:p>
            <w:pPr>
              <w:widowControl/>
              <w:jc w:val="center"/>
              <w:textAlignment w:val="bottom"/>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复济街</w:t>
            </w:r>
          </w:p>
        </w:tc>
        <w:tc>
          <w:tcPr>
            <w:tcW w:w="3718" w:type="dxa"/>
            <w:shd w:val="clear" w:color="auto" w:fill="auto"/>
            <w:vAlign w:val="center"/>
          </w:tcPr>
          <w:p>
            <w:pPr>
              <w:widowControl/>
              <w:textAlignment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eastAsia="zh-CN"/>
              </w:rPr>
              <w:t>注销“人民街”，命名“复济街”：因道路临近古桥复济桥而命名。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11</w:t>
            </w:r>
          </w:p>
        </w:tc>
        <w:tc>
          <w:tcPr>
            <w:tcW w:w="1137" w:type="dxa"/>
            <w:shd w:val="clear" w:color="auto" w:fill="auto"/>
            <w:vAlign w:val="center"/>
          </w:tcPr>
          <w:p>
            <w:pPr>
              <w:widowControl/>
              <w:jc w:val="center"/>
              <w:textAlignment w:val="center"/>
              <w:rPr>
                <w:rFonts w:ascii="宋体" w:hAnsi="宋体" w:eastAsia="宋体" w:cs="宋体"/>
                <w:color w:val="FF0000"/>
                <w:kern w:val="0"/>
                <w:szCs w:val="21"/>
              </w:rPr>
            </w:pPr>
            <w:r>
              <w:rPr>
                <w:rFonts w:hint="eastAsia" w:ascii="宋体" w:hAnsi="宋体" w:eastAsia="宋体" w:cs="宋体"/>
                <w:color w:val="000000"/>
                <w:kern w:val="0"/>
                <w:szCs w:val="21"/>
              </w:rPr>
              <w:t>沙埂路*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东南起农业园路，西北至</w:t>
            </w:r>
            <w:r>
              <w:rPr>
                <w:rFonts w:hint="eastAsia" w:ascii="宋体" w:hAnsi="宋体" w:eastAsia="宋体" w:cs="宋体"/>
                <w:color w:val="000000"/>
                <w:kern w:val="0"/>
                <w:szCs w:val="21"/>
                <w:lang w:eastAsia="zh-CN"/>
              </w:rPr>
              <w:t>东山大道</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32050611123513000013</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1100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240" w:type="dxa"/>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沙埂路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苏地名字〔2014〕57号。道路地处前塘村沙埂圩自然村附近的地理位置特点得名。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12</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无名、新建道路</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东起禹堤</w:t>
            </w:r>
            <w:r>
              <w:rPr>
                <w:rFonts w:hint="eastAsia" w:ascii="宋体" w:hAnsi="宋体" w:eastAsia="宋体" w:cs="宋体"/>
                <w:color w:val="000000"/>
                <w:kern w:val="0"/>
                <w:szCs w:val="21"/>
                <w:lang w:eastAsia="zh-CN"/>
              </w:rPr>
              <w:t>路</w:t>
            </w:r>
            <w:r>
              <w:rPr>
                <w:rFonts w:hint="eastAsia" w:ascii="宋体" w:hAnsi="宋体" w:eastAsia="宋体" w:cs="宋体"/>
                <w:color w:val="000000"/>
                <w:kern w:val="0"/>
                <w:szCs w:val="21"/>
              </w:rPr>
              <w:t>，西至</w:t>
            </w:r>
            <w:r>
              <w:rPr>
                <w:rFonts w:hint="eastAsia" w:ascii="宋体" w:hAnsi="宋体" w:eastAsia="宋体" w:cs="宋体"/>
                <w:color w:val="000000"/>
                <w:kern w:val="0"/>
                <w:szCs w:val="21"/>
                <w:lang w:eastAsia="zh-CN"/>
              </w:rPr>
              <w:t>环太湖</w:t>
            </w:r>
            <w:r>
              <w:rPr>
                <w:rFonts w:hint="eastAsia" w:ascii="宋体" w:hAnsi="宋体" w:eastAsia="宋体" w:cs="宋体"/>
                <w:color w:val="000000"/>
                <w:kern w:val="0"/>
                <w:szCs w:val="21"/>
              </w:rPr>
              <w:t>大道</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1100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10</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北</w:t>
            </w:r>
            <w:r>
              <w:rPr>
                <w:rFonts w:hint="eastAsia" w:ascii="宋体" w:hAnsi="宋体" w:eastAsia="宋体" w:cs="宋体"/>
                <w:color w:val="000000"/>
                <w:kern w:val="0"/>
                <w:szCs w:val="21"/>
              </w:rPr>
              <w:t>大缺港路</w:t>
            </w:r>
          </w:p>
        </w:tc>
        <w:tc>
          <w:tcPr>
            <w:tcW w:w="3718" w:type="dxa"/>
            <w:shd w:val="clear" w:color="auto" w:fill="auto"/>
            <w:vAlign w:val="center"/>
          </w:tcPr>
          <w:p>
            <w:pPr>
              <w:widowControl/>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因道路南临大缺港而命名。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lang w:val="en-US" w:eastAsia="zh-CN"/>
              </w:rPr>
              <w:t>13</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禹堤路</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苏州湾北沿岸，东起横泾街道，至西折南至东山镇</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禹堤路</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命名：因道路南临太湖，有大禹治水之典故，道路形态又呈堤状，故名。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14</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东起陆步庄巷，西至吴舍村北端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北吴舍巷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命名：因道路位于吴舍村北端，与南吴舍巷对应，故名。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15</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东起陆步庄巷，西至墅舍巷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485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南吴舍巷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命名：因道路位于无舍村南端而命名，与北吴舍巷对应，故名。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16</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东起陆步庄巷，西至吴舍村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海丝浜巷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命名：因道路东端北侧原有海丝浜村，该村2014年因园博园整体搬迁，为保护历史地名而命名。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17</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东起湖柳路，西至陆步庄巷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565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2-5</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北水路巷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命名：因道路位于水路村，与南水路巷对应，故名。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18</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南起菱湖渚路，至北折东，复折北再折西至湖柳路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820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南水路巷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命名：因道路位于水路村，与北水路巷对应，故名。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19</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东起陆步庄巷，西至舍上中村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舍上巷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命名：因道路经过舍上前村、舍上中村而命名。舍上村，传南宋驻扎军队，当地有九庄十八舍之称，相沿成习。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20</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东起陆步庄巷，西至灵湖西塘村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西塘巷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命名：因道路位于西塘村而命名。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21</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东起临湖路，西至湖柳路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550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东湖塘巷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命名：因道路平行南侧灵湖东塘河而命名。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22</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东起吴舍路，西至黄墅村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355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黄墅巷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命名：因道路位于黄墅巷而命名。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23</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东起南舍河巷，西至火烧浜巷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北南舍巷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命名：因道路位于南舍村、南舍河北侧而命名。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24</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西起北西塘巷，至东折东北至前塘路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南舍河巷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命名：因道路平行南侧南舍河（河流）而命名。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25</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西起北西塘巷，至东折北至南舍河巷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南舍村巷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命名：因道路位于南舍村而命名。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26</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东起南北塘巷，西至南西塘村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415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南西塘巷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命名：因道路位于南西塘村而命名。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27</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东起苏东运河，西至东山大道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890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w:t>
            </w:r>
          </w:p>
        </w:tc>
        <w:tc>
          <w:tcPr>
            <w:tcW w:w="1240" w:type="dxa"/>
            <w:shd w:val="clear" w:color="auto" w:fill="auto"/>
            <w:vAlign w:val="center"/>
          </w:tcPr>
          <w:p>
            <w:pPr>
              <w:widowControl/>
              <w:jc w:val="center"/>
              <w:textAlignment w:val="bottom"/>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东塘北巷</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命名：因道路西起东塘北村而命名。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restart"/>
            <w:vAlign w:val="center"/>
          </w:tcPr>
          <w:p>
            <w:pPr>
              <w:jc w:val="center"/>
              <w:rPr>
                <w:rFonts w:hint="eastAsia" w:ascii="宋体" w:hAnsi="宋体" w:eastAsia="宋体" w:cs="宋体"/>
                <w:color w:val="000000"/>
                <w:szCs w:val="21"/>
              </w:rPr>
            </w:pPr>
            <w:r>
              <w:rPr>
                <w:rFonts w:hint="eastAsia" w:ascii="宋体" w:hAnsi="宋体" w:eastAsia="宋体" w:cs="宋体"/>
                <w:color w:val="000000"/>
                <w:szCs w:val="21"/>
              </w:rPr>
              <w:t>南北向</w:t>
            </w:r>
          </w:p>
          <w:p>
            <w:pPr>
              <w:jc w:val="center"/>
              <w:rPr>
                <w:rFonts w:ascii="宋体" w:hAnsi="宋体" w:eastAsia="宋体" w:cs="宋体"/>
                <w:color w:val="000000"/>
                <w:szCs w:val="21"/>
              </w:rPr>
            </w:pPr>
          </w:p>
          <w:p>
            <w:pPr>
              <w:jc w:val="center"/>
              <w:rPr>
                <w:rFonts w:ascii="宋体" w:hAnsi="宋体" w:eastAsia="宋体" w:cs="宋体"/>
                <w:color w:val="000000"/>
                <w:szCs w:val="21"/>
              </w:rPr>
            </w:pPr>
          </w:p>
        </w:tc>
        <w:tc>
          <w:tcPr>
            <w:tcW w:w="316" w:type="dxa"/>
            <w:vMerge w:val="restart"/>
            <w:vAlign w:val="center"/>
          </w:tcPr>
          <w:p>
            <w:pPr>
              <w:jc w:val="center"/>
              <w:rPr>
                <w:rFonts w:ascii="宋体" w:hAnsi="宋体" w:eastAsia="宋体" w:cs="宋体"/>
                <w:color w:val="000000"/>
                <w:szCs w:val="21"/>
              </w:rPr>
            </w:pPr>
            <w:r>
              <w:rPr>
                <w:rFonts w:hint="eastAsia" w:ascii="宋体" w:hAnsi="宋体" w:eastAsia="宋体" w:cs="宋体"/>
                <w:color w:val="000000"/>
                <w:szCs w:val="21"/>
              </w:rPr>
              <w:t>由西向东</w:t>
            </w: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一</w:t>
            </w:r>
          </w:p>
        </w:tc>
        <w:tc>
          <w:tcPr>
            <w:tcW w:w="1137"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迎宾路*</w:t>
            </w:r>
            <w:r>
              <w:rPr>
                <w:rFonts w:hint="eastAsia" w:ascii="宋体" w:hAnsi="宋体" w:eastAsia="宋体" w:cs="宋体"/>
                <w:b/>
                <w:bCs/>
                <w:color w:val="auto"/>
                <w:kern w:val="0"/>
                <w:szCs w:val="21"/>
              </w:rPr>
              <w:t>（与甪直</w:t>
            </w:r>
            <w:r>
              <w:rPr>
                <w:rFonts w:hint="eastAsia" w:ascii="宋体" w:hAnsi="宋体" w:eastAsia="宋体" w:cs="宋体"/>
                <w:b/>
                <w:bCs/>
                <w:color w:val="auto"/>
                <w:kern w:val="0"/>
                <w:szCs w:val="21"/>
                <w:lang w:val="en-US" w:eastAsia="zh-CN"/>
              </w:rPr>
              <w:t>1994</w:t>
            </w:r>
            <w:r>
              <w:rPr>
                <w:rFonts w:hint="eastAsia" w:ascii="宋体" w:hAnsi="宋体" w:eastAsia="宋体" w:cs="宋体"/>
                <w:b/>
                <w:bCs/>
                <w:color w:val="auto"/>
                <w:kern w:val="0"/>
                <w:szCs w:val="21"/>
              </w:rPr>
              <w:t>、松陵</w:t>
            </w:r>
            <w:r>
              <w:rPr>
                <w:rFonts w:hint="eastAsia" w:ascii="宋体" w:hAnsi="宋体" w:eastAsia="宋体" w:cs="宋体"/>
                <w:b/>
                <w:bCs/>
                <w:color w:val="auto"/>
                <w:kern w:val="0"/>
                <w:szCs w:val="21"/>
                <w:lang w:val="en-US" w:eastAsia="zh-CN"/>
              </w:rPr>
              <w:t>2000</w:t>
            </w:r>
            <w:r>
              <w:rPr>
                <w:rFonts w:hint="eastAsia" w:ascii="宋体" w:hAnsi="宋体" w:eastAsia="宋体" w:cs="宋体"/>
                <w:b/>
                <w:bCs/>
                <w:color w:val="auto"/>
                <w:kern w:val="0"/>
                <w:szCs w:val="21"/>
              </w:rPr>
              <w:t>、唯亭</w:t>
            </w:r>
            <w:r>
              <w:rPr>
                <w:rFonts w:hint="eastAsia" w:ascii="宋体" w:hAnsi="宋体" w:eastAsia="宋体" w:cs="宋体"/>
                <w:b/>
                <w:bCs/>
                <w:color w:val="auto"/>
                <w:kern w:val="0"/>
                <w:szCs w:val="21"/>
                <w:lang w:val="en-US" w:eastAsia="zh-CN"/>
              </w:rPr>
              <w:t>1994</w:t>
            </w:r>
            <w:r>
              <w:rPr>
                <w:rFonts w:hint="eastAsia" w:ascii="宋体" w:hAnsi="宋体" w:eastAsia="宋体" w:cs="宋体"/>
                <w:b/>
                <w:bCs/>
                <w:color w:val="auto"/>
                <w:kern w:val="0"/>
                <w:szCs w:val="21"/>
              </w:rPr>
              <w:t>重名）</w:t>
            </w:r>
          </w:p>
        </w:tc>
        <w:tc>
          <w:tcPr>
            <w:tcW w:w="73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南起太湖水闸，北至吴舍村</w:t>
            </w:r>
          </w:p>
        </w:tc>
        <w:tc>
          <w:tcPr>
            <w:tcW w:w="2370" w:type="dxa"/>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32050611123513000033</w:t>
            </w:r>
          </w:p>
        </w:tc>
        <w:tc>
          <w:tcPr>
            <w:tcW w:w="840" w:type="dxa"/>
            <w:shd w:val="clear" w:color="auto" w:fill="auto"/>
            <w:vAlign w:val="center"/>
          </w:tcPr>
          <w:p>
            <w:pPr>
              <w:widowControl/>
              <w:jc w:val="center"/>
              <w:textAlignment w:val="center"/>
              <w:rPr>
                <w:rFonts w:ascii="宋体" w:hAnsi="宋体" w:eastAsia="宋体" w:cs="宋体"/>
                <w:szCs w:val="21"/>
              </w:rPr>
            </w:pPr>
            <w:r>
              <w:rPr>
                <w:rFonts w:hint="eastAsia" w:ascii="宋体" w:hAnsi="宋体" w:eastAsia="宋体" w:cs="宋体"/>
                <w:color w:val="000000"/>
                <w:kern w:val="0"/>
                <w:szCs w:val="21"/>
              </w:rPr>
              <w:t>1500</w:t>
            </w:r>
          </w:p>
        </w:tc>
        <w:tc>
          <w:tcPr>
            <w:tcW w:w="798" w:type="dxa"/>
            <w:shd w:val="clear" w:color="auto" w:fill="auto"/>
            <w:vAlign w:val="center"/>
          </w:tcPr>
          <w:p>
            <w:pPr>
              <w:widowControl/>
              <w:jc w:val="center"/>
              <w:textAlignment w:val="center"/>
              <w:rPr>
                <w:rFonts w:hint="eastAsia" w:ascii="宋体" w:hAnsi="宋体" w:eastAsia="宋体" w:cs="宋体"/>
                <w:szCs w:val="21"/>
                <w:lang w:val="en-US" w:eastAsia="zh-CN"/>
              </w:rPr>
            </w:pPr>
            <w:r>
              <w:rPr>
                <w:rFonts w:hint="eastAsia" w:ascii="宋体" w:hAnsi="宋体" w:eastAsia="宋体" w:cs="宋体"/>
                <w:color w:val="000000"/>
                <w:kern w:val="0"/>
                <w:szCs w:val="21"/>
                <w:lang w:val="en-US" w:eastAsia="zh-CN"/>
              </w:rPr>
              <w:t>规划10米</w:t>
            </w:r>
          </w:p>
        </w:tc>
        <w:tc>
          <w:tcPr>
            <w:tcW w:w="1240" w:type="dxa"/>
            <w:shd w:val="clear" w:color="auto" w:fill="auto"/>
            <w:vAlign w:val="center"/>
          </w:tcPr>
          <w:p>
            <w:pPr>
              <w:widowControl/>
              <w:jc w:val="center"/>
              <w:textAlignment w:val="bottom"/>
              <w:rPr>
                <w:rFonts w:hint="eastAsia" w:ascii="宋体" w:hAnsi="宋体" w:eastAsia="宋体" w:cs="宋体"/>
                <w:szCs w:val="21"/>
                <w:highlight w:val="none"/>
                <w:lang w:eastAsia="zh-CN"/>
              </w:rPr>
            </w:pPr>
            <w:r>
              <w:rPr>
                <w:rFonts w:hint="eastAsia" w:ascii="宋体" w:hAnsi="宋体" w:eastAsia="宋体" w:cs="宋体"/>
                <w:szCs w:val="21"/>
                <w:highlight w:val="none"/>
              </w:rPr>
              <w:t>吴舍</w:t>
            </w:r>
            <w:r>
              <w:rPr>
                <w:rFonts w:hint="eastAsia" w:ascii="宋体" w:hAnsi="宋体" w:eastAsia="宋体" w:cs="宋体"/>
                <w:szCs w:val="21"/>
                <w:highlight w:val="none"/>
                <w:lang w:eastAsia="zh-CN"/>
              </w:rPr>
              <w:t>路</w:t>
            </w:r>
          </w:p>
        </w:tc>
        <w:tc>
          <w:tcPr>
            <w:tcW w:w="3718" w:type="dxa"/>
            <w:shd w:val="clear" w:color="auto" w:fill="auto"/>
            <w:vAlign w:val="center"/>
          </w:tcPr>
          <w:p>
            <w:pPr>
              <w:widowControl/>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lang w:eastAsia="zh-CN"/>
              </w:rPr>
              <w:t>注销“迎宾路”，命名“吴舍路”：吴政发〔1993〕162号，迎宾路原是吴舍村至镇区的唯一村级道路，意为迎接宾客。因道路内涵不符合临湖镇历史文化特征，故建议更名。</w:t>
            </w:r>
            <w:r>
              <w:rPr>
                <w:rFonts w:hint="eastAsia" w:ascii="宋体" w:hAnsi="宋体" w:eastAsia="宋体" w:cs="宋体"/>
                <w:color w:val="000000"/>
                <w:szCs w:val="21"/>
                <w:highlight w:val="none"/>
              </w:rPr>
              <w:t>因道路经过原吴舍行政村而命名</w:t>
            </w:r>
            <w:r>
              <w:rPr>
                <w:rFonts w:hint="eastAsia" w:ascii="宋体" w:hAnsi="宋体" w:eastAsia="宋体" w:cs="宋体"/>
                <w:color w:val="000000"/>
                <w:szCs w:val="21"/>
                <w:highlight w:val="none"/>
                <w:lang w:eastAsia="zh-CN"/>
              </w:rPr>
              <w:t>“吴舍路”</w:t>
            </w:r>
            <w:r>
              <w:rPr>
                <w:rFonts w:hint="eastAsia" w:ascii="宋体" w:hAnsi="宋体" w:eastAsia="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vMerge w:val="restart"/>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二</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湖柳路*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南起腾飞路，</w:t>
            </w:r>
            <w:r>
              <w:rPr>
                <w:rFonts w:hint="eastAsia" w:ascii="宋体" w:hAnsi="宋体" w:eastAsia="宋体" w:cs="宋体"/>
                <w:color w:val="000000"/>
                <w:kern w:val="0"/>
                <w:szCs w:val="21"/>
                <w:lang w:eastAsia="zh-CN"/>
              </w:rPr>
              <w:t>石舍村柳舍自然村民宅</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32050611123513000014</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2500</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1240" w:type="dxa"/>
            <w:vMerge w:val="restart"/>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湖柳路</w:t>
            </w:r>
          </w:p>
        </w:tc>
        <w:tc>
          <w:tcPr>
            <w:tcW w:w="3718" w:type="dxa"/>
            <w:vMerge w:val="restart"/>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szCs w:val="21"/>
                <w:lang w:eastAsia="zh-CN"/>
              </w:rPr>
              <w:t>调整：</w:t>
            </w:r>
            <w:r>
              <w:rPr>
                <w:rFonts w:hint="eastAsia" w:ascii="宋体" w:hAnsi="宋体" w:eastAsia="宋体" w:cs="宋体"/>
                <w:color w:val="000000"/>
                <w:kern w:val="0"/>
                <w:szCs w:val="21"/>
              </w:rPr>
              <w:t>苏地名字〔2010〕59号</w:t>
            </w:r>
            <w:r>
              <w:rPr>
                <w:rFonts w:hint="eastAsia" w:ascii="宋体" w:hAnsi="宋体" w:eastAsia="宋体" w:cs="宋体"/>
                <w:color w:val="000000"/>
                <w:kern w:val="0"/>
                <w:szCs w:val="21"/>
                <w:lang w:eastAsia="zh-CN"/>
              </w:rPr>
              <w:t>，湖流路位于吴中区临湖镇环太湖大道东，南起腾飞路、北至石舍村柳舍自然村民宅</w:t>
            </w:r>
            <w:r>
              <w:rPr>
                <w:rFonts w:hint="eastAsia" w:ascii="宋体" w:hAnsi="宋体" w:eastAsia="宋体" w:cs="宋体"/>
                <w:color w:val="000000"/>
                <w:kern w:val="0"/>
                <w:szCs w:val="21"/>
              </w:rPr>
              <w:t>。以该道路地处灵湖村驻地和柳舍自然村得名。</w:t>
            </w:r>
            <w:r>
              <w:rPr>
                <w:rFonts w:hint="eastAsia" w:ascii="宋体" w:hAnsi="宋体" w:eastAsia="宋体" w:cs="宋体"/>
                <w:color w:val="000000"/>
                <w:kern w:val="0"/>
                <w:szCs w:val="21"/>
                <w:lang w:eastAsia="zh-CN"/>
              </w:rPr>
              <w:t>规划道路向南延伸至里尺河。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vMerge w:val="continue"/>
            <w:shd w:val="clear" w:color="auto" w:fill="auto"/>
            <w:vAlign w:val="center"/>
          </w:tcPr>
          <w:p>
            <w:pPr>
              <w:jc w:val="center"/>
              <w:rPr>
                <w:rFonts w:hint="eastAsia" w:ascii="宋体" w:hAnsi="宋体" w:eastAsia="宋体" w:cs="宋体"/>
                <w:color w:val="000000"/>
                <w:szCs w:val="21"/>
              </w:rPr>
            </w:pP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南起里尺河，北至腾飞路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362</w:t>
            </w:r>
          </w:p>
        </w:tc>
        <w:tc>
          <w:tcPr>
            <w:tcW w:w="798" w:type="dxa"/>
            <w:shd w:val="clear" w:color="auto" w:fill="auto"/>
            <w:vAlign w:val="center"/>
          </w:tcPr>
          <w:p>
            <w:pPr>
              <w:widowControl/>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1240" w:type="dxa"/>
            <w:vMerge w:val="continue"/>
            <w:shd w:val="clear" w:color="auto" w:fill="auto"/>
            <w:vAlign w:val="center"/>
          </w:tcPr>
          <w:p>
            <w:pPr>
              <w:widowControl/>
              <w:jc w:val="center"/>
              <w:textAlignment w:val="bottom"/>
              <w:rPr>
                <w:rFonts w:hint="eastAsia" w:ascii="宋体" w:hAnsi="宋体" w:eastAsia="宋体" w:cs="宋体"/>
                <w:color w:val="000000"/>
                <w:kern w:val="0"/>
                <w:szCs w:val="21"/>
              </w:rPr>
            </w:pPr>
          </w:p>
        </w:tc>
        <w:tc>
          <w:tcPr>
            <w:tcW w:w="3718" w:type="dxa"/>
            <w:vMerge w:val="continue"/>
            <w:shd w:val="clear" w:color="auto" w:fill="auto"/>
            <w:vAlign w:val="center"/>
          </w:tcPr>
          <w:p>
            <w:pPr>
              <w:widowControl/>
              <w:textAlignment w:val="center"/>
              <w:rPr>
                <w:rFonts w:hint="eastAsia" w:ascii="宋体" w:hAnsi="宋体" w:eastAsia="宋体" w:cs="宋体"/>
                <w:color w:val="00000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三</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舍南路*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西南起前塘路，至东北折西北至腾飞路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32050611123513000063</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1027</w:t>
            </w:r>
          </w:p>
        </w:tc>
        <w:tc>
          <w:tcPr>
            <w:tcW w:w="798" w:type="dxa"/>
            <w:shd w:val="clear" w:color="auto" w:fill="auto"/>
            <w:vAlign w:val="center"/>
          </w:tcPr>
          <w:p>
            <w:pPr>
              <w:widowControl/>
              <w:jc w:val="center"/>
              <w:textAlignment w:val="center"/>
              <w:rPr>
                <w:rFonts w:ascii="宋体" w:hAnsi="宋体" w:eastAsia="宋体" w:cs="宋体"/>
                <w:color w:val="auto"/>
                <w:kern w:val="0"/>
                <w:szCs w:val="21"/>
              </w:rPr>
            </w:pPr>
            <w:r>
              <w:rPr>
                <w:rFonts w:hint="eastAsia" w:ascii="宋体" w:hAnsi="宋体" w:eastAsia="宋体" w:cs="宋体"/>
                <w:color w:val="auto"/>
                <w:kern w:val="0"/>
                <w:szCs w:val="21"/>
              </w:rPr>
              <w:t>12</w:t>
            </w:r>
          </w:p>
        </w:tc>
        <w:tc>
          <w:tcPr>
            <w:tcW w:w="1240" w:type="dxa"/>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舍南路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苏地名字〔2010〕59号。以该道路起止点分别地处灵湖村舍上自然村和前塘村南城头自然村得名。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四</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方庄路*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南起腾飞路，北至莲湖路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32050611123513000060</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240" w:type="dxa"/>
            <w:shd w:val="clear" w:color="auto" w:fill="auto"/>
            <w:vAlign w:val="center"/>
          </w:tcPr>
          <w:p>
            <w:pPr>
              <w:widowControl/>
              <w:jc w:val="center"/>
              <w:textAlignment w:val="bottom"/>
              <w:rPr>
                <w:rFonts w:ascii="宋体" w:hAnsi="宋体" w:eastAsia="宋体" w:cs="宋体"/>
                <w:color w:val="000000"/>
                <w:kern w:val="0"/>
                <w:szCs w:val="21"/>
              </w:rPr>
            </w:pPr>
            <w:r>
              <w:rPr>
                <w:rFonts w:hint="eastAsia" w:ascii="宋体" w:hAnsi="宋体" w:eastAsia="宋体" w:cs="宋体"/>
                <w:color w:val="000000"/>
                <w:kern w:val="0"/>
                <w:szCs w:val="21"/>
              </w:rPr>
              <w:t>方庄路</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szCs w:val="21"/>
                <w:lang w:eastAsia="zh-CN"/>
              </w:rPr>
              <w:t>保留：</w:t>
            </w:r>
            <w:r>
              <w:rPr>
                <w:rFonts w:hint="eastAsia" w:ascii="宋体" w:hAnsi="宋体" w:eastAsia="宋体" w:cs="宋体"/>
                <w:color w:val="000000"/>
                <w:kern w:val="0"/>
                <w:szCs w:val="21"/>
              </w:rPr>
              <w:t>苏地名字〔2010〕59号。以该道路地处牛桥村方庄自然村拟名。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五</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西南起前塘路，东北至飞前弄</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949</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村前街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因道路南起村前头自然村，且位于原村前行政村而命名。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六</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西南起碧湖路，东北至园博园路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598</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马里街</w:t>
            </w:r>
          </w:p>
        </w:tc>
        <w:tc>
          <w:tcPr>
            <w:tcW w:w="371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因道路位于原马里浜自然村而命名。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七</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南起农业园路，北至银藏路</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318</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240" w:type="dxa"/>
            <w:shd w:val="clear" w:color="auto" w:fill="auto"/>
            <w:vAlign w:val="center"/>
          </w:tcPr>
          <w:p>
            <w:pPr>
              <w:widowControl/>
              <w:jc w:val="center"/>
              <w:textAlignment w:val="bottom"/>
              <w:rPr>
                <w:rFonts w:hint="eastAsia" w:ascii="宋体" w:hAnsi="宋体" w:eastAsia="宋体" w:cs="宋体"/>
                <w:color w:val="FF0000"/>
                <w:szCs w:val="21"/>
                <w:lang w:eastAsia="zh-CN"/>
              </w:rPr>
            </w:pPr>
            <w:r>
              <w:rPr>
                <w:rFonts w:hint="eastAsia" w:ascii="宋体" w:hAnsi="宋体" w:eastAsia="宋体" w:cs="宋体"/>
                <w:color w:val="auto"/>
                <w:szCs w:val="21"/>
                <w:lang w:eastAsia="zh-CN"/>
              </w:rPr>
              <w:t>千圩街</w:t>
            </w:r>
          </w:p>
        </w:tc>
        <w:tc>
          <w:tcPr>
            <w:tcW w:w="3718" w:type="dxa"/>
            <w:shd w:val="clear" w:color="auto" w:fill="auto"/>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自民国以来，大部分高田所属圩子命名均采用《千字文》中的句子</w:t>
            </w:r>
            <w:r>
              <w:rPr>
                <w:rFonts w:hint="eastAsia" w:ascii="宋体" w:hAnsi="宋体" w:eastAsia="宋体" w:cs="宋体"/>
                <w:color w:val="000000"/>
                <w:kern w:val="0"/>
                <w:szCs w:val="21"/>
                <w:lang w:eastAsia="zh-CN"/>
              </w:rPr>
              <w:t>，该道路位于苏州太湖现代农业示范园的圩田，故名。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ascii="宋体" w:hAnsi="宋体" w:eastAsia="宋体" w:cs="宋体"/>
                <w:color w:val="000000"/>
                <w:szCs w:val="21"/>
              </w:rPr>
            </w:pPr>
            <w:r>
              <w:rPr>
                <w:rFonts w:hint="eastAsia" w:ascii="宋体" w:hAnsi="宋体" w:eastAsia="宋体" w:cs="宋体"/>
                <w:color w:val="000000"/>
                <w:szCs w:val="21"/>
              </w:rPr>
              <w:t>八</w:t>
            </w:r>
          </w:p>
        </w:tc>
        <w:tc>
          <w:tcPr>
            <w:tcW w:w="1137"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新建道路</w:t>
            </w:r>
          </w:p>
        </w:tc>
        <w:tc>
          <w:tcPr>
            <w:tcW w:w="73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南起农业园路，北至</w:t>
            </w:r>
            <w:r>
              <w:rPr>
                <w:rFonts w:hint="eastAsia" w:ascii="宋体" w:hAnsi="宋体" w:eastAsia="宋体" w:cs="宋体"/>
                <w:color w:val="000000"/>
                <w:kern w:val="0"/>
                <w:szCs w:val="21"/>
                <w:lang w:eastAsia="zh-CN"/>
              </w:rPr>
              <w:t>东山大道</w:t>
            </w:r>
          </w:p>
        </w:tc>
        <w:tc>
          <w:tcPr>
            <w:tcW w:w="2370" w:type="dxa"/>
            <w:vAlign w:val="center"/>
          </w:tcPr>
          <w:p>
            <w:pPr>
              <w:widowControl/>
              <w:jc w:val="center"/>
              <w:textAlignment w:val="center"/>
              <w:rPr>
                <w:rFonts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p>
        </w:tc>
        <w:tc>
          <w:tcPr>
            <w:tcW w:w="1240" w:type="dxa"/>
            <w:shd w:val="clear" w:color="auto" w:fill="auto"/>
            <w:vAlign w:val="center"/>
          </w:tcPr>
          <w:p>
            <w:pPr>
              <w:widowControl/>
              <w:jc w:val="center"/>
              <w:textAlignment w:val="bottom"/>
              <w:rPr>
                <w:rFonts w:ascii="宋体" w:hAnsi="宋体" w:eastAsia="宋体" w:cs="宋体"/>
                <w:szCs w:val="21"/>
              </w:rPr>
            </w:pPr>
            <w:r>
              <w:rPr>
                <w:rFonts w:hint="eastAsia" w:ascii="宋体" w:hAnsi="宋体" w:eastAsia="宋体" w:cs="宋体"/>
                <w:szCs w:val="21"/>
              </w:rPr>
              <w:t>西塘泾街</w:t>
            </w:r>
          </w:p>
        </w:tc>
        <w:tc>
          <w:tcPr>
            <w:tcW w:w="3718" w:type="dxa"/>
            <w:shd w:val="clear" w:color="auto" w:fill="auto"/>
            <w:vAlign w:val="center"/>
          </w:tcPr>
          <w:p>
            <w:pPr>
              <w:widowControl/>
              <w:textAlignment w:val="center"/>
              <w:rPr>
                <w:rFonts w:ascii="宋体" w:hAnsi="宋体" w:eastAsia="宋体" w:cs="宋体"/>
                <w:kern w:val="0"/>
                <w:szCs w:val="21"/>
              </w:rPr>
            </w:pPr>
            <w:r>
              <w:rPr>
                <w:rFonts w:hint="eastAsia" w:ascii="宋体" w:hAnsi="宋体" w:eastAsia="宋体" w:cs="宋体"/>
                <w:kern w:val="0"/>
                <w:szCs w:val="21"/>
                <w:lang w:eastAsia="zh-CN"/>
              </w:rPr>
              <w:t>命名：</w:t>
            </w:r>
            <w:r>
              <w:rPr>
                <w:rFonts w:hint="eastAsia" w:ascii="宋体" w:hAnsi="宋体" w:eastAsia="宋体" w:cs="宋体"/>
                <w:kern w:val="0"/>
                <w:szCs w:val="21"/>
              </w:rPr>
              <w:t>因道路平行</w:t>
            </w:r>
            <w:r>
              <w:rPr>
                <w:rFonts w:hint="eastAsia" w:ascii="宋体" w:hAnsi="宋体" w:eastAsia="宋体" w:cs="宋体"/>
                <w:kern w:val="0"/>
                <w:szCs w:val="21"/>
                <w:lang w:eastAsia="zh-CN"/>
              </w:rPr>
              <w:t>西</w:t>
            </w:r>
            <w:r>
              <w:rPr>
                <w:rFonts w:hint="eastAsia" w:ascii="宋体" w:hAnsi="宋体" w:eastAsia="宋体" w:cs="宋体"/>
                <w:kern w:val="0"/>
                <w:szCs w:val="21"/>
              </w:rPr>
              <w:t>侧河流西塘泾而命名。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九</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临创路*</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南起</w:t>
            </w:r>
            <w:r>
              <w:rPr>
                <w:rFonts w:hint="eastAsia" w:ascii="宋体" w:hAnsi="宋体" w:eastAsia="宋体" w:cs="宋体"/>
                <w:color w:val="000000"/>
                <w:kern w:val="0"/>
                <w:szCs w:val="21"/>
                <w:lang w:eastAsia="zh-CN"/>
              </w:rPr>
              <w:t>禹堤路</w:t>
            </w:r>
            <w:r>
              <w:rPr>
                <w:rFonts w:hint="eastAsia" w:ascii="宋体" w:hAnsi="宋体" w:eastAsia="宋体" w:cs="宋体"/>
                <w:color w:val="000000"/>
                <w:kern w:val="0"/>
                <w:szCs w:val="21"/>
              </w:rPr>
              <w:t>,北至</w:t>
            </w:r>
            <w:r>
              <w:rPr>
                <w:rFonts w:hint="eastAsia" w:ascii="宋体" w:hAnsi="宋体" w:eastAsia="宋体" w:cs="宋体"/>
                <w:color w:val="000000"/>
                <w:kern w:val="0"/>
                <w:szCs w:val="21"/>
                <w:lang w:eastAsia="zh-CN"/>
              </w:rPr>
              <w:t>黄垆</w:t>
            </w:r>
            <w:r>
              <w:rPr>
                <w:rFonts w:hint="eastAsia" w:ascii="宋体" w:hAnsi="宋体" w:eastAsia="宋体" w:cs="宋体"/>
                <w:color w:val="auto"/>
                <w:szCs w:val="21"/>
              </w:rPr>
              <w:t>路</w:t>
            </w:r>
          </w:p>
        </w:tc>
        <w:tc>
          <w:tcPr>
            <w:tcW w:w="237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32050611123513000007</w:t>
            </w:r>
          </w:p>
        </w:tc>
        <w:tc>
          <w:tcPr>
            <w:tcW w:w="84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1950</w:t>
            </w:r>
          </w:p>
        </w:tc>
        <w:tc>
          <w:tcPr>
            <w:tcW w:w="798"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临创路</w:t>
            </w:r>
          </w:p>
        </w:tc>
        <w:tc>
          <w:tcPr>
            <w:tcW w:w="3718" w:type="dxa"/>
            <w:shd w:val="clear" w:color="auto" w:fill="auto"/>
            <w:vAlign w:val="center"/>
          </w:tcPr>
          <w:p>
            <w:pPr>
              <w:widowControl/>
              <w:textAlignment w:val="center"/>
              <w:rPr>
                <w:rFonts w:hint="eastAsia" w:ascii="宋体" w:hAnsi="宋体" w:eastAsia="宋体" w:cs="宋体"/>
                <w:kern w:val="0"/>
                <w:szCs w:val="21"/>
                <w:lang w:eastAsia="zh-CN"/>
              </w:rPr>
            </w:pPr>
            <w:r>
              <w:rPr>
                <w:rFonts w:hint="eastAsia" w:ascii="宋体" w:hAnsi="宋体" w:eastAsia="宋体" w:cs="宋体"/>
                <w:color w:val="000000"/>
                <w:szCs w:val="21"/>
                <w:lang w:eastAsia="zh-CN"/>
              </w:rPr>
              <w:t>保留：</w:t>
            </w:r>
            <w:r>
              <w:rPr>
                <w:rFonts w:hint="eastAsia" w:ascii="宋体" w:hAnsi="宋体" w:eastAsia="宋体" w:cs="宋体"/>
                <w:kern w:val="0"/>
                <w:szCs w:val="21"/>
                <w:lang w:eastAsia="zh-CN"/>
              </w:rPr>
              <w:t>苏地名字〔2006〕80号。所在道路为临湖创业园，采莲工业园内，群众习惯称采莲路，因采莲路已有命名，故名临创路。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南起黄墅巷，北至南吴舍巷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墅舍巷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命名：因道路连接黄墅村与吴舍村而命名。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十一</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南起南吴舍巷，北至北吴舍巷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吴氏弄</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命名：因道路位于吴舍村，该村</w:t>
            </w:r>
            <w:r>
              <w:rPr>
                <w:rFonts w:hint="eastAsia" w:ascii="宋体" w:hAnsi="宋体" w:eastAsia="宋体" w:cs="Tahoma"/>
                <w:sz w:val="21"/>
                <w:szCs w:val="21"/>
              </w:rPr>
              <w:t>以</w:t>
            </w:r>
            <w:r>
              <w:rPr>
                <w:rFonts w:hint="eastAsia" w:ascii="宋体" w:hAnsi="宋体" w:eastAsia="宋体" w:cs="Tahoma"/>
                <w:sz w:val="21"/>
                <w:szCs w:val="21"/>
                <w:lang w:eastAsia="zh-CN"/>
              </w:rPr>
              <w:t>南宋</w:t>
            </w:r>
            <w:r>
              <w:rPr>
                <w:rFonts w:hint="eastAsia" w:ascii="宋体" w:hAnsi="宋体" w:eastAsia="宋体" w:cs="Tahoma"/>
                <w:sz w:val="21"/>
                <w:szCs w:val="21"/>
              </w:rPr>
              <w:t>驻军统领吴姓命名</w:t>
            </w:r>
            <w:r>
              <w:rPr>
                <w:rFonts w:hint="eastAsia" w:ascii="宋体" w:hAnsi="宋体" w:eastAsia="宋体" w:cs="Tahoma"/>
                <w:sz w:val="21"/>
                <w:szCs w:val="21"/>
                <w:lang w:eastAsia="zh-CN"/>
              </w:rPr>
              <w:t>，故名</w:t>
            </w:r>
            <w:r>
              <w:rPr>
                <w:rFonts w:hint="eastAsia" w:ascii="宋体" w:hAnsi="宋体" w:eastAsia="宋体" w:cs="宋体"/>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十二</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南起西塘巷，北至吴舍村北端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815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陆步庄巷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命名：因道路南端东靠陆步庄村而命名。</w:t>
            </w:r>
            <w:r>
              <w:rPr>
                <w:rFonts w:hint="eastAsia" w:ascii="宋体" w:hAnsi="宋体" w:eastAsia="宋体" w:cs="宋体"/>
                <w:szCs w:val="21"/>
                <w:lang w:eastAsia="zh-CN"/>
              </w:rPr>
              <w:t>陆步庄，</w:t>
            </w:r>
            <w:r>
              <w:rPr>
                <w:rFonts w:hint="eastAsia" w:ascii="宋体" w:hAnsi="宋体" w:eastAsia="宋体" w:cs="宋体"/>
                <w:color w:val="000000"/>
                <w:szCs w:val="21"/>
                <w:lang w:eastAsia="zh-CN"/>
              </w:rPr>
              <w:t>原名绿芜庄，因谐音顺口为陆步庄，相沿成习。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十三</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南起东湖塘巷，北至菱湖渚路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东塘巷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命名：因道路位于灵湖东塘村而命名。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十四</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南起菱湖渚路，北至翁家浜村</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212</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翁家浜巷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命名：因道路位于翁家浜村而命名。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十五</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东起北西塘巷，至西折北至临湖路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860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火烧浜巷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命名：因道路位于火烧浜村而命名。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十六</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东起东山大道，至西折北至临湖路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2400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北西塘巷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命名：因道路南通北西塘村而命名。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十七</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南起南舍河巷，北至前塘路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695</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北庄子巷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命名：因道路位于北庄子村而命名。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十八</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南起东山大道，北至北西塘巷</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440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南北塘巷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命名：因道路连接南西塘村、北西塘村而命名。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十九</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西南起荡家洋村，东北至银藏路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1900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szCs w:val="21"/>
                <w:lang w:eastAsia="zh-CN"/>
              </w:rPr>
              <w:t>三连河巷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命名：因道路平行西侧三连定向河（河流）而命名。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穿村路</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南起碧湖路，北至园博园路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830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6-12</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color w:val="000000"/>
                <w:kern w:val="0"/>
                <w:szCs w:val="21"/>
                <w:lang w:eastAsia="zh-CN"/>
              </w:rPr>
              <w:t>西石舍路</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命名：因道路位于石舍村，与东石舍巷对应，故名。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306" w:type="dxa"/>
            <w:vMerge w:val="continue"/>
            <w:vAlign w:val="center"/>
          </w:tcPr>
          <w:p>
            <w:pPr>
              <w:jc w:val="center"/>
              <w:rPr>
                <w:rFonts w:ascii="宋体" w:hAnsi="宋体" w:eastAsia="宋体" w:cs="宋体"/>
                <w:color w:val="000000"/>
                <w:szCs w:val="21"/>
              </w:rPr>
            </w:pPr>
          </w:p>
        </w:tc>
        <w:tc>
          <w:tcPr>
            <w:tcW w:w="316" w:type="dxa"/>
            <w:vMerge w:val="continue"/>
            <w:vAlign w:val="center"/>
          </w:tcPr>
          <w:p>
            <w:pPr>
              <w:jc w:val="center"/>
              <w:rPr>
                <w:rFonts w:ascii="宋体" w:hAnsi="宋体" w:eastAsia="宋体" w:cs="宋体"/>
                <w:color w:val="000000"/>
                <w:szCs w:val="21"/>
              </w:rPr>
            </w:pPr>
          </w:p>
        </w:tc>
        <w:tc>
          <w:tcPr>
            <w:tcW w:w="757"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二十一</w:t>
            </w:r>
          </w:p>
        </w:tc>
        <w:tc>
          <w:tcPr>
            <w:tcW w:w="1137"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无名</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支路</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南起碧湖路，北至园博园路</w:t>
            </w:r>
          </w:p>
        </w:tc>
        <w:tc>
          <w:tcPr>
            <w:tcW w:w="2370" w:type="dxa"/>
            <w:vAlign w:val="center"/>
          </w:tcPr>
          <w:p>
            <w:pPr>
              <w:widowControl/>
              <w:jc w:val="center"/>
              <w:textAlignment w:val="center"/>
              <w:rPr>
                <w:rFonts w:hint="eastAsia" w:ascii="宋体" w:hAnsi="宋体" w:eastAsia="宋体" w:cs="宋体"/>
                <w:color w:val="000000"/>
                <w:kern w:val="0"/>
                <w:szCs w:val="21"/>
              </w:rPr>
            </w:pP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770</w:t>
            </w: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6-8</w:t>
            </w:r>
          </w:p>
        </w:tc>
        <w:tc>
          <w:tcPr>
            <w:tcW w:w="1240" w:type="dxa"/>
            <w:shd w:val="clear" w:color="auto" w:fill="auto"/>
            <w:vAlign w:val="center"/>
          </w:tcPr>
          <w:p>
            <w:pPr>
              <w:widowControl/>
              <w:jc w:val="center"/>
              <w:textAlignment w:val="bottom"/>
              <w:rPr>
                <w:rFonts w:hint="eastAsia" w:ascii="宋体" w:hAnsi="宋体" w:eastAsia="宋体" w:cs="宋体"/>
                <w:szCs w:val="21"/>
                <w:lang w:eastAsia="zh-CN"/>
              </w:rPr>
            </w:pPr>
            <w:r>
              <w:rPr>
                <w:rFonts w:hint="eastAsia" w:ascii="宋体" w:hAnsi="宋体" w:eastAsia="宋体" w:cs="宋体"/>
                <w:color w:val="000000"/>
                <w:kern w:val="0"/>
                <w:szCs w:val="21"/>
                <w:lang w:eastAsia="zh-CN"/>
              </w:rPr>
              <w:t>东石舍巷</w:t>
            </w:r>
          </w:p>
        </w:tc>
        <w:tc>
          <w:tcPr>
            <w:tcW w:w="3718"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命名：因道路位于石舍村，与西石舍路对应，故名。</w:t>
            </w:r>
          </w:p>
        </w:tc>
      </w:tr>
    </w:tbl>
    <w:p>
      <w:pPr>
        <w:jc w:val="center"/>
        <w:rPr>
          <w:rFonts w:hint="eastAsia" w:ascii="宋体" w:hAnsi="宋体" w:eastAsia="宋体" w:cs="宋体"/>
          <w:b/>
          <w:sz w:val="30"/>
          <w:szCs w:val="30"/>
        </w:rPr>
      </w:pPr>
    </w:p>
    <w:p>
      <w:pPr>
        <w:jc w:val="center"/>
        <w:rPr>
          <w:rFonts w:ascii="宋体" w:hAnsi="宋体" w:eastAsia="宋体" w:cs="宋体"/>
          <w:b/>
          <w:sz w:val="30"/>
          <w:szCs w:val="30"/>
        </w:rPr>
      </w:pPr>
      <w:r>
        <w:rPr>
          <w:rFonts w:hint="eastAsia" w:ascii="宋体" w:hAnsi="宋体" w:eastAsia="宋体" w:cs="宋体"/>
          <w:b/>
          <w:sz w:val="30"/>
          <w:szCs w:val="30"/>
        </w:rPr>
        <w:t>临湖镇</w:t>
      </w:r>
      <w:r>
        <w:rPr>
          <w:rFonts w:hint="eastAsia" w:ascii="宋体" w:hAnsi="宋体" w:eastAsia="宋体" w:cs="宋体"/>
          <w:b/>
          <w:sz w:val="30"/>
          <w:szCs w:val="30"/>
          <w:lang w:eastAsia="zh-CN"/>
        </w:rPr>
        <w:t>巷弄</w:t>
      </w:r>
      <w:r>
        <w:rPr>
          <w:rFonts w:hint="eastAsia" w:ascii="宋体" w:hAnsi="宋体" w:eastAsia="宋体" w:cs="宋体"/>
          <w:b/>
          <w:sz w:val="30"/>
          <w:szCs w:val="30"/>
        </w:rPr>
        <w:t>名称规划方案表</w:t>
      </w:r>
    </w:p>
    <w:tbl>
      <w:tblPr>
        <w:tblStyle w:val="14"/>
        <w:tblW w:w="150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298"/>
        <w:gridCol w:w="735"/>
        <w:gridCol w:w="2805"/>
        <w:gridCol w:w="2370"/>
        <w:gridCol w:w="840"/>
        <w:gridCol w:w="798"/>
        <w:gridCol w:w="1240"/>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b/>
                <w:bCs/>
                <w:color w:val="000000"/>
                <w:szCs w:val="21"/>
              </w:rPr>
              <w:t>序号</w:t>
            </w:r>
          </w:p>
        </w:tc>
        <w:tc>
          <w:tcPr>
            <w:tcW w:w="1298" w:type="dxa"/>
            <w:shd w:val="clear" w:color="auto" w:fill="auto"/>
            <w:vAlign w:val="center"/>
          </w:tcPr>
          <w:p>
            <w:pPr>
              <w:jc w:val="center"/>
              <w:rPr>
                <w:rFonts w:hint="eastAsia" w:ascii="宋体" w:hAnsi="宋体" w:eastAsia="宋体" w:cs="宋体"/>
                <w:color w:val="000000"/>
                <w:kern w:val="0"/>
                <w:szCs w:val="21"/>
              </w:rPr>
            </w:pPr>
            <w:r>
              <w:rPr>
                <w:rFonts w:hint="eastAsia" w:ascii="宋体" w:hAnsi="宋体" w:eastAsia="宋体" w:cs="宋体"/>
                <w:b/>
                <w:bCs/>
                <w:szCs w:val="21"/>
              </w:rPr>
              <w:t>已有或暂用名称</w:t>
            </w:r>
          </w:p>
        </w:tc>
        <w:tc>
          <w:tcPr>
            <w:tcW w:w="735" w:type="dxa"/>
            <w:shd w:val="clear" w:color="auto" w:fill="auto"/>
            <w:vAlign w:val="center"/>
          </w:tcPr>
          <w:p>
            <w:pPr>
              <w:jc w:val="center"/>
              <w:rPr>
                <w:rFonts w:hint="eastAsia" w:ascii="宋体" w:hAnsi="宋体" w:eastAsia="宋体" w:cs="宋体"/>
                <w:color w:val="000000"/>
                <w:kern w:val="0"/>
                <w:szCs w:val="21"/>
                <w:lang w:eastAsia="zh-CN"/>
              </w:rPr>
            </w:pPr>
            <w:r>
              <w:rPr>
                <w:rFonts w:hint="eastAsia" w:ascii="宋体" w:hAnsi="宋体" w:eastAsia="宋体" w:cs="宋体"/>
                <w:b/>
                <w:bCs/>
                <w:szCs w:val="21"/>
              </w:rPr>
              <w:t>级别</w:t>
            </w:r>
          </w:p>
        </w:tc>
        <w:tc>
          <w:tcPr>
            <w:tcW w:w="2805" w:type="dxa"/>
            <w:shd w:val="clear" w:color="auto" w:fill="auto"/>
            <w:vAlign w:val="center"/>
          </w:tcPr>
          <w:p>
            <w:pPr>
              <w:jc w:val="center"/>
              <w:rPr>
                <w:rFonts w:hint="eastAsia" w:ascii="宋体" w:hAnsi="宋体" w:eastAsia="宋体" w:cs="宋体"/>
                <w:color w:val="000000"/>
                <w:kern w:val="0"/>
                <w:szCs w:val="21"/>
              </w:rPr>
            </w:pPr>
            <w:r>
              <w:rPr>
                <w:rFonts w:hint="eastAsia" w:ascii="宋体" w:hAnsi="宋体" w:eastAsia="宋体" w:cs="宋体"/>
                <w:b/>
                <w:bCs/>
                <w:szCs w:val="21"/>
                <w:lang w:eastAsia="zh-CN"/>
              </w:rPr>
              <w:t>镇</w:t>
            </w:r>
            <w:r>
              <w:rPr>
                <w:rFonts w:hint="eastAsia" w:ascii="宋体" w:hAnsi="宋体" w:eastAsia="宋体" w:cs="宋体"/>
                <w:b/>
                <w:bCs/>
                <w:szCs w:val="21"/>
              </w:rPr>
              <w:t>内起讫点</w:t>
            </w:r>
          </w:p>
        </w:tc>
        <w:tc>
          <w:tcPr>
            <w:tcW w:w="2370" w:type="dxa"/>
            <w:vAlign w:val="center"/>
          </w:tcPr>
          <w:p>
            <w:pPr>
              <w:jc w:val="center"/>
              <w:rPr>
                <w:rFonts w:hint="eastAsia" w:ascii="宋体" w:hAnsi="宋体" w:eastAsia="宋体" w:cs="宋体"/>
                <w:color w:val="000000"/>
                <w:kern w:val="0"/>
                <w:szCs w:val="21"/>
              </w:rPr>
            </w:pPr>
            <w:r>
              <w:rPr>
                <w:rFonts w:hint="eastAsia" w:ascii="宋体" w:hAnsi="宋体" w:eastAsia="宋体" w:cs="宋体"/>
                <w:b/>
                <w:bCs/>
                <w:szCs w:val="21"/>
              </w:rPr>
              <w:t>地名代码</w:t>
            </w:r>
          </w:p>
        </w:tc>
        <w:tc>
          <w:tcPr>
            <w:tcW w:w="840" w:type="dxa"/>
            <w:shd w:val="clear" w:color="auto" w:fill="auto"/>
            <w:vAlign w:val="center"/>
          </w:tcPr>
          <w:p>
            <w:pPr>
              <w:jc w:val="center"/>
              <w:rPr>
                <w:rFonts w:hint="eastAsia" w:ascii="宋体" w:hAnsi="宋体" w:eastAsia="宋体" w:cs="宋体"/>
                <w:color w:val="000000"/>
                <w:kern w:val="0"/>
                <w:szCs w:val="21"/>
              </w:rPr>
            </w:pPr>
            <w:r>
              <w:rPr>
                <w:rFonts w:hint="eastAsia" w:ascii="宋体" w:hAnsi="宋体" w:eastAsia="宋体" w:cs="宋体"/>
                <w:b/>
                <w:bCs/>
                <w:szCs w:val="21"/>
              </w:rPr>
              <w:t>长度（米）</w:t>
            </w:r>
          </w:p>
        </w:tc>
        <w:tc>
          <w:tcPr>
            <w:tcW w:w="798" w:type="dxa"/>
            <w:shd w:val="clear" w:color="auto" w:fill="auto"/>
            <w:vAlign w:val="center"/>
          </w:tcPr>
          <w:p>
            <w:pPr>
              <w:jc w:val="center"/>
              <w:rPr>
                <w:rFonts w:hint="eastAsia" w:ascii="宋体" w:hAnsi="宋体" w:eastAsia="宋体" w:cs="宋体"/>
                <w:color w:val="000000"/>
                <w:kern w:val="0"/>
                <w:szCs w:val="21"/>
              </w:rPr>
            </w:pPr>
            <w:r>
              <w:rPr>
                <w:rFonts w:hint="eastAsia" w:ascii="宋体" w:hAnsi="宋体" w:eastAsia="宋体" w:cs="宋体"/>
                <w:b/>
                <w:bCs/>
                <w:szCs w:val="21"/>
              </w:rPr>
              <w:t>宽度（米）</w:t>
            </w:r>
          </w:p>
        </w:tc>
        <w:tc>
          <w:tcPr>
            <w:tcW w:w="1240" w:type="dxa"/>
            <w:shd w:val="clear" w:color="auto" w:fill="auto"/>
            <w:vAlign w:val="center"/>
          </w:tcPr>
          <w:p>
            <w:pPr>
              <w:jc w:val="center"/>
              <w:rPr>
                <w:rFonts w:hint="eastAsia" w:ascii="宋体" w:hAnsi="宋体" w:eastAsia="宋体" w:cs="宋体"/>
                <w:color w:val="000000"/>
                <w:kern w:val="0"/>
                <w:szCs w:val="21"/>
              </w:rPr>
            </w:pPr>
            <w:r>
              <w:rPr>
                <w:rFonts w:hint="eastAsia" w:ascii="宋体" w:hAnsi="宋体" w:eastAsia="宋体" w:cs="宋体"/>
                <w:b/>
                <w:bCs/>
                <w:szCs w:val="21"/>
              </w:rPr>
              <w:t>名称规划方案</w:t>
            </w:r>
          </w:p>
        </w:tc>
        <w:tc>
          <w:tcPr>
            <w:tcW w:w="4395" w:type="dxa"/>
            <w:shd w:val="clear" w:color="auto" w:fill="auto"/>
            <w:vAlign w:val="center"/>
          </w:tcPr>
          <w:p>
            <w:pPr>
              <w:jc w:val="center"/>
              <w:rPr>
                <w:rFonts w:hint="eastAsia" w:ascii="宋体" w:hAnsi="宋体" w:eastAsia="宋体" w:cs="宋体"/>
                <w:color w:val="000000"/>
                <w:szCs w:val="21"/>
                <w:lang w:eastAsia="zh-CN"/>
              </w:rPr>
            </w:pPr>
            <w:r>
              <w:rPr>
                <w:rFonts w:hint="eastAsia" w:ascii="宋体" w:hAnsi="宋体" w:eastAsia="宋体" w:cs="宋体"/>
                <w:b/>
                <w:bCs/>
                <w:color w:val="000000"/>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后街</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临湖镇牛桥村，原记载南起螺丝墩北至李家湾，现无法确认</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32050611123513000025 </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szCs w:val="21"/>
                <w:lang w:eastAsia="zh-CN"/>
              </w:rPr>
            </w:pPr>
            <w:r>
              <w:rPr>
                <w:rFonts w:hint="eastAsia" w:ascii="宋体" w:hAnsi="宋体" w:eastAsia="宋体" w:cs="宋体"/>
                <w:color w:val="000000"/>
                <w:kern w:val="0"/>
                <w:szCs w:val="21"/>
              </w:rPr>
              <w:t>后街</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因处原渡村镇集中区北侧得名。原渡村镇区牛桥村内里弄，因村庄居民建房已无法确认起止点。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前街</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临湖镇牛桥村，原记载东起广胜桥西至三叉弄口，现无法确认</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32050611123513000057</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前街</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因处原渡村镇集中区南侧得名。原渡村镇区牛桥村内里弄，因村庄居民建房已无法确认起止点。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3</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中街</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临湖镇联盟社区，南起木东公路北至中安路</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32050611123513000073</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中街</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因处原浦庄镇区集中点中心道路，分南、中、北三段侧得名。原浦庄镇区街巷，2003年将南、中、北三段统一命名为浦镇街。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4</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北街</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临湖镇联盟社区，南起木东公路北至中安路</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32050611123513000074</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北街</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因处原浦庄镇区集中点中心道路，分南、中、北三段侧得名。原浦庄镇区街巷，2003年将南、中、北三段统一命名为浦镇街。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5</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南街</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临湖镇联盟社区，南起木东公路北至中安路</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32050611123513000076</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南街</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因处原浦庄镇区集中点中心道路，分南、中、北三段侧得名。原浦庄镇区街巷，2003年将南、中、北三段统一命名为浦镇街。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6</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东街</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临湖镇联盟社区，东起木东公路西至浦镇街接浦镇西街</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32050611123513000075</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东街</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因处原浦庄镇区集中点东侧得名。原浦庄镇区街巷，2003年统一命名为浦镇东街。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7</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豆腐弄</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临湖镇牛桥村，原记载为东起渡村镇古家桥西至塘河口，现无法确认</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32050611123513000026 </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豆腐弄</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当地有做豆腐作坊得名。原渡村镇区牛桥村内里弄，因村庄居民建房已无法确认起止点。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8</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螺丝墩</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临湖镇牛桥村，原记载东起渡村镇后街向西折南至前街，现无法确认</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32050611123513000058</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螺丝墩</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因处原渡村镇牛桥村人口居住密集得名。原渡村镇区牛桥村内里弄，因村庄居民建房已无法确认起止点。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9</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顾家弄</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临湖镇牛桥村，原记载南起三岔弄口、北至古家桥，现无法确认</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32050611123513000064</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顾家弄</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因顾姓集中点得名。原渡村镇区牛桥村内里弄，因村庄居民建房已无法确认起止点。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596" w:type="dxa"/>
            <w:shd w:val="clear" w:color="auto" w:fill="auto"/>
            <w:vAlign w:val="center"/>
          </w:tcPr>
          <w:p>
            <w:pPr>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10</w:t>
            </w:r>
          </w:p>
        </w:tc>
        <w:tc>
          <w:tcPr>
            <w:tcW w:w="1298" w:type="dxa"/>
            <w:shd w:val="clear" w:color="auto" w:fill="auto"/>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秋水弄</w:t>
            </w:r>
            <w:r>
              <w:rPr>
                <w:rFonts w:hint="eastAsia" w:ascii="宋体" w:hAnsi="宋体" w:eastAsia="宋体" w:cs="宋体"/>
                <w:color w:val="000000"/>
                <w:kern w:val="0"/>
                <w:szCs w:val="21"/>
                <w:lang w:val="en-US" w:eastAsia="zh-CN"/>
              </w:rPr>
              <w:t>*</w:t>
            </w:r>
          </w:p>
        </w:tc>
        <w:tc>
          <w:tcPr>
            <w:tcW w:w="735" w:type="dxa"/>
            <w:shd w:val="clear" w:color="auto" w:fill="auto"/>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巷弄</w:t>
            </w:r>
          </w:p>
        </w:tc>
        <w:tc>
          <w:tcPr>
            <w:tcW w:w="2805"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临湖镇联盟社区，原记载为南起浦镇西街北至浦庄村8组浜底，现无法确认</w:t>
            </w:r>
          </w:p>
        </w:tc>
        <w:tc>
          <w:tcPr>
            <w:tcW w:w="237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32050611123513000078</w:t>
            </w:r>
          </w:p>
        </w:tc>
        <w:tc>
          <w:tcPr>
            <w:tcW w:w="840"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798" w:type="dxa"/>
            <w:shd w:val="clear" w:color="auto" w:fill="auto"/>
            <w:vAlign w:val="center"/>
          </w:tcPr>
          <w:p>
            <w:pPr>
              <w:widowControl/>
              <w:jc w:val="center"/>
              <w:textAlignment w:val="center"/>
              <w:rPr>
                <w:rFonts w:hint="eastAsia" w:ascii="宋体" w:hAnsi="宋体" w:eastAsia="宋体" w:cs="宋体"/>
                <w:color w:val="000000"/>
                <w:kern w:val="0"/>
                <w:szCs w:val="21"/>
              </w:rPr>
            </w:pPr>
          </w:p>
        </w:tc>
        <w:tc>
          <w:tcPr>
            <w:tcW w:w="1240" w:type="dxa"/>
            <w:shd w:val="clear" w:color="auto" w:fill="auto"/>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秋水弄</w:t>
            </w:r>
          </w:p>
        </w:tc>
        <w:tc>
          <w:tcPr>
            <w:tcW w:w="4395" w:type="dxa"/>
            <w:shd w:val="clear" w:color="auto" w:fill="auto"/>
            <w:vAlign w:val="center"/>
          </w:tcPr>
          <w:p>
            <w:pPr>
              <w:widowControl/>
              <w:textAlignment w:val="center"/>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里弄有臭水，本地人臭与秋口音相近得名。原浦庄镇区联盟社区内里弄，因村庄居民建房已无法确认起止点。</w:t>
            </w:r>
          </w:p>
        </w:tc>
      </w:tr>
    </w:tbl>
    <w:p/>
    <w:p>
      <w:pPr>
        <w:jc w:val="center"/>
        <w:rPr>
          <w:rFonts w:hint="eastAsia"/>
          <w:b/>
          <w:sz w:val="30"/>
          <w:szCs w:val="30"/>
        </w:rPr>
      </w:pPr>
      <w:r>
        <w:rPr>
          <w:rFonts w:hint="eastAsia"/>
          <w:b/>
          <w:sz w:val="30"/>
          <w:szCs w:val="30"/>
        </w:rPr>
        <w:br w:type="page"/>
      </w:r>
    </w:p>
    <w:p>
      <w:pPr>
        <w:jc w:val="center"/>
        <w:rPr>
          <w:rFonts w:hint="eastAsia"/>
          <w:b/>
          <w:sz w:val="30"/>
          <w:szCs w:val="30"/>
        </w:rPr>
      </w:pPr>
      <w:r>
        <w:rPr>
          <w:rFonts w:hint="eastAsia"/>
          <w:b/>
          <w:sz w:val="30"/>
          <w:szCs w:val="30"/>
        </w:rPr>
        <w:t>2.苏州吴中区临湖镇河道、湖岛名称规划方案表</w:t>
      </w:r>
    </w:p>
    <w:p>
      <w:pPr>
        <w:jc w:val="center"/>
        <w:rPr>
          <w:b/>
          <w:sz w:val="30"/>
          <w:szCs w:val="30"/>
        </w:rPr>
      </w:pPr>
      <w:r>
        <w:rPr>
          <w:rFonts w:hint="eastAsia"/>
          <w:b/>
          <w:sz w:val="30"/>
          <w:szCs w:val="30"/>
        </w:rPr>
        <w:t>临湖镇河道名称规划方案表</w:t>
      </w:r>
    </w:p>
    <w:tbl>
      <w:tblPr>
        <w:tblStyle w:val="14"/>
        <w:tblpPr w:leftFromText="180" w:rightFromText="180" w:vertAnchor="text" w:tblpXSpec="center" w:tblpY="1"/>
        <w:tblOverlap w:val="never"/>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
        <w:gridCol w:w="716"/>
        <w:gridCol w:w="1092"/>
        <w:gridCol w:w="3433"/>
        <w:gridCol w:w="2333"/>
        <w:gridCol w:w="850"/>
        <w:gridCol w:w="834"/>
        <w:gridCol w:w="1183"/>
        <w:gridCol w:w="3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走向</w:t>
            </w:r>
          </w:p>
        </w:tc>
        <w:tc>
          <w:tcPr>
            <w:tcW w:w="71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序号</w:t>
            </w:r>
          </w:p>
        </w:tc>
        <w:tc>
          <w:tcPr>
            <w:tcW w:w="109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lang w:eastAsia="zh-CN"/>
              </w:rPr>
              <w:t>已有或</w:t>
            </w:r>
            <w:r>
              <w:rPr>
                <w:rFonts w:hint="eastAsia" w:ascii="宋体" w:hAnsi="宋体" w:eastAsia="宋体" w:cs="宋体"/>
                <w:b/>
                <w:bCs/>
                <w:color w:val="auto"/>
                <w:kern w:val="0"/>
                <w:sz w:val="21"/>
                <w:szCs w:val="21"/>
              </w:rPr>
              <w:t>暂用名称</w:t>
            </w:r>
          </w:p>
        </w:tc>
        <w:tc>
          <w:tcPr>
            <w:tcW w:w="3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位置或起止</w:t>
            </w:r>
          </w:p>
        </w:tc>
        <w:tc>
          <w:tcPr>
            <w:tcW w:w="23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地名代码</w:t>
            </w:r>
          </w:p>
        </w:tc>
        <w:tc>
          <w:tcPr>
            <w:tcW w:w="8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长度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（米）</w:t>
            </w:r>
          </w:p>
        </w:tc>
        <w:tc>
          <w:tcPr>
            <w:tcW w:w="8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宽度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（米）</w:t>
            </w:r>
          </w:p>
        </w:tc>
        <w:tc>
          <w:tcPr>
            <w:tcW w:w="11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名称规划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方案</w:t>
            </w:r>
          </w:p>
        </w:tc>
        <w:tc>
          <w:tcPr>
            <w:tcW w:w="333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ascii="宋体" w:hAnsi="宋体" w:eastAsia="宋体" w:cs="宋体"/>
                <w:b/>
                <w:bCs/>
                <w:color w:val="auto"/>
                <w:kern w:val="0"/>
                <w:sz w:val="21"/>
                <w:szCs w:val="21"/>
              </w:rPr>
            </w:pPr>
            <w:r>
              <w:rPr>
                <w:rFonts w:hint="eastAsia" w:ascii="宋体" w:hAnsi="宋体" w:eastAsia="宋体" w:cs="宋体"/>
                <w:b/>
                <w:bCs/>
                <w:color w:val="auto"/>
                <w:kern w:val="0"/>
                <w:sz w:val="21"/>
                <w:szCs w:val="21"/>
              </w:rPr>
              <w:t>名称含义及来历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向</w:t>
            </w: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东木排河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东起东木排自然村内，西至石马塘河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32050611112100000030</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东木排河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洋河泾港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东起石庄村工业区</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32050611112100000028</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洋河泾港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因流经洋河泾自然村得名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陈村港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位于浦庄村庙头自然村北侧，东起石马塘河，西至界路村毛窝里自然村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陈村港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上塔河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东起东上塔自村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900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上塔河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因连接东上塔和西上塔自然村而得名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江家浜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东起张家浜港</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西至浦庄大道</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32050611112100000040</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江家浜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因位于江家浜自然村北而得名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联东河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位于联东路南边，东起石马塘河，西至</w:t>
            </w:r>
            <w:r>
              <w:rPr>
                <w:rFonts w:hint="eastAsia" w:ascii="宋体" w:hAnsi="宋体" w:eastAsia="宋体" w:cs="宋体"/>
                <w:color w:val="auto"/>
                <w:kern w:val="0"/>
                <w:sz w:val="21"/>
                <w:szCs w:val="21"/>
                <w:lang w:eastAsia="zh-CN"/>
              </w:rPr>
              <w:t>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3400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联东河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此河因从联盟大队至东吴大队，故名为联东河</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西浦庄河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位于临湖敬老院北侧，东起苏东运河，北至西浦庄自然村南</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32050611112100000050</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西浦庄河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沈巷浜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位于沈庄与苏巷里交汇处，东起苏巷里自然村，西至殷家泾自然村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32050611112100000036</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600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沈巷浜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北舍浜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北舍头自然村北侧，西起青年河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东转北至联东河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北舍浜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因所在地北舍头自然村得名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西查浜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北港支流，</w:t>
            </w:r>
            <w:r>
              <w:rPr>
                <w:rFonts w:hint="eastAsia" w:ascii="宋体" w:hAnsi="宋体" w:eastAsia="宋体" w:cs="宋体"/>
                <w:color w:val="auto"/>
                <w:kern w:val="0"/>
                <w:sz w:val="21"/>
                <w:szCs w:val="21"/>
                <w:lang w:eastAsia="zh-CN"/>
              </w:rPr>
              <w:t>位于</w:t>
            </w:r>
            <w:r>
              <w:rPr>
                <w:rFonts w:hint="eastAsia" w:ascii="宋体" w:hAnsi="宋体" w:eastAsia="宋体" w:cs="宋体"/>
                <w:color w:val="auto"/>
                <w:kern w:val="0"/>
                <w:sz w:val="21"/>
                <w:szCs w:val="21"/>
              </w:rPr>
              <w:t>西查自然村内</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32050611112100000058</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400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西查浜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以西查自然村命名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曹岸浜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位于南舍自然村北侧，东起苏东运河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北至南舍自然村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32050611112100000008</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曹岸浜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陆家巨河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w:t>
            </w:r>
            <w:r>
              <w:rPr>
                <w:rFonts w:hint="eastAsia" w:ascii="宋体" w:hAnsi="宋体" w:eastAsia="宋体" w:cs="宋体"/>
                <w:color w:val="auto"/>
                <w:kern w:val="0"/>
                <w:sz w:val="21"/>
                <w:szCs w:val="21"/>
                <w:lang w:eastAsia="zh-CN"/>
              </w:rPr>
              <w:t>起浦南路，</w:t>
            </w:r>
            <w:r>
              <w:rPr>
                <w:rFonts w:hint="eastAsia" w:ascii="宋体" w:hAnsi="宋体" w:eastAsia="宋体" w:cs="宋体"/>
                <w:color w:val="auto"/>
                <w:kern w:val="0"/>
                <w:sz w:val="21"/>
                <w:szCs w:val="21"/>
              </w:rPr>
              <w:t>西至邱家</w:t>
            </w:r>
            <w:r>
              <w:rPr>
                <w:rFonts w:hint="eastAsia" w:ascii="宋体" w:hAnsi="宋体" w:eastAsia="宋体" w:cs="宋体"/>
                <w:color w:val="auto"/>
                <w:kern w:val="0"/>
                <w:sz w:val="21"/>
                <w:szCs w:val="21"/>
                <w:lang w:eastAsia="zh-CN"/>
              </w:rPr>
              <w:t>桥</w:t>
            </w:r>
            <w:r>
              <w:rPr>
                <w:rFonts w:hint="eastAsia" w:ascii="宋体" w:hAnsi="宋体" w:eastAsia="宋体" w:cs="宋体"/>
                <w:color w:val="auto"/>
                <w:kern w:val="0"/>
                <w:sz w:val="21"/>
                <w:szCs w:val="21"/>
              </w:rPr>
              <w:t>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32050611112100000013</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1400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陆家巨河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因主要流经陆家巨自然村而得名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许家浜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东起张家浜港</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w:t>
            </w:r>
            <w:r>
              <w:rPr>
                <w:rFonts w:hint="eastAsia" w:ascii="宋体" w:hAnsi="宋体" w:eastAsia="宋体" w:cs="宋体"/>
                <w:color w:val="auto"/>
                <w:kern w:val="0"/>
                <w:sz w:val="21"/>
                <w:szCs w:val="21"/>
                <w:lang w:eastAsia="zh-CN"/>
              </w:rPr>
              <w:t>浦南路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许家浜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因位于许家桥自然村北而得名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北粮港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东起横泾镇石路浜，西至牛桥头浜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北粮港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sz w:val="21"/>
                <w:szCs w:val="21"/>
                <w:lang w:val="en-US" w:eastAsia="zh-CN" w:bidi="ar"/>
              </w:rPr>
              <w:t>北粮港在横泾新路村洋盛自然村区域内，洋盛自然村农田用水均在北粮港取水。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后港浜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sz w:val="21"/>
                <w:szCs w:val="21"/>
                <w:lang w:eastAsia="zh-CN"/>
              </w:rPr>
              <w:t>东起苏东运河，西至九曲河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32050611112100000027</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550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后港浜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因流经后港自然村而得名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湖桥港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东起张家浜港</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西至浦庄大道</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32050611112100000033</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1600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湖桥港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因位于湖桥街自然村而得名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石塘港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西至石舍村青石河，位于石塘自然村内，又名新农河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1400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石塘港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水路浜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东起园博园</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1700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水路浜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因位于水路自然村北侧得名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灵湖东塘河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位于腾飞路北横穿灵湖村，东起</w:t>
            </w:r>
            <w:r>
              <w:rPr>
                <w:rFonts w:hint="eastAsia" w:ascii="宋体" w:hAnsi="宋体" w:eastAsia="宋体" w:cs="宋体"/>
                <w:color w:val="auto"/>
                <w:kern w:val="0"/>
                <w:sz w:val="21"/>
                <w:szCs w:val="21"/>
                <w:lang w:eastAsia="zh-CN"/>
              </w:rPr>
              <w:t>九曲河</w:t>
            </w:r>
            <w:r>
              <w:rPr>
                <w:rFonts w:hint="eastAsia" w:ascii="宋体" w:hAnsi="宋体" w:eastAsia="宋体" w:cs="宋体"/>
                <w:color w:val="auto"/>
                <w:kern w:val="0"/>
                <w:sz w:val="21"/>
                <w:szCs w:val="21"/>
              </w:rPr>
              <w:t>，西至顺堤河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200</w:t>
            </w:r>
            <w:r>
              <w:rPr>
                <w:rFonts w:hint="eastAsia" w:ascii="宋体" w:hAnsi="宋体" w:eastAsia="宋体" w:cs="宋体"/>
                <w:color w:val="auto"/>
                <w:kern w:val="0"/>
                <w:sz w:val="21"/>
                <w:szCs w:val="21"/>
              </w:rPr>
              <w:t>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灵湖东塘河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因流经东塘自然村而得名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潦前港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w:t>
            </w:r>
            <w:r>
              <w:rPr>
                <w:rFonts w:hint="eastAsia" w:ascii="宋体" w:hAnsi="宋体" w:eastAsia="宋体" w:cs="宋体"/>
                <w:color w:val="auto"/>
                <w:kern w:val="0"/>
                <w:sz w:val="21"/>
                <w:szCs w:val="21"/>
                <w:lang w:eastAsia="zh-CN"/>
              </w:rPr>
              <w:t>牛桥头浜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32050611112100000057</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潦前港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因其一段位于潦里自然村而得名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南城头河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w:t>
            </w:r>
            <w:r>
              <w:rPr>
                <w:rFonts w:hint="eastAsia" w:ascii="宋体" w:hAnsi="宋体" w:eastAsia="宋体" w:cs="宋体"/>
                <w:color w:val="auto"/>
                <w:kern w:val="0"/>
                <w:sz w:val="21"/>
                <w:szCs w:val="21"/>
                <w:lang w:eastAsia="zh-CN"/>
              </w:rPr>
              <w:t>新泾港</w:t>
            </w:r>
            <w:r>
              <w:rPr>
                <w:rFonts w:hint="eastAsia" w:ascii="宋体" w:hAnsi="宋体" w:eastAsia="宋体" w:cs="宋体"/>
                <w:color w:val="auto"/>
                <w:kern w:val="0"/>
                <w:sz w:val="21"/>
                <w:szCs w:val="21"/>
              </w:rPr>
              <w:t>，西至苏东运河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32050611112100000007</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南城头河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营房港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东起苏东运河，北至北西塘自然村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营房港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水兵东汛巡防于此扎营，故名。清代乾隆年间开挖。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下堡港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西至临湖路，与南港为同一河道，在石塘村区域称下堡港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南港</w:t>
            </w:r>
          </w:p>
        </w:tc>
        <w:tc>
          <w:tcPr>
            <w:tcW w:w="333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因所在位置南北各有主河道而俗称，位于南港自然村南，故名</w:t>
            </w:r>
            <w:r>
              <w:rPr>
                <w:rFonts w:hint="eastAsia" w:ascii="宋体" w:hAnsi="宋体" w:eastAsia="宋体" w:cs="宋体"/>
                <w:color w:val="auto"/>
                <w:kern w:val="0"/>
                <w:sz w:val="21"/>
                <w:szCs w:val="21"/>
                <w:lang w:eastAsia="zh-CN"/>
              </w:rPr>
              <w:t>。横穿石塘村和陆舍村，当地人石塘村段称下堡港，陆舍村段称南港。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横穿石塘村和陆舍村，东起苏东运河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32050611112100000010</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3000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333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庙桥港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位于荡家漾自然村北侧，东起东太湖</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w:t>
            </w:r>
            <w:r>
              <w:rPr>
                <w:rFonts w:hint="eastAsia" w:ascii="宋体" w:hAnsi="宋体" w:eastAsia="宋体" w:cs="宋体"/>
                <w:color w:val="auto"/>
                <w:kern w:val="0"/>
                <w:sz w:val="21"/>
                <w:szCs w:val="21"/>
                <w:lang w:eastAsia="zh-CN"/>
              </w:rPr>
              <w:t>新泾港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32050611112100000019</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200</w:t>
            </w:r>
            <w:r>
              <w:rPr>
                <w:rFonts w:hint="eastAsia" w:ascii="宋体" w:hAnsi="宋体" w:eastAsia="宋体" w:cs="宋体"/>
                <w:color w:val="auto"/>
                <w:kern w:val="0"/>
                <w:sz w:val="21"/>
                <w:szCs w:val="21"/>
              </w:rPr>
              <w:t>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庙桥港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因流经庙桥南自然村而得名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东区港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东起生产河西至顺堤河，横穿韩区自然村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东区港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因途经东区自然村而得名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韩区港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东起生产河西至顺堤河，横穿韩区自然村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韩区港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所途经地韩区自然村得名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位于东吴村与陆舍村交界处，东起苏东运河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32050611112100000046</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因所在位置南北各有主河道而俗称，位于临湖镇东吴村南港村北，故名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29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南舍河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位于南舍村内，</w:t>
            </w:r>
            <w:r>
              <w:rPr>
                <w:rFonts w:hint="eastAsia" w:ascii="宋体" w:hAnsi="宋体" w:eastAsia="宋体" w:cs="宋体"/>
                <w:color w:val="auto"/>
                <w:kern w:val="0"/>
                <w:sz w:val="21"/>
                <w:szCs w:val="21"/>
                <w:lang w:eastAsia="zh-CN"/>
              </w:rPr>
              <w:t>东起新泾港，西至南舍村内</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32050611112100000009</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南舍河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大缺港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位于临湖镇与东山镇交汇处，东起东太湖</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西至西太湖</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32050611112100000064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大缺港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因东山原为太湖中岛，东、西太湖在此有水道相通，是为一大缺口，后淤积变窄而形成河道，故名大缺港。大缺港西入口一段，当地又称四摆渡港</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牛桥</w:t>
            </w:r>
            <w:r>
              <w:rPr>
                <w:rFonts w:hint="eastAsia" w:ascii="宋体" w:hAnsi="宋体" w:eastAsia="宋体" w:cs="宋体"/>
                <w:color w:val="auto"/>
                <w:kern w:val="0"/>
                <w:sz w:val="21"/>
                <w:szCs w:val="21"/>
              </w:rPr>
              <w:t>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东起三连定向河，西至石巨角浜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974</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3.7-14.8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牛桥</w:t>
            </w:r>
            <w:r>
              <w:rPr>
                <w:rFonts w:hint="eastAsia" w:ascii="宋体" w:hAnsi="宋体" w:eastAsia="宋体" w:cs="宋体"/>
                <w:color w:val="auto"/>
                <w:kern w:val="0"/>
                <w:sz w:val="21"/>
                <w:szCs w:val="21"/>
              </w:rPr>
              <w:t>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因位于牛桥村而命名。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陈村河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w:t>
            </w:r>
            <w:r>
              <w:rPr>
                <w:rFonts w:hint="eastAsia" w:ascii="宋体" w:hAnsi="宋体" w:eastAsia="宋体" w:cs="宋体"/>
                <w:color w:val="auto"/>
                <w:kern w:val="0"/>
                <w:sz w:val="21"/>
                <w:szCs w:val="21"/>
                <w:lang w:eastAsia="zh-CN"/>
              </w:rPr>
              <w:t>石马塘河</w:t>
            </w:r>
            <w:r>
              <w:rPr>
                <w:rFonts w:hint="eastAsia" w:ascii="宋体" w:hAnsi="宋体" w:eastAsia="宋体" w:cs="宋体"/>
                <w:color w:val="auto"/>
                <w:kern w:val="0"/>
                <w:sz w:val="21"/>
                <w:szCs w:val="21"/>
              </w:rPr>
              <w:t>，西至</w:t>
            </w:r>
            <w:r>
              <w:rPr>
                <w:rFonts w:hint="eastAsia" w:ascii="宋体" w:hAnsi="宋体" w:eastAsia="宋体" w:cs="宋体"/>
                <w:color w:val="auto"/>
                <w:kern w:val="0"/>
                <w:sz w:val="21"/>
                <w:szCs w:val="21"/>
                <w:lang w:eastAsia="zh-CN"/>
              </w:rPr>
              <w:t>界路村定向河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2436</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陈村河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因位于陈村里村而命名。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东泾河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东起西塘泾港，西至苏东运河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东泾河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因连接西塘泾港河苏东运河而命名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陈巷河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途经陈巷村</w:t>
            </w:r>
            <w:r>
              <w:rPr>
                <w:rFonts w:hint="eastAsia" w:ascii="宋体" w:hAnsi="宋体" w:eastAsia="宋体" w:cs="宋体"/>
                <w:color w:val="auto"/>
                <w:kern w:val="0"/>
                <w:sz w:val="21"/>
                <w:szCs w:val="21"/>
                <w:lang w:eastAsia="zh-CN"/>
              </w:rPr>
              <w:t>，西起服役河，东至陈巷村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陈巷河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因流经陈巷村而命名。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安头浜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东起邱家浜，西北至苏东运河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安头浜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柴家浜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东起界路村定向河，西至顺堤河             </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柴家浜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赵岸河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东起青年河，西至赵岸老</w:t>
            </w:r>
            <w:r>
              <w:rPr>
                <w:rFonts w:hint="eastAsia" w:ascii="宋体" w:hAnsi="宋体" w:eastAsia="宋体" w:cs="宋体"/>
                <w:color w:val="auto"/>
                <w:kern w:val="0"/>
                <w:sz w:val="21"/>
                <w:szCs w:val="21"/>
                <w:lang w:eastAsia="zh-CN"/>
              </w:rPr>
              <w:t>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赵岸河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陆家泾</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东起张家堂河，西至</w:t>
            </w:r>
            <w:r>
              <w:rPr>
                <w:rFonts w:hint="eastAsia" w:ascii="宋体" w:hAnsi="宋体" w:eastAsia="宋体" w:cs="宋体"/>
                <w:color w:val="auto"/>
                <w:kern w:val="0"/>
                <w:sz w:val="21"/>
                <w:szCs w:val="21"/>
                <w:lang w:eastAsia="zh-CN"/>
              </w:rPr>
              <w:t>石顺</w:t>
            </w:r>
            <w:r>
              <w:rPr>
                <w:rFonts w:hint="eastAsia" w:ascii="宋体" w:hAnsi="宋体" w:eastAsia="宋体" w:cs="宋体"/>
                <w:color w:val="auto"/>
                <w:kern w:val="0"/>
                <w:sz w:val="21"/>
                <w:szCs w:val="21"/>
              </w:rPr>
              <w:t>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陆家泾</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39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石顺河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东起石舍小塘河，西至顺堤河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石顺河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因连接顺堤河和石舍小塘河而命名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向</w:t>
            </w: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东塘河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位于东塘自然村东侧，南起苏东运河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w:t>
            </w:r>
            <w:r>
              <w:rPr>
                <w:rFonts w:hint="eastAsia" w:ascii="宋体" w:hAnsi="宋体" w:eastAsia="宋体" w:cs="宋体"/>
                <w:color w:val="auto"/>
                <w:kern w:val="0"/>
                <w:sz w:val="21"/>
                <w:szCs w:val="21"/>
                <w:lang w:eastAsia="zh-CN"/>
              </w:rPr>
              <w:t>东山大道</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highlight w:val="none"/>
              </w:rPr>
            </w:pPr>
            <w:r>
              <w:rPr>
                <w:rFonts w:hint="eastAsia" w:ascii="宋体" w:hAnsi="宋体" w:eastAsia="宋体" w:cs="宋体"/>
                <w:color w:val="auto"/>
                <w:kern w:val="0"/>
                <w:szCs w:val="21"/>
                <w:highlight w:val="none"/>
              </w:rPr>
              <w:t>走马塘河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前娄港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南起东山大道，北至东太湖路，与走马塘河同一河道，纵贯前娄自然村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700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新建</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南起苏东运河，北至横泾镇白虎泾港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施家湾河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因因河流北段东侧原有施家湾自然村而命名。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沙泥泾河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南起平安路，纵贯沙泥泾自然村内</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32050611112100000003</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沙泥泾河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堰塘村浜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位于堰塘自然村内</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南起苏东运河，北至堰塘自然村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32050611112100000038</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堰塘村浜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殷家泾浜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纵贯殷家泾自然村，南起殷家泾自然村南侧，北至苏东过河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32050611112100000037</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400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殷家泾浜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生产河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南起北港</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北至泥桥头自然村</w:t>
            </w:r>
            <w:r>
              <w:rPr>
                <w:rFonts w:hint="eastAsia" w:ascii="宋体" w:hAnsi="宋体" w:eastAsia="宋体" w:cs="宋体"/>
                <w:color w:val="auto"/>
                <w:kern w:val="0"/>
                <w:sz w:val="21"/>
                <w:szCs w:val="21"/>
                <w:lang w:eastAsia="zh-CN"/>
              </w:rPr>
              <w:t>，与顺堤河同一河道</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32050611112100000061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Cs w:val="21"/>
                <w:highlight w:val="none"/>
              </w:rPr>
              <w:t>养直港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为农业生产而修，故名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田度港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位于浦庄自然村内，前青街东，南起苏东运河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北至联东河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32050611112100000059</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田度港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许家港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浦庄大道西，南起东太湖大堤</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北至潦前港（六湾港）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32050611112100000043</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许家港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因途</w:t>
            </w:r>
            <w:r>
              <w:rPr>
                <w:rFonts w:hint="eastAsia" w:ascii="宋体" w:hAnsi="宋体" w:eastAsia="宋体" w:cs="宋体"/>
                <w:color w:val="auto"/>
                <w:kern w:val="0"/>
                <w:sz w:val="21"/>
                <w:szCs w:val="21"/>
                <w:lang w:eastAsia="zh-CN"/>
              </w:rPr>
              <w:t>经</w:t>
            </w:r>
            <w:r>
              <w:rPr>
                <w:rFonts w:hint="eastAsia" w:ascii="宋体" w:hAnsi="宋体" w:eastAsia="宋体" w:cs="宋体"/>
                <w:color w:val="auto"/>
                <w:kern w:val="0"/>
                <w:sz w:val="21"/>
                <w:szCs w:val="21"/>
              </w:rPr>
              <w:t>南许自然村而得名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张家浜港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位于湖桥村东，</w:t>
            </w:r>
            <w:r>
              <w:rPr>
                <w:rFonts w:hint="eastAsia" w:ascii="宋体" w:hAnsi="宋体" w:eastAsia="宋体" w:cs="宋体"/>
                <w:color w:val="auto"/>
                <w:kern w:val="0"/>
                <w:sz w:val="21"/>
                <w:szCs w:val="21"/>
                <w:lang w:eastAsia="zh-CN"/>
              </w:rPr>
              <w:t>东山大道</w:t>
            </w:r>
            <w:r>
              <w:rPr>
                <w:rFonts w:hint="eastAsia" w:ascii="宋体" w:hAnsi="宋体" w:eastAsia="宋体" w:cs="宋体"/>
                <w:color w:val="auto"/>
                <w:kern w:val="0"/>
                <w:sz w:val="21"/>
                <w:szCs w:val="21"/>
              </w:rPr>
              <w:t>西，南起东太湖</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4600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张家浜港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无名</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南起北粮港，北至陆家巨河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牛桥头浜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因流经牛桥头村而命名。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中心河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位于江家浜自然村西农田内，南起东山大道</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北至江家兵</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600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中心河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因修建时正好处于当时农田区域中心地带而得名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西泾港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w:t>
            </w:r>
            <w:r>
              <w:rPr>
                <w:rFonts w:hint="eastAsia" w:ascii="宋体" w:hAnsi="宋体" w:eastAsia="宋体" w:cs="宋体"/>
                <w:color w:val="auto"/>
                <w:kern w:val="0"/>
                <w:sz w:val="21"/>
                <w:szCs w:val="21"/>
                <w:lang w:eastAsia="zh-CN"/>
              </w:rPr>
              <w:t>浦南</w:t>
            </w:r>
            <w:r>
              <w:rPr>
                <w:rFonts w:hint="eastAsia" w:ascii="宋体" w:hAnsi="宋体" w:eastAsia="宋体" w:cs="宋体"/>
                <w:color w:val="auto"/>
                <w:kern w:val="0"/>
                <w:sz w:val="21"/>
                <w:szCs w:val="21"/>
              </w:rPr>
              <w:t>路东边，纵贯湖桥村，南起江家浜北至许家浜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1200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西泾港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因修建时位于湖桥自然村西而得名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界路村定向河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位于浦阳路东浦庄大道西，南起联东河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北至胥口镇马舍村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32050611112100000056</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2600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界路村定向河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沿南北方向笔直修建，故名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金家堂河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位于金家堂自然村西边，南起苏东运河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北至联东河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32050611112100000039</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1200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金家堂河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黄垆港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采菱路西侧</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南起东太湖</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32050611112100000017</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20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黄垆港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因位于黄垆自然村而得名。</w:t>
            </w:r>
            <w:r>
              <w:rPr>
                <w:rFonts w:hint="eastAsia" w:ascii="宋体" w:hAnsi="宋体" w:eastAsia="宋体" w:cs="宋体"/>
                <w:color w:val="auto"/>
                <w:kern w:val="0"/>
                <w:sz w:val="21"/>
                <w:szCs w:val="21"/>
              </w:rPr>
              <w:br w:type="textWrapping"/>
            </w:r>
            <w:r>
              <w:rPr>
                <w:rFonts w:hint="eastAsia" w:ascii="宋体" w:hAnsi="宋体" w:eastAsia="宋体" w:cs="宋体"/>
                <w:color w:val="auto"/>
                <w:kern w:val="0"/>
                <w:sz w:val="21"/>
                <w:szCs w:val="21"/>
              </w:rPr>
              <w:t>70年代水利建设时开挖，当地以木东公路为界南段称黄垆港，北段陈巷自然村内称陈巷港</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新泾港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南起大缺港，北至</w:t>
            </w:r>
            <w:r>
              <w:rPr>
                <w:rFonts w:hint="eastAsia" w:ascii="宋体" w:hAnsi="宋体" w:eastAsia="宋体" w:cs="宋体"/>
                <w:color w:val="auto"/>
                <w:kern w:val="0"/>
                <w:sz w:val="21"/>
                <w:szCs w:val="21"/>
                <w:lang w:eastAsia="zh-CN"/>
              </w:rPr>
              <w:t>南城头河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32050611112100000006</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新泾港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1968年鉴于苏东运河渡村到东山间河道浅窄，进行新开挖拓宽，当地人作为新建河称新泾得名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陈舍港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纵贯水车、陈舍自然村，南起苏东运河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北至北港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32050611112100000062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1600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陈舍港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19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东升港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位于金家堂河东，南起苏东运河，北至东升自然村内</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32050611112100000049</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东升港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西塘泾港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临创路西侧，南起东太湖，北至采莲村内河潦前港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32050611112100000016</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2200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西塘泾港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建设时因位于当时自然村落西侧，且地势较低，故名西塘泾港</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三连河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南起荡家漾自然村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北至苏东</w:t>
            </w:r>
            <w:r>
              <w:rPr>
                <w:rFonts w:hint="eastAsia" w:ascii="宋体" w:hAnsi="宋体" w:eastAsia="宋体" w:cs="宋体"/>
                <w:color w:val="auto"/>
                <w:kern w:val="0"/>
                <w:sz w:val="21"/>
                <w:szCs w:val="21"/>
                <w:lang w:eastAsia="zh-CN"/>
              </w:rPr>
              <w:t>运</w:t>
            </w:r>
            <w:r>
              <w:rPr>
                <w:rFonts w:hint="eastAsia" w:ascii="宋体" w:hAnsi="宋体" w:eastAsia="宋体" w:cs="宋体"/>
                <w:color w:val="auto"/>
                <w:kern w:val="0"/>
                <w:sz w:val="21"/>
                <w:szCs w:val="21"/>
              </w:rPr>
              <w:t>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32050611112100000018</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200</w:t>
            </w:r>
            <w:r>
              <w:rPr>
                <w:rFonts w:hint="eastAsia" w:ascii="宋体" w:hAnsi="宋体" w:eastAsia="宋体" w:cs="宋体"/>
                <w:color w:val="auto"/>
                <w:kern w:val="0"/>
                <w:sz w:val="21"/>
                <w:szCs w:val="21"/>
              </w:rPr>
              <w:t>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Cs w:val="21"/>
                <w:highlight w:val="none"/>
              </w:rPr>
              <w:t>三连定向河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因位于原三连行政村内而得名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马里浜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位于新市街西侧，南起</w:t>
            </w:r>
            <w:r>
              <w:rPr>
                <w:rFonts w:hint="eastAsia" w:ascii="宋体" w:hAnsi="宋体" w:eastAsia="宋体" w:cs="宋体"/>
                <w:color w:val="auto"/>
                <w:kern w:val="0"/>
                <w:sz w:val="21"/>
                <w:szCs w:val="21"/>
                <w:lang w:eastAsia="zh-CN"/>
              </w:rPr>
              <w:t>后港浜，</w:t>
            </w:r>
            <w:r>
              <w:rPr>
                <w:rFonts w:hint="eastAsia" w:ascii="宋体" w:hAnsi="宋体" w:eastAsia="宋体" w:cs="宋体"/>
                <w:color w:val="auto"/>
                <w:kern w:val="0"/>
                <w:sz w:val="21"/>
                <w:szCs w:val="21"/>
              </w:rPr>
              <w:t>北至石塘村石塘港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850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马里浜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青石河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纵贯原石舍行政村，南起</w:t>
            </w:r>
            <w:r>
              <w:rPr>
                <w:rFonts w:hint="eastAsia" w:ascii="宋体" w:hAnsi="宋体" w:eastAsia="宋体" w:cs="宋体"/>
                <w:color w:val="auto"/>
                <w:kern w:val="0"/>
                <w:sz w:val="21"/>
                <w:szCs w:val="21"/>
                <w:lang w:eastAsia="zh-CN"/>
              </w:rPr>
              <w:t>石舍小塘河，</w:t>
            </w:r>
            <w:r>
              <w:rPr>
                <w:rFonts w:hint="eastAsia" w:ascii="宋体" w:hAnsi="宋体" w:eastAsia="宋体" w:cs="宋体"/>
                <w:color w:val="auto"/>
                <w:kern w:val="0"/>
                <w:sz w:val="21"/>
                <w:szCs w:val="21"/>
              </w:rPr>
              <w:t>北至</w:t>
            </w:r>
            <w:r>
              <w:rPr>
                <w:rFonts w:hint="eastAsia" w:ascii="宋体" w:hAnsi="宋体" w:eastAsia="宋体" w:cs="宋体"/>
                <w:color w:val="auto"/>
                <w:kern w:val="0"/>
                <w:sz w:val="21"/>
                <w:szCs w:val="21"/>
                <w:lang w:eastAsia="zh-CN"/>
              </w:rPr>
              <w:t>石塘港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32050611112100000048</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青石河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因河岸多用青石垒成而得名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青年河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w:t>
            </w:r>
            <w:r>
              <w:rPr>
                <w:rFonts w:hint="eastAsia" w:ascii="宋体" w:hAnsi="宋体" w:eastAsia="宋体" w:cs="宋体"/>
                <w:color w:val="auto"/>
                <w:kern w:val="0"/>
                <w:sz w:val="21"/>
                <w:szCs w:val="21"/>
                <w:lang w:eastAsia="zh-CN"/>
              </w:rPr>
              <w:t>联东河，</w:t>
            </w:r>
            <w:r>
              <w:rPr>
                <w:rFonts w:hint="eastAsia" w:ascii="宋体" w:hAnsi="宋体" w:eastAsia="宋体" w:cs="宋体"/>
                <w:color w:val="auto"/>
                <w:kern w:val="0"/>
                <w:sz w:val="21"/>
                <w:szCs w:val="21"/>
              </w:rPr>
              <w:t>北至洋河泾港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32050611112100000029</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2200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8</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青年河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由浦庄公社集中全社青年修建，故称青年河。南端原有界路浜，1976年9月浦庄公社组织全社青年集中开挖，延伸至洋河泾港，同时加深加宽改直</w:t>
            </w:r>
            <w:r>
              <w:rPr>
                <w:rFonts w:hint="eastAsia" w:ascii="宋体" w:hAnsi="宋体" w:eastAsia="宋体" w:cs="宋体"/>
                <w:color w:val="auto"/>
                <w:kern w:val="0"/>
                <w:sz w:val="21"/>
                <w:szCs w:val="21"/>
                <w:lang w:eastAsia="zh-CN"/>
              </w:rPr>
              <w:t>。规划河流南部改道。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银藏港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w:t>
            </w:r>
            <w:r>
              <w:rPr>
                <w:rFonts w:hint="eastAsia" w:ascii="宋体" w:hAnsi="宋体" w:eastAsia="宋体" w:cs="宋体"/>
                <w:color w:val="auto"/>
                <w:kern w:val="0"/>
                <w:sz w:val="21"/>
                <w:szCs w:val="21"/>
                <w:lang w:eastAsia="zh-CN"/>
              </w:rPr>
              <w:t>南港，</w:t>
            </w:r>
            <w:r>
              <w:rPr>
                <w:rFonts w:hint="eastAsia" w:ascii="宋体" w:hAnsi="宋体" w:eastAsia="宋体" w:cs="宋体"/>
                <w:color w:val="auto"/>
                <w:kern w:val="0"/>
                <w:sz w:val="21"/>
                <w:szCs w:val="21"/>
              </w:rPr>
              <w:t>北至</w:t>
            </w:r>
            <w:r>
              <w:rPr>
                <w:rFonts w:hint="eastAsia" w:ascii="宋体" w:hAnsi="宋体" w:eastAsia="宋体" w:cs="宋体"/>
                <w:color w:val="auto"/>
                <w:kern w:val="0"/>
                <w:sz w:val="21"/>
                <w:szCs w:val="21"/>
                <w:lang w:eastAsia="zh-CN"/>
              </w:rPr>
              <w:t>北</w:t>
            </w:r>
            <w:r>
              <w:rPr>
                <w:rFonts w:hint="eastAsia" w:ascii="宋体" w:hAnsi="宋体" w:eastAsia="宋体" w:cs="宋体"/>
                <w:color w:val="auto"/>
                <w:kern w:val="0"/>
                <w:sz w:val="21"/>
                <w:szCs w:val="21"/>
              </w:rPr>
              <w:t>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2100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12</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银藏港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建设时，期盼农业丰收，得银而藏之，寓意美好</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洋石港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北港临湖路以东,与北港为同一道河道</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32050611112100000023</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洋石港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所在段是人口居住集中地，村民为方便生活用石驳岸，形成新的石港，本地人洋意为新得名。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石家浜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南起采明桥路</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北至顺堤</w:t>
            </w:r>
            <w:r>
              <w:rPr>
                <w:rFonts w:hint="eastAsia" w:ascii="宋体" w:hAnsi="宋体" w:eastAsia="宋体" w:cs="宋体"/>
                <w:color w:val="auto"/>
                <w:kern w:val="0"/>
                <w:sz w:val="21"/>
                <w:szCs w:val="21"/>
                <w:lang w:eastAsia="zh-CN"/>
              </w:rPr>
              <w:t>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32050611112100000026</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石家浜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因所流经地而得名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湖渡港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陆舍村西陆舍自然村内河，顺堤河东侧，</w:t>
            </w:r>
            <w:r>
              <w:rPr>
                <w:rFonts w:hint="eastAsia" w:ascii="宋体" w:hAnsi="宋体" w:eastAsia="宋体" w:cs="宋体"/>
                <w:color w:val="auto"/>
                <w:kern w:val="0"/>
                <w:sz w:val="21"/>
                <w:szCs w:val="21"/>
                <w:lang w:eastAsia="zh-CN"/>
              </w:rPr>
              <w:t>东</w:t>
            </w:r>
            <w:r>
              <w:rPr>
                <w:rFonts w:hint="eastAsia" w:ascii="宋体" w:hAnsi="宋体" w:eastAsia="宋体" w:cs="宋体"/>
                <w:color w:val="auto"/>
                <w:kern w:val="0"/>
                <w:sz w:val="21"/>
                <w:szCs w:val="21"/>
              </w:rPr>
              <w:t>南起</w:t>
            </w:r>
            <w:r>
              <w:rPr>
                <w:rFonts w:hint="eastAsia" w:ascii="宋体" w:hAnsi="宋体" w:eastAsia="宋体" w:cs="宋体"/>
                <w:color w:val="auto"/>
                <w:kern w:val="0"/>
                <w:sz w:val="21"/>
                <w:szCs w:val="21"/>
                <w:lang w:eastAsia="zh-CN"/>
              </w:rPr>
              <w:t>园和泾，至西北折东北至石家浜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32050611112100000063</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750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湖渡港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位于太湖边上，旁边有个渡口，故称为湖渡港</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顺堤河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位于环太湖大道东边</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南起</w:t>
            </w:r>
            <w:r>
              <w:rPr>
                <w:rFonts w:hint="eastAsia" w:ascii="宋体" w:hAnsi="宋体" w:eastAsia="宋体" w:cs="宋体"/>
                <w:color w:val="auto"/>
                <w:kern w:val="0"/>
                <w:sz w:val="21"/>
                <w:szCs w:val="21"/>
                <w:lang w:eastAsia="zh-CN"/>
              </w:rPr>
              <w:t>里尺河，</w:t>
            </w:r>
            <w:r>
              <w:rPr>
                <w:rFonts w:hint="eastAsia" w:ascii="宋体" w:hAnsi="宋体" w:eastAsia="宋体" w:cs="宋体"/>
                <w:color w:val="auto"/>
                <w:kern w:val="0"/>
                <w:sz w:val="21"/>
                <w:szCs w:val="21"/>
              </w:rPr>
              <w:t>北至胥口镇</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32050611112100000012</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11800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25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顺堤河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此河因围绕西太湖大堤而得名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陆舍村定向河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纵贯灵湖村和陆舍村，南起苏东运河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北至陆舍村西陆舍自然村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32050611112100000020</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2500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陆舍村定向河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沿南北方向笔直修建，故名，2015年园博园建设将灵湖村与陆舍村交汇处改为园内河</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下粮港浜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南起下粮港自然村，北至北港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32050611112100000047</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650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下粮港浜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解放前陈家大户利用此水路上交粮食入库，因而居民点与河浜同得此名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走塘河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w:t>
            </w:r>
            <w:r>
              <w:rPr>
                <w:rFonts w:hint="eastAsia" w:ascii="宋体" w:hAnsi="宋体" w:eastAsia="宋体" w:cs="宋体"/>
                <w:color w:val="auto"/>
                <w:kern w:val="0"/>
                <w:sz w:val="21"/>
                <w:szCs w:val="21"/>
                <w:lang w:eastAsia="zh-CN"/>
              </w:rPr>
              <w:t>灵湖</w:t>
            </w:r>
            <w:r>
              <w:rPr>
                <w:rFonts w:hint="eastAsia" w:ascii="宋体" w:hAnsi="宋体" w:eastAsia="宋体" w:cs="宋体"/>
                <w:color w:val="auto"/>
                <w:kern w:val="0"/>
                <w:sz w:val="21"/>
                <w:szCs w:val="21"/>
              </w:rPr>
              <w:t>东塘河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北至水路浜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32050611112100000031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400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走塘河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因连接东塘河，得名走塘河</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石马塘河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位于浦金路东，纵贯原浦庄镇区，南起苏东运河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北至胥口镇河道</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32050611112100000041</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1800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石马塘河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浦庄志记录名称，群众俗称因原有塘河边石柱栓马在此饮水得名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张庄港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北港支流，处西张庄自然村内</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张庄港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因所在地得名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新开河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位于临湖路西侧</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南起顺堤河</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北至东塘河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32050611112100000060</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1700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里尺</w:t>
            </w:r>
            <w:r>
              <w:rPr>
                <w:rFonts w:hint="eastAsia" w:ascii="宋体" w:hAnsi="宋体" w:eastAsia="宋体" w:cs="宋体"/>
                <w:color w:val="auto"/>
                <w:kern w:val="0"/>
                <w:sz w:val="21"/>
                <w:szCs w:val="21"/>
              </w:rPr>
              <w:t>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因河流临近北侧里尺桥而命名。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36</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苏东运河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南起临湖镇与东山镇交汇处大缺港，向北经牛桥村折东经采莲村、湖桥村、浦庄村与横泾</w:t>
            </w:r>
            <w:r>
              <w:rPr>
                <w:rFonts w:hint="eastAsia" w:ascii="宋体" w:hAnsi="宋体" w:eastAsia="宋体" w:cs="宋体"/>
                <w:color w:val="auto"/>
                <w:kern w:val="0"/>
                <w:sz w:val="21"/>
                <w:szCs w:val="21"/>
                <w:lang w:eastAsia="zh-CN"/>
              </w:rPr>
              <w:t>街道</w:t>
            </w:r>
            <w:r>
              <w:rPr>
                <w:rFonts w:hint="eastAsia" w:ascii="宋体" w:hAnsi="宋体" w:eastAsia="宋体" w:cs="宋体"/>
                <w:color w:val="auto"/>
                <w:kern w:val="0"/>
                <w:sz w:val="21"/>
                <w:szCs w:val="21"/>
              </w:rPr>
              <w:t>相接</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32050611112100000054</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12300</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30</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苏东运河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此河系苏州至东山的主要运输河道，故取名为苏东运河</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37</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姚家浜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西起园和泾</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至东折</w:t>
            </w:r>
            <w:r>
              <w:rPr>
                <w:rFonts w:hint="eastAsia" w:ascii="宋体" w:hAnsi="宋体" w:eastAsia="宋体" w:cs="宋体"/>
                <w:color w:val="auto"/>
                <w:kern w:val="0"/>
                <w:sz w:val="21"/>
                <w:szCs w:val="21"/>
              </w:rPr>
              <w:t>北至石家浜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姚家浜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38</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园和泾</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南起石顺河，北至</w:t>
            </w:r>
            <w:r>
              <w:rPr>
                <w:rFonts w:hint="eastAsia" w:ascii="宋体" w:hAnsi="宋体" w:eastAsia="宋体" w:cs="宋体"/>
                <w:color w:val="auto"/>
                <w:kern w:val="0"/>
                <w:sz w:val="21"/>
                <w:szCs w:val="21"/>
                <w:lang w:eastAsia="zh-CN"/>
              </w:rPr>
              <w:t>湖渡港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园和泾</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因连接河和顺堤河而命名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39</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张家堂河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lang w:eastAsia="zh-CN"/>
              </w:rPr>
              <w:t>西柳湖路南侧，</w:t>
            </w:r>
            <w:r>
              <w:rPr>
                <w:rFonts w:hint="eastAsia" w:ascii="宋体" w:hAnsi="宋体" w:eastAsia="宋体" w:cs="宋体"/>
                <w:color w:val="auto"/>
                <w:kern w:val="0"/>
                <w:sz w:val="21"/>
                <w:szCs w:val="21"/>
              </w:rPr>
              <w:t>环张家堂</w:t>
            </w:r>
            <w:r>
              <w:rPr>
                <w:rFonts w:hint="eastAsia" w:ascii="宋体" w:hAnsi="宋体" w:eastAsia="宋体" w:cs="宋体"/>
                <w:color w:val="auto"/>
                <w:kern w:val="0"/>
                <w:sz w:val="21"/>
                <w:szCs w:val="21"/>
                <w:lang w:eastAsia="zh-CN"/>
              </w:rPr>
              <w:t>村</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张家堂河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因环张家堂而命名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40</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临创河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w:t>
            </w:r>
            <w:r>
              <w:rPr>
                <w:rFonts w:hint="eastAsia" w:ascii="宋体" w:hAnsi="宋体" w:eastAsia="宋体" w:cs="宋体"/>
                <w:color w:val="auto"/>
                <w:kern w:val="0"/>
                <w:sz w:val="21"/>
                <w:szCs w:val="21"/>
                <w:lang w:eastAsia="zh-CN"/>
              </w:rPr>
              <w:t>东太湖</w:t>
            </w:r>
            <w:r>
              <w:rPr>
                <w:rFonts w:hint="eastAsia" w:ascii="宋体" w:hAnsi="宋体" w:eastAsia="宋体" w:cs="宋体"/>
                <w:color w:val="auto"/>
                <w:kern w:val="0"/>
                <w:sz w:val="21"/>
                <w:szCs w:val="21"/>
              </w:rPr>
              <w:t>，北至潦前港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临创河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因沿</w:t>
            </w:r>
            <w:r>
              <w:rPr>
                <w:rFonts w:hint="eastAsia" w:ascii="宋体" w:hAnsi="宋体" w:eastAsia="宋体" w:cs="宋体"/>
                <w:color w:val="auto"/>
                <w:kern w:val="0"/>
                <w:sz w:val="21"/>
                <w:szCs w:val="21"/>
                <w:lang w:eastAsia="zh-CN"/>
              </w:rPr>
              <w:t>原</w:t>
            </w:r>
            <w:r>
              <w:rPr>
                <w:rFonts w:hint="eastAsia" w:ascii="宋体" w:hAnsi="宋体" w:eastAsia="宋体" w:cs="宋体"/>
                <w:color w:val="auto"/>
                <w:kern w:val="0"/>
                <w:sz w:val="21"/>
                <w:szCs w:val="21"/>
              </w:rPr>
              <w:t>临创路而命名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41</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服役河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南起潦前港，北至苏东运河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服役河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因流经服役桥而命名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42</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邱家浜</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南起安头浜，北至苏东运河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邱家浜</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因流经地而得名</w:t>
            </w:r>
            <w:r>
              <w:rPr>
                <w:rFonts w:hint="eastAsia" w:ascii="宋体" w:hAnsi="宋体" w:eastAsia="宋体" w:cs="宋体"/>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43</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石舍小塘河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南起后港浜，北至</w:t>
            </w:r>
            <w:r>
              <w:rPr>
                <w:rFonts w:hint="eastAsia" w:ascii="宋体" w:hAnsi="宋体" w:eastAsia="宋体" w:cs="宋体"/>
                <w:color w:val="auto"/>
                <w:kern w:val="0"/>
                <w:sz w:val="21"/>
                <w:szCs w:val="21"/>
                <w:lang w:eastAsia="zh-CN"/>
              </w:rPr>
              <w:t>石顺河</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773</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15</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石舍小塘河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因位于石舍村内而命名。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44</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方庄港</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南起银藏路，北至后港浜</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557</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7</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方庄港</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因流经方庄村而命名。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9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71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45</w:t>
            </w:r>
          </w:p>
        </w:tc>
        <w:tc>
          <w:tcPr>
            <w:tcW w:w="109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九曲河</w:t>
            </w:r>
          </w:p>
        </w:tc>
        <w:tc>
          <w:tcPr>
            <w:tcW w:w="34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南起南城头河，北至</w:t>
            </w:r>
            <w:r>
              <w:rPr>
                <w:rFonts w:hint="eastAsia" w:ascii="宋体" w:hAnsi="宋体" w:eastAsia="宋体" w:cs="宋体"/>
                <w:color w:val="auto"/>
                <w:kern w:val="0"/>
                <w:sz w:val="21"/>
                <w:szCs w:val="21"/>
                <w:lang w:eastAsia="zh-CN"/>
              </w:rPr>
              <w:t>水东南路</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1784</w:t>
            </w:r>
          </w:p>
        </w:tc>
        <w:tc>
          <w:tcPr>
            <w:tcW w:w="834"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hint="eastAsia" w:ascii="宋体" w:hAnsi="宋体" w:eastAsia="宋体" w:cs="宋体"/>
                <w:color w:val="auto"/>
                <w:kern w:val="0"/>
                <w:sz w:val="21"/>
                <w:szCs w:val="21"/>
              </w:rPr>
              <w:t>15.0-31.2</w:t>
            </w:r>
          </w:p>
        </w:tc>
        <w:tc>
          <w:tcPr>
            <w:tcW w:w="118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ascii="宋体" w:hAnsi="宋体" w:eastAsia="宋体" w:cs="宋体"/>
                <w:color w:val="auto"/>
                <w:kern w:val="0"/>
                <w:sz w:val="21"/>
                <w:szCs w:val="21"/>
              </w:rPr>
            </w:pPr>
            <w:r>
              <w:rPr>
                <w:rFonts w:ascii="宋体" w:hAnsi="宋体" w:eastAsia="宋体" w:cs="宋体"/>
                <w:color w:val="auto"/>
                <w:kern w:val="0"/>
                <w:sz w:val="21"/>
                <w:szCs w:val="21"/>
              </w:rPr>
              <w:t>九曲河</w:t>
            </w:r>
          </w:p>
        </w:tc>
        <w:tc>
          <w:tcPr>
            <w:tcW w:w="333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center"/>
              <w:outlineLvl w:val="9"/>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因河流形态而命名。</w:t>
            </w:r>
          </w:p>
        </w:tc>
      </w:tr>
    </w:tbl>
    <w:p>
      <w:pPr>
        <w:jc w:val="center"/>
        <w:rPr>
          <w:rFonts w:hint="eastAsia"/>
          <w:b/>
          <w:sz w:val="30"/>
          <w:szCs w:val="30"/>
        </w:rPr>
      </w:pPr>
    </w:p>
    <w:p>
      <w:pPr>
        <w:jc w:val="center"/>
        <w:rPr>
          <w:b/>
          <w:sz w:val="30"/>
          <w:szCs w:val="30"/>
        </w:rPr>
      </w:pPr>
      <w:r>
        <w:rPr>
          <w:rFonts w:hint="eastAsia"/>
          <w:b/>
          <w:sz w:val="30"/>
          <w:szCs w:val="30"/>
        </w:rPr>
        <w:t>临湖镇湖岛名称规划方案表</w:t>
      </w:r>
    </w:p>
    <w:tbl>
      <w:tblPr>
        <w:tblStyle w:val="15"/>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695"/>
        <w:gridCol w:w="2550"/>
        <w:gridCol w:w="2430"/>
        <w:gridCol w:w="1635"/>
        <w:gridCol w:w="5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1" w:type="dxa"/>
            <w:vAlign w:val="center"/>
          </w:tcPr>
          <w:p>
            <w:pPr>
              <w:keepNext w:val="0"/>
              <w:keepLines w:val="0"/>
              <w:widowControl/>
              <w:suppressLineNumbers w:val="0"/>
              <w:spacing w:before="0" w:beforeAutospacing="0" w:after="0" w:afterAutospacing="0"/>
              <w:ind w:left="0" w:right="0"/>
              <w:jc w:val="center"/>
              <w:rPr>
                <w:rFonts w:ascii="宋体" w:hAnsi="宋体" w:eastAsia="宋体" w:cs="宋体"/>
                <w:b/>
                <w:bCs/>
                <w:kern w:val="0"/>
                <w:sz w:val="21"/>
                <w:szCs w:val="21"/>
              </w:rPr>
            </w:pPr>
            <w:r>
              <w:rPr>
                <w:rFonts w:hint="eastAsia" w:ascii="宋体" w:hAnsi="宋体" w:eastAsia="宋体" w:cs="宋体"/>
                <w:b/>
                <w:bCs/>
                <w:kern w:val="0"/>
                <w:sz w:val="21"/>
                <w:szCs w:val="21"/>
              </w:rPr>
              <w:t>序号</w:t>
            </w:r>
          </w:p>
        </w:tc>
        <w:tc>
          <w:tcPr>
            <w:tcW w:w="1695" w:type="dxa"/>
            <w:vAlign w:val="center"/>
          </w:tcPr>
          <w:p>
            <w:pPr>
              <w:keepNext w:val="0"/>
              <w:keepLines w:val="0"/>
              <w:widowControl/>
              <w:suppressLineNumbers w:val="0"/>
              <w:spacing w:before="0" w:beforeAutospacing="0" w:after="0" w:afterAutospacing="0"/>
              <w:ind w:left="0" w:right="0"/>
              <w:jc w:val="center"/>
              <w:rPr>
                <w:rFonts w:ascii="宋体" w:hAnsi="宋体" w:eastAsia="宋体" w:cs="宋体"/>
                <w:b/>
                <w:bCs/>
                <w:kern w:val="0"/>
                <w:sz w:val="21"/>
                <w:szCs w:val="21"/>
              </w:rPr>
            </w:pPr>
            <w:r>
              <w:rPr>
                <w:rFonts w:hint="eastAsia" w:ascii="宋体" w:hAnsi="宋体" w:eastAsia="宋体" w:cs="宋体"/>
                <w:b/>
                <w:bCs/>
                <w:kern w:val="0"/>
                <w:sz w:val="21"/>
                <w:szCs w:val="21"/>
                <w:lang w:eastAsia="zh-CN"/>
              </w:rPr>
              <w:t>已有或</w:t>
            </w:r>
            <w:r>
              <w:rPr>
                <w:rFonts w:hint="eastAsia" w:ascii="宋体" w:hAnsi="宋体" w:eastAsia="宋体" w:cs="宋体"/>
                <w:b/>
                <w:bCs/>
                <w:kern w:val="0"/>
                <w:sz w:val="21"/>
                <w:szCs w:val="21"/>
              </w:rPr>
              <w:t>暂用名称</w:t>
            </w:r>
          </w:p>
        </w:tc>
        <w:tc>
          <w:tcPr>
            <w:tcW w:w="2550" w:type="dxa"/>
            <w:vAlign w:val="center"/>
          </w:tcPr>
          <w:p>
            <w:pPr>
              <w:keepNext w:val="0"/>
              <w:keepLines w:val="0"/>
              <w:widowControl/>
              <w:suppressLineNumbers w:val="0"/>
              <w:spacing w:before="0" w:beforeAutospacing="0" w:after="0" w:afterAutospacing="0"/>
              <w:ind w:left="0" w:right="0"/>
              <w:jc w:val="center"/>
              <w:rPr>
                <w:rFonts w:ascii="宋体" w:hAnsi="宋体" w:eastAsia="宋体" w:cs="宋体"/>
                <w:b/>
                <w:bCs/>
                <w:kern w:val="0"/>
                <w:sz w:val="21"/>
                <w:szCs w:val="21"/>
              </w:rPr>
            </w:pPr>
            <w:r>
              <w:rPr>
                <w:rFonts w:hint="eastAsia" w:ascii="宋体" w:hAnsi="宋体" w:eastAsia="宋体" w:cs="宋体"/>
                <w:b/>
                <w:bCs/>
                <w:kern w:val="0"/>
                <w:sz w:val="21"/>
                <w:szCs w:val="21"/>
              </w:rPr>
              <w:t>位置或起止</w:t>
            </w:r>
          </w:p>
        </w:tc>
        <w:tc>
          <w:tcPr>
            <w:tcW w:w="2430" w:type="dxa"/>
            <w:vAlign w:val="center"/>
          </w:tcPr>
          <w:p>
            <w:pPr>
              <w:keepNext w:val="0"/>
              <w:keepLines w:val="0"/>
              <w:widowControl/>
              <w:suppressLineNumbers w:val="0"/>
              <w:spacing w:before="0" w:beforeAutospacing="0" w:after="0" w:afterAutospacing="0"/>
              <w:ind w:left="0" w:right="0"/>
              <w:jc w:val="center"/>
              <w:rPr>
                <w:rFonts w:ascii="宋体" w:hAnsi="宋体" w:eastAsia="宋体" w:cs="宋体"/>
                <w:b/>
                <w:bCs/>
                <w:kern w:val="0"/>
                <w:sz w:val="21"/>
                <w:szCs w:val="21"/>
              </w:rPr>
            </w:pPr>
            <w:r>
              <w:rPr>
                <w:rFonts w:hint="eastAsia" w:ascii="宋体" w:hAnsi="宋体" w:eastAsia="宋体" w:cs="宋体"/>
                <w:b/>
                <w:bCs/>
                <w:kern w:val="0"/>
                <w:sz w:val="21"/>
                <w:szCs w:val="21"/>
              </w:rPr>
              <w:t>地名代码</w:t>
            </w:r>
          </w:p>
        </w:tc>
        <w:tc>
          <w:tcPr>
            <w:tcW w:w="1635" w:type="dxa"/>
            <w:vAlign w:val="center"/>
          </w:tcPr>
          <w:p>
            <w:pPr>
              <w:keepNext w:val="0"/>
              <w:keepLines w:val="0"/>
              <w:widowControl/>
              <w:suppressLineNumbers w:val="0"/>
              <w:spacing w:before="0" w:beforeAutospacing="0" w:after="0" w:afterAutospacing="0"/>
              <w:ind w:left="0" w:right="0"/>
              <w:jc w:val="center"/>
              <w:rPr>
                <w:rFonts w:ascii="宋体" w:hAnsi="宋体" w:eastAsia="宋体" w:cs="宋体"/>
                <w:b/>
                <w:bCs/>
                <w:kern w:val="0"/>
                <w:sz w:val="21"/>
                <w:szCs w:val="21"/>
              </w:rPr>
            </w:pPr>
            <w:r>
              <w:rPr>
                <w:rFonts w:hint="eastAsia" w:ascii="宋体" w:hAnsi="宋体" w:eastAsia="宋体" w:cs="宋体"/>
                <w:b/>
                <w:bCs/>
                <w:kern w:val="0"/>
                <w:sz w:val="21"/>
                <w:szCs w:val="21"/>
              </w:rPr>
              <w:t>名称规划方案</w:t>
            </w:r>
          </w:p>
        </w:tc>
        <w:tc>
          <w:tcPr>
            <w:tcW w:w="5113" w:type="dxa"/>
            <w:vAlign w:val="center"/>
          </w:tcPr>
          <w:p>
            <w:pPr>
              <w:keepNext w:val="0"/>
              <w:keepLines w:val="0"/>
              <w:widowControl/>
              <w:suppressLineNumbers w:val="0"/>
              <w:spacing w:before="0" w:beforeAutospacing="0" w:after="0" w:afterAutospacing="0"/>
              <w:ind w:left="0" w:right="0"/>
              <w:jc w:val="center"/>
              <w:rPr>
                <w:rFonts w:ascii="宋体" w:hAnsi="宋体" w:eastAsia="宋体" w:cs="宋体"/>
                <w:b/>
                <w:bCs/>
                <w:kern w:val="0"/>
                <w:sz w:val="21"/>
                <w:szCs w:val="21"/>
              </w:rPr>
            </w:pPr>
            <w:r>
              <w:rPr>
                <w:rFonts w:hint="eastAsia" w:ascii="宋体" w:hAnsi="宋体" w:eastAsia="宋体" w:cs="宋体"/>
                <w:b/>
                <w:bCs/>
                <w:kern w:val="0"/>
                <w:sz w:val="21"/>
                <w:szCs w:val="21"/>
              </w:rPr>
              <w:t>名称含义及来历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1" w:type="dxa"/>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color w:val="000000"/>
                <w:kern w:val="0"/>
                <w:sz w:val="21"/>
                <w:szCs w:val="21"/>
              </w:rPr>
            </w:pPr>
            <w:r>
              <w:rPr>
                <w:rFonts w:hint="eastAsia" w:cs="宋体" w:asciiTheme="minorEastAsia" w:hAnsiTheme="minorEastAsia"/>
                <w:color w:val="000000"/>
                <w:kern w:val="0"/>
                <w:sz w:val="21"/>
                <w:szCs w:val="21"/>
              </w:rPr>
              <w:t>1</w:t>
            </w:r>
          </w:p>
        </w:tc>
        <w:tc>
          <w:tcPr>
            <w:tcW w:w="169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cs="宋体" w:asciiTheme="minorEastAsia" w:hAnsiTheme="minorEastAsia"/>
                <w:color w:val="000000"/>
                <w:kern w:val="0"/>
                <w:sz w:val="21"/>
                <w:szCs w:val="21"/>
              </w:rPr>
            </w:pPr>
            <w:r>
              <w:rPr>
                <w:rFonts w:hint="eastAsia" w:cs="黑体" w:asciiTheme="minorEastAsia" w:hAnsiTheme="minorEastAsia"/>
                <w:sz w:val="21"/>
                <w:szCs w:val="21"/>
                <w:lang w:eastAsia="zh-CN"/>
              </w:rPr>
              <w:t>菱湖渚</w:t>
            </w:r>
          </w:p>
        </w:tc>
        <w:tc>
          <w:tcPr>
            <w:tcW w:w="255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cs="宋体" w:asciiTheme="minorEastAsia" w:hAnsiTheme="minorEastAsia" w:eastAsiaTheme="minorEastAsia"/>
                <w:color w:val="000000"/>
                <w:kern w:val="0"/>
                <w:sz w:val="21"/>
                <w:szCs w:val="21"/>
                <w:lang w:eastAsia="zh-CN"/>
              </w:rPr>
            </w:pPr>
            <w:r>
              <w:rPr>
                <w:rFonts w:hint="eastAsia" w:cs="宋体" w:asciiTheme="minorEastAsia" w:hAnsiTheme="minorEastAsia"/>
                <w:color w:val="000000"/>
                <w:kern w:val="0"/>
                <w:sz w:val="21"/>
                <w:szCs w:val="21"/>
                <w:lang w:eastAsia="zh-CN"/>
              </w:rPr>
              <w:t>吴舍村西，菱湖渚路与环太湖大道交叉口西侧</w:t>
            </w:r>
          </w:p>
        </w:tc>
        <w:tc>
          <w:tcPr>
            <w:tcW w:w="2430"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cs="宋体" w:asciiTheme="minorEastAsia" w:hAnsiTheme="minorEastAsia"/>
                <w:color w:val="000000"/>
                <w:kern w:val="0"/>
                <w:sz w:val="21"/>
                <w:szCs w:val="21"/>
              </w:rPr>
            </w:pPr>
          </w:p>
        </w:tc>
        <w:tc>
          <w:tcPr>
            <w:tcW w:w="163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cs="宋体" w:asciiTheme="minorEastAsia" w:hAnsiTheme="minorEastAsia"/>
                <w:color w:val="000000"/>
                <w:kern w:val="0"/>
                <w:sz w:val="21"/>
                <w:szCs w:val="21"/>
              </w:rPr>
            </w:pPr>
            <w:r>
              <w:rPr>
                <w:rFonts w:hint="eastAsia" w:cs="黑体" w:asciiTheme="minorEastAsia" w:hAnsiTheme="minorEastAsia"/>
                <w:sz w:val="21"/>
                <w:szCs w:val="21"/>
                <w:lang w:eastAsia="zh-CN"/>
              </w:rPr>
              <w:t>菱湖渚</w:t>
            </w:r>
          </w:p>
        </w:tc>
        <w:tc>
          <w:tcPr>
            <w:tcW w:w="5113" w:type="dxa"/>
            <w:vAlign w:val="center"/>
          </w:tcPr>
          <w:p>
            <w:pPr>
              <w:keepNext w:val="0"/>
              <w:keepLines w:val="0"/>
              <w:widowControl/>
              <w:suppressLineNumbers w:val="0"/>
              <w:spacing w:before="0" w:beforeAutospacing="0" w:after="0" w:afterAutospacing="0"/>
              <w:ind w:left="0" w:leftChars="0" w:right="0" w:rightChars="0"/>
              <w:jc w:val="both"/>
              <w:textAlignment w:val="center"/>
              <w:rPr>
                <w:rFonts w:cs="宋体" w:asciiTheme="minorEastAsia" w:hAnsiTheme="minorEastAsia"/>
                <w:color w:val="000000"/>
                <w:kern w:val="0"/>
                <w:sz w:val="21"/>
                <w:szCs w:val="21"/>
              </w:rPr>
            </w:pPr>
            <w:r>
              <w:rPr>
                <w:rFonts w:hint="eastAsia" w:cs="黑体" w:asciiTheme="minorEastAsia" w:hAnsiTheme="minorEastAsia"/>
                <w:sz w:val="21"/>
                <w:szCs w:val="21"/>
              </w:rPr>
              <w:t>吴舍村内菱湖嘴，旧与余山（移山，又名徐候山）连接一起</w:t>
            </w:r>
            <w:r>
              <w:rPr>
                <w:rFonts w:hint="eastAsia" w:cs="黑体" w:asciiTheme="minorEastAsia" w:hAnsiTheme="minorEastAsia"/>
                <w:sz w:val="21"/>
                <w:szCs w:val="21"/>
                <w:lang w:eastAsia="zh-CN"/>
              </w:rPr>
              <w:t>，后遭湖水侵淹而冲塌，不再连接。清光绪七年（1881）柳商贤《石塘保田说》，有“菱湖嘴旧与余山相接，兹则相距十余里，皆坍田成湖也”之说。据《太湖备考》、《震泽编》、《洞庭实录》等记述，清初，菱湖东西九里，南北五里，东，西，南三面沙岸连接。东面与南面相接处，即菱湖嘴与余山相连的田地。</w:t>
            </w:r>
          </w:p>
        </w:tc>
      </w:tr>
    </w:tbl>
    <w:p>
      <w:pPr>
        <w:widowControl/>
        <w:jc w:val="center"/>
        <w:textAlignment w:val="center"/>
        <w:rPr>
          <w:rFonts w:ascii="宋体" w:hAnsi="宋体" w:eastAsia="宋体" w:cs="宋体"/>
          <w:color w:val="000000"/>
          <w:kern w:val="0"/>
          <w:sz w:val="20"/>
          <w:szCs w:val="20"/>
        </w:rPr>
      </w:pPr>
      <w:r>
        <w:pict>
          <v:shape id="_x0000_s1026" o:spid="_x0000_s1026" o:spt="202" type="#_x0000_t202" style="position:absolute;left:0pt;margin-left:-17pt;margin-top:-0.55pt;height:35.3pt;width:696.7pt;z-index:251658240;mso-width-relative:page;mso-height-relative:page;" fillcolor="#FFFFFF" filled="t" stroked="f" coordsize="21600,21600" o:gfxdata="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JyxL/1AAAAAkBAAAPAAAAAAAAAAEAIAAAACIAAABkcnMv&#10;ZG93bnJldi54bWxQSwECFAAUAAAACACHTuJAwIy6wkACAABLBAAADgAAAAAAAAABACAAAAAjAQAA&#10;ZHJzL2Uyb0RvYy54bWxQSwUGAAAAAAYABgBZAQAA1QUAAAAA&#10;">
            <v:path/>
            <v:fill on="t" color2="#FFFFF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jc w:val="center"/>
                    <w:textAlignment w:val="auto"/>
                    <w:outlineLvl w:val="9"/>
                    <w:rPr>
                      <w:b/>
                      <w:sz w:val="30"/>
                      <w:szCs w:val="30"/>
                    </w:rPr>
                  </w:pPr>
                  <w:r>
                    <w:rPr>
                      <w:rFonts w:hint="eastAsia"/>
                      <w:b/>
                      <w:sz w:val="30"/>
                      <w:szCs w:val="30"/>
                      <w:lang w:val="en-US" w:eastAsia="zh-CN"/>
                    </w:rPr>
                    <w:t>3.苏州吴中区</w:t>
                  </w:r>
                  <w:r>
                    <w:rPr>
                      <w:rFonts w:hint="eastAsia"/>
                      <w:b/>
                      <w:sz w:val="30"/>
                      <w:szCs w:val="30"/>
                    </w:rPr>
                    <w:t>临湖镇桥梁名称规划方案表</w:t>
                  </w:r>
                </w:p>
                <w:p/>
              </w:txbxContent>
            </v:textbox>
          </v:shape>
        </w:pict>
      </w:r>
    </w:p>
    <w:tbl>
      <w:tblPr>
        <w:tblStyle w:val="14"/>
        <w:tblpPr w:leftFromText="180" w:rightFromText="180" w:vertAnchor="text" w:horzAnchor="page" w:tblpX="1425" w:tblpY="604"/>
        <w:tblOverlap w:val="never"/>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00"/>
        <w:gridCol w:w="2991"/>
        <w:gridCol w:w="706"/>
        <w:gridCol w:w="2425"/>
        <w:gridCol w:w="1331"/>
        <w:gridCol w:w="1465"/>
        <w:gridCol w:w="3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shd w:val="clear" w:color="auto" w:fill="auto"/>
            <w:vAlign w:val="center"/>
          </w:tcPr>
          <w:p>
            <w:pPr>
              <w:rPr>
                <w:rFonts w:ascii="宋体" w:hAnsi="宋体" w:eastAsia="宋体" w:cs="宋体"/>
                <w:b/>
                <w:bCs/>
                <w:color w:val="000000"/>
                <w:kern w:val="0"/>
                <w:szCs w:val="21"/>
              </w:rPr>
            </w:pPr>
            <w:r>
              <w:br w:type="page"/>
            </w:r>
            <w:r>
              <w:rPr>
                <w:rFonts w:hint="eastAsia" w:ascii="宋体" w:hAnsi="宋体" w:eastAsia="宋体" w:cs="宋体"/>
                <w:b/>
                <w:bCs/>
                <w:color w:val="000000"/>
                <w:kern w:val="0"/>
                <w:szCs w:val="21"/>
              </w:rPr>
              <w:t>序号</w:t>
            </w:r>
          </w:p>
        </w:tc>
        <w:tc>
          <w:tcPr>
            <w:tcW w:w="1200" w:type="dxa"/>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已有或暂用名称</w:t>
            </w:r>
          </w:p>
        </w:tc>
        <w:tc>
          <w:tcPr>
            <w:tcW w:w="2991" w:type="dxa"/>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位置或起止</w:t>
            </w:r>
          </w:p>
        </w:tc>
        <w:tc>
          <w:tcPr>
            <w:tcW w:w="706" w:type="dxa"/>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走向</w:t>
            </w:r>
          </w:p>
        </w:tc>
        <w:tc>
          <w:tcPr>
            <w:tcW w:w="2425" w:type="dxa"/>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地名代码</w:t>
            </w:r>
          </w:p>
        </w:tc>
        <w:tc>
          <w:tcPr>
            <w:tcW w:w="1331" w:type="dxa"/>
            <w:shd w:val="clear" w:color="auto" w:fill="auto"/>
            <w:vAlign w:val="center"/>
          </w:tcPr>
          <w:p>
            <w:pPr>
              <w:widowControl/>
              <w:jc w:val="center"/>
              <w:textAlignment w:val="center"/>
              <w:rPr>
                <w:rFonts w:ascii="宋体" w:hAnsi="宋体" w:eastAsia="宋体" w:cs="宋体"/>
                <w:b/>
                <w:bCs/>
                <w:color w:val="000000"/>
                <w:kern w:val="0"/>
                <w:szCs w:val="21"/>
              </w:rPr>
            </w:pPr>
            <w:r>
              <w:rPr>
                <w:rFonts w:hint="eastAsia" w:ascii="宋体" w:hAnsi="宋体" w:eastAsia="宋体" w:cs="宋体"/>
                <w:b/>
                <w:color w:val="000000"/>
                <w:kern w:val="0"/>
                <w:szCs w:val="21"/>
              </w:rPr>
              <w:t>长/宽/跨径（米）</w:t>
            </w:r>
          </w:p>
        </w:tc>
        <w:tc>
          <w:tcPr>
            <w:tcW w:w="1465" w:type="dxa"/>
            <w:shd w:val="clear" w:color="auto" w:fill="auto"/>
            <w:vAlign w:val="center"/>
          </w:tcPr>
          <w:p>
            <w:pPr>
              <w:widowControl/>
              <w:jc w:val="center"/>
              <w:rPr>
                <w:rFonts w:ascii="宋体" w:hAnsi="宋体" w:eastAsia="宋体" w:cs="宋体"/>
                <w:b/>
                <w:bCs/>
                <w:color w:val="000000"/>
                <w:kern w:val="0"/>
                <w:szCs w:val="21"/>
                <w:shd w:val="clear" w:color="auto" w:fill="auto"/>
              </w:rPr>
            </w:pPr>
            <w:r>
              <w:rPr>
                <w:rFonts w:hint="eastAsia" w:ascii="宋体" w:hAnsi="宋体" w:eastAsia="宋体" w:cs="宋体"/>
                <w:b/>
                <w:bCs/>
                <w:color w:val="000000"/>
                <w:kern w:val="0"/>
                <w:szCs w:val="21"/>
                <w:shd w:val="clear" w:color="auto" w:fill="auto"/>
              </w:rPr>
              <w:t>名称规划方案</w:t>
            </w:r>
          </w:p>
        </w:tc>
        <w:tc>
          <w:tcPr>
            <w:tcW w:w="3488" w:type="dxa"/>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名称含义及来历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20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东太湖路，跨越顺堤河</w:t>
            </w:r>
          </w:p>
        </w:tc>
        <w:tc>
          <w:tcPr>
            <w:tcW w:w="706"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shd w:val="clear" w:color="auto" w:fill="auto"/>
            <w:vAlign w:val="center"/>
          </w:tcPr>
          <w:p>
            <w:pPr>
              <w:widowControl/>
              <w:jc w:val="center"/>
              <w:textAlignment w:val="center"/>
              <w:rPr>
                <w:rFonts w:ascii="宋体" w:hAnsi="宋体" w:eastAsia="宋体" w:cs="宋体"/>
                <w:color w:val="000000"/>
                <w:kern w:val="0"/>
                <w:szCs w:val="21"/>
              </w:rPr>
            </w:pPr>
          </w:p>
        </w:tc>
        <w:tc>
          <w:tcPr>
            <w:tcW w:w="1331" w:type="dxa"/>
            <w:shd w:val="clear" w:color="auto" w:fill="auto"/>
            <w:vAlign w:val="center"/>
          </w:tcPr>
          <w:p>
            <w:pPr>
              <w:widowControl/>
              <w:jc w:val="center"/>
              <w:textAlignment w:val="center"/>
              <w:rPr>
                <w:rFonts w:ascii="宋体" w:hAnsi="宋体" w:eastAsia="宋体" w:cs="宋体"/>
                <w:color w:val="000000"/>
                <w:kern w:val="0"/>
                <w:szCs w:val="21"/>
              </w:rPr>
            </w:pPr>
          </w:p>
        </w:tc>
        <w:tc>
          <w:tcPr>
            <w:tcW w:w="1465" w:type="dxa"/>
            <w:shd w:val="clear" w:color="auto" w:fill="auto"/>
            <w:vAlign w:val="center"/>
          </w:tcPr>
          <w:p>
            <w:pPr>
              <w:widowControl/>
              <w:jc w:val="center"/>
              <w:rPr>
                <w:rFonts w:ascii="宋体" w:hAnsi="宋体" w:eastAsia="宋体" w:cs="宋体"/>
                <w:color w:val="auto"/>
                <w:kern w:val="0"/>
                <w:szCs w:val="21"/>
                <w:shd w:val="clear" w:color="auto" w:fill="auto"/>
              </w:rPr>
            </w:pPr>
            <w:r>
              <w:rPr>
                <w:rFonts w:hint="eastAsia" w:ascii="宋体" w:hAnsi="宋体" w:eastAsia="宋体" w:cs="宋体"/>
                <w:color w:val="auto"/>
                <w:kern w:val="0"/>
                <w:szCs w:val="21"/>
                <w:shd w:val="clear" w:color="auto" w:fill="auto"/>
                <w:lang w:eastAsia="zh-CN"/>
              </w:rPr>
              <w:t>农林</w:t>
            </w:r>
            <w:r>
              <w:rPr>
                <w:rFonts w:hint="eastAsia" w:ascii="宋体" w:hAnsi="宋体" w:eastAsia="宋体" w:cs="宋体"/>
                <w:color w:val="auto"/>
                <w:kern w:val="0"/>
                <w:szCs w:val="21"/>
                <w:shd w:val="clear" w:color="auto" w:fill="auto"/>
              </w:rPr>
              <w:t>桥</w:t>
            </w:r>
          </w:p>
        </w:tc>
        <w:tc>
          <w:tcPr>
            <w:tcW w:w="3488" w:type="dxa"/>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命名：因</w:t>
            </w:r>
            <w:r>
              <w:rPr>
                <w:rFonts w:hint="eastAsia" w:ascii="宋体" w:hAnsi="宋体" w:eastAsia="宋体" w:cs="宋体"/>
                <w:color w:val="000000"/>
                <w:kern w:val="0"/>
                <w:szCs w:val="21"/>
              </w:rPr>
              <w:t>桥梁</w:t>
            </w:r>
            <w:r>
              <w:rPr>
                <w:rFonts w:hint="eastAsia" w:ascii="宋体" w:hAnsi="宋体" w:eastAsia="宋体" w:cs="宋体"/>
                <w:color w:val="000000"/>
                <w:kern w:val="0"/>
                <w:szCs w:val="21"/>
                <w:lang w:eastAsia="zh-CN"/>
              </w:rPr>
              <w:t>是临湖镇西北角的第一座桥梁，且通向未来农林大世界，也表明临湖镇发展高创、高科技农业的产业定位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20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东太湖路，跨越界路村定向河</w:t>
            </w:r>
          </w:p>
        </w:tc>
        <w:tc>
          <w:tcPr>
            <w:tcW w:w="706"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shd w:val="clear" w:color="auto" w:fill="auto"/>
            <w:vAlign w:val="center"/>
          </w:tcPr>
          <w:p>
            <w:pPr>
              <w:widowControl/>
              <w:jc w:val="center"/>
              <w:textAlignment w:val="center"/>
              <w:rPr>
                <w:rFonts w:ascii="宋体" w:hAnsi="宋体" w:eastAsia="宋体" w:cs="宋体"/>
                <w:color w:val="000000"/>
                <w:kern w:val="0"/>
                <w:szCs w:val="21"/>
              </w:rPr>
            </w:pPr>
          </w:p>
        </w:tc>
        <w:tc>
          <w:tcPr>
            <w:tcW w:w="1331" w:type="dxa"/>
            <w:shd w:val="clear" w:color="auto" w:fill="auto"/>
            <w:vAlign w:val="center"/>
          </w:tcPr>
          <w:p>
            <w:pPr>
              <w:widowControl/>
              <w:jc w:val="center"/>
              <w:textAlignment w:val="center"/>
              <w:rPr>
                <w:rFonts w:ascii="宋体" w:hAnsi="宋体" w:eastAsia="宋体" w:cs="宋体"/>
                <w:color w:val="000000"/>
                <w:kern w:val="0"/>
                <w:szCs w:val="21"/>
              </w:rPr>
            </w:pPr>
          </w:p>
        </w:tc>
        <w:tc>
          <w:tcPr>
            <w:tcW w:w="1465" w:type="dxa"/>
            <w:shd w:val="clear" w:color="auto" w:fill="auto"/>
            <w:vAlign w:val="center"/>
          </w:tcPr>
          <w:p>
            <w:pPr>
              <w:widowControl/>
              <w:jc w:val="center"/>
              <w:rPr>
                <w:rFonts w:ascii="宋体" w:hAnsi="宋体" w:eastAsia="宋体" w:cs="宋体"/>
                <w:color w:val="auto"/>
                <w:kern w:val="0"/>
                <w:szCs w:val="21"/>
                <w:shd w:val="clear" w:color="auto" w:fill="auto"/>
              </w:rPr>
            </w:pPr>
            <w:r>
              <w:rPr>
                <w:rFonts w:hint="eastAsia" w:ascii="宋体" w:hAnsi="宋体" w:eastAsia="宋体" w:cs="宋体"/>
                <w:color w:val="auto"/>
                <w:kern w:val="0"/>
                <w:szCs w:val="21"/>
                <w:shd w:val="clear" w:color="auto" w:fill="auto"/>
                <w:lang w:eastAsia="zh-CN"/>
              </w:rPr>
              <w:t>前石庄</w:t>
            </w:r>
            <w:r>
              <w:rPr>
                <w:rFonts w:hint="eastAsia" w:ascii="宋体" w:hAnsi="宋体" w:eastAsia="宋体" w:cs="宋体"/>
                <w:color w:val="auto"/>
                <w:kern w:val="0"/>
                <w:szCs w:val="21"/>
                <w:shd w:val="clear" w:color="auto" w:fill="auto"/>
              </w:rPr>
              <w:t>桥</w:t>
            </w:r>
          </w:p>
        </w:tc>
        <w:tc>
          <w:tcPr>
            <w:tcW w:w="3488" w:type="dxa"/>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命名：因</w:t>
            </w:r>
            <w:r>
              <w:rPr>
                <w:rFonts w:hint="eastAsia" w:ascii="宋体" w:hAnsi="宋体" w:eastAsia="宋体" w:cs="宋体"/>
                <w:color w:val="000000"/>
                <w:kern w:val="0"/>
                <w:szCs w:val="21"/>
              </w:rPr>
              <w:t>桥梁</w:t>
            </w:r>
            <w:r>
              <w:rPr>
                <w:rFonts w:hint="eastAsia" w:ascii="宋体" w:hAnsi="宋体" w:eastAsia="宋体" w:cs="宋体"/>
                <w:color w:val="000000"/>
                <w:kern w:val="0"/>
                <w:szCs w:val="21"/>
                <w:lang w:eastAsia="zh-CN"/>
              </w:rPr>
              <w:t>东北侧有前石庄村而命名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200"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东太湖路，跨越石马塘河</w:t>
            </w:r>
          </w:p>
        </w:tc>
        <w:tc>
          <w:tcPr>
            <w:tcW w:w="706"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shd w:val="clear" w:color="auto" w:fill="auto"/>
            <w:vAlign w:val="center"/>
          </w:tcPr>
          <w:p>
            <w:pPr>
              <w:widowControl/>
              <w:jc w:val="center"/>
              <w:textAlignment w:val="center"/>
              <w:rPr>
                <w:rFonts w:ascii="宋体" w:hAnsi="宋体" w:eastAsia="宋体" w:cs="宋体"/>
                <w:color w:val="000000"/>
                <w:kern w:val="0"/>
                <w:szCs w:val="21"/>
              </w:rPr>
            </w:pPr>
          </w:p>
        </w:tc>
        <w:tc>
          <w:tcPr>
            <w:tcW w:w="1331" w:type="dxa"/>
            <w:shd w:val="clear" w:color="auto" w:fill="auto"/>
            <w:vAlign w:val="center"/>
          </w:tcPr>
          <w:p>
            <w:pPr>
              <w:widowControl/>
              <w:jc w:val="center"/>
              <w:textAlignment w:val="center"/>
              <w:rPr>
                <w:rFonts w:ascii="宋体" w:hAnsi="宋体" w:eastAsia="宋体" w:cs="宋体"/>
                <w:color w:val="000000"/>
                <w:kern w:val="0"/>
                <w:szCs w:val="21"/>
              </w:rPr>
            </w:pPr>
          </w:p>
        </w:tc>
        <w:tc>
          <w:tcPr>
            <w:tcW w:w="1465" w:type="dxa"/>
            <w:shd w:val="clear" w:color="auto" w:fill="auto"/>
            <w:vAlign w:val="center"/>
          </w:tcPr>
          <w:p>
            <w:pPr>
              <w:widowControl/>
              <w:jc w:val="center"/>
              <w:rPr>
                <w:rFonts w:ascii="宋体" w:hAnsi="宋体" w:eastAsia="宋体" w:cs="宋体"/>
                <w:color w:val="auto"/>
                <w:kern w:val="0"/>
                <w:szCs w:val="21"/>
                <w:shd w:val="clear" w:color="auto" w:fill="auto"/>
              </w:rPr>
            </w:pPr>
            <w:r>
              <w:rPr>
                <w:rFonts w:hint="eastAsia" w:ascii="宋体" w:hAnsi="宋体" w:eastAsia="宋体" w:cs="宋体"/>
                <w:color w:val="auto"/>
                <w:kern w:val="0"/>
                <w:szCs w:val="21"/>
                <w:shd w:val="clear" w:color="auto" w:fill="auto"/>
                <w:lang w:eastAsia="zh-CN"/>
              </w:rPr>
              <w:t>胥浦</w:t>
            </w:r>
            <w:r>
              <w:rPr>
                <w:rFonts w:hint="eastAsia" w:ascii="宋体" w:hAnsi="宋体" w:eastAsia="宋体" w:cs="宋体"/>
                <w:color w:val="auto"/>
                <w:kern w:val="0"/>
                <w:szCs w:val="21"/>
                <w:shd w:val="clear" w:color="auto" w:fill="auto"/>
              </w:rPr>
              <w:t>桥</w:t>
            </w:r>
          </w:p>
        </w:tc>
        <w:tc>
          <w:tcPr>
            <w:tcW w:w="3488" w:type="dxa"/>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命名：因</w:t>
            </w:r>
            <w:r>
              <w:rPr>
                <w:rFonts w:hint="eastAsia" w:ascii="宋体" w:hAnsi="宋体" w:eastAsia="宋体" w:cs="宋体"/>
                <w:color w:val="000000"/>
                <w:kern w:val="0"/>
                <w:szCs w:val="21"/>
              </w:rPr>
              <w:t>桥梁</w:t>
            </w:r>
            <w:r>
              <w:rPr>
                <w:rFonts w:hint="eastAsia" w:ascii="宋体" w:hAnsi="宋体" w:eastAsia="宋体" w:cs="宋体"/>
                <w:color w:val="000000"/>
                <w:kern w:val="0"/>
                <w:szCs w:val="21"/>
                <w:lang w:eastAsia="zh-CN"/>
              </w:rPr>
              <w:t>是胥口镇与浦庄镇的临界桥</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临湖路</w:t>
            </w:r>
            <w:r>
              <w:rPr>
                <w:rFonts w:hint="eastAsia" w:ascii="宋体" w:hAnsi="宋体" w:eastAsia="宋体" w:cs="宋体"/>
                <w:color w:val="000000"/>
                <w:kern w:val="0"/>
                <w:szCs w:val="21"/>
              </w:rPr>
              <w:t>，跨越联东河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北舍</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w:t>
            </w:r>
            <w:r>
              <w:rPr>
                <w:rFonts w:hint="eastAsia" w:ascii="宋体" w:hAnsi="宋体" w:eastAsia="宋体" w:cs="宋体"/>
                <w:color w:val="000000"/>
                <w:kern w:val="0"/>
                <w:szCs w:val="21"/>
                <w:lang w:eastAsia="zh-CN"/>
              </w:rPr>
              <w:t>东南侧有北舍头自然村而命名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北港桥</w:t>
            </w:r>
            <w:r>
              <w:rPr>
                <w:rFonts w:hint="eastAsia" w:ascii="宋体" w:hAnsi="宋体" w:eastAsia="宋体" w:cs="宋体"/>
                <w:b/>
                <w:bCs/>
                <w:color w:val="000000"/>
                <w:kern w:val="0"/>
                <w:szCs w:val="21"/>
                <w:lang w:eastAsia="zh-CN"/>
              </w:rPr>
              <w:t>（与郭巷街道重名）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临湖路</w:t>
            </w:r>
            <w:r>
              <w:rPr>
                <w:rFonts w:hint="eastAsia" w:ascii="宋体" w:hAnsi="宋体" w:eastAsia="宋体" w:cs="宋体"/>
                <w:color w:val="000000"/>
                <w:kern w:val="0"/>
                <w:szCs w:val="21"/>
              </w:rPr>
              <w:t>，跨越北港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32050611123610000033</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50/50/50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临</w:t>
            </w:r>
            <w:r>
              <w:rPr>
                <w:rFonts w:hint="eastAsia" w:ascii="宋体" w:hAnsi="宋体" w:eastAsia="宋体" w:cs="宋体"/>
                <w:color w:val="000000"/>
                <w:kern w:val="0"/>
                <w:szCs w:val="21"/>
                <w:shd w:val="clear" w:color="auto" w:fill="auto"/>
              </w:rPr>
              <w:t>北港桥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所处地跨</w:t>
            </w:r>
            <w:r>
              <w:rPr>
                <w:rFonts w:hint="eastAsia" w:ascii="宋体" w:hAnsi="宋体" w:eastAsia="宋体" w:cs="宋体"/>
                <w:color w:val="000000"/>
                <w:kern w:val="0"/>
                <w:szCs w:val="21"/>
                <w:lang w:eastAsia="zh-CN"/>
              </w:rPr>
              <w:t>临湖</w:t>
            </w:r>
            <w:r>
              <w:rPr>
                <w:rFonts w:hint="eastAsia" w:ascii="宋体" w:hAnsi="宋体" w:eastAsia="宋体" w:cs="宋体"/>
                <w:color w:val="000000"/>
                <w:kern w:val="0"/>
                <w:szCs w:val="21"/>
              </w:rPr>
              <w:t>北港得名。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陆舍大桥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临湖路</w:t>
            </w:r>
            <w:r>
              <w:rPr>
                <w:rFonts w:hint="eastAsia" w:ascii="宋体" w:hAnsi="宋体" w:eastAsia="宋体" w:cs="宋体"/>
                <w:color w:val="000000"/>
                <w:kern w:val="0"/>
                <w:szCs w:val="21"/>
              </w:rPr>
              <w:t>，跨越南港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32050611123610000019</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50/50/50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陆舍桥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所处地为陆舍村得名。因桥梁位置及规模不符合“大桥”通名命名原则，故命名“陆舍桥”。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定向河二号桥*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临湖路</w:t>
            </w:r>
            <w:r>
              <w:rPr>
                <w:rFonts w:hint="eastAsia" w:ascii="宋体" w:hAnsi="宋体" w:eastAsia="宋体" w:cs="宋体"/>
                <w:color w:val="000000"/>
                <w:kern w:val="0"/>
                <w:szCs w:val="21"/>
              </w:rPr>
              <w:t>，跨越石舍小塘河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32050611123610000056</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50/100/50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小塘桥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更名：</w:t>
            </w:r>
            <w:r>
              <w:rPr>
                <w:rFonts w:hint="eastAsia" w:ascii="宋体" w:hAnsi="宋体" w:eastAsia="宋体" w:cs="宋体"/>
                <w:color w:val="000000"/>
                <w:kern w:val="0"/>
                <w:szCs w:val="21"/>
              </w:rPr>
              <w:t>因跨小塘河而命名。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东塘桥*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临湖路</w:t>
            </w:r>
            <w:r>
              <w:rPr>
                <w:rFonts w:hint="eastAsia" w:ascii="宋体" w:hAnsi="宋体" w:eastAsia="宋体" w:cs="宋体"/>
                <w:color w:val="000000"/>
                <w:kern w:val="0"/>
                <w:szCs w:val="21"/>
              </w:rPr>
              <w:t>，跨越灵湖东塘河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32050611123610000013</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50/100/50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w:t>
            </w:r>
            <w:r>
              <w:rPr>
                <w:rFonts w:hint="eastAsia" w:ascii="宋体" w:hAnsi="宋体" w:eastAsia="宋体" w:cs="宋体"/>
                <w:color w:val="000000"/>
                <w:kern w:val="0"/>
                <w:szCs w:val="21"/>
                <w:shd w:val="clear" w:color="auto" w:fill="auto"/>
                <w:lang w:eastAsia="zh-CN"/>
              </w:rPr>
              <w:t>湖</w:t>
            </w:r>
            <w:r>
              <w:rPr>
                <w:rFonts w:hint="eastAsia" w:ascii="宋体" w:hAnsi="宋体" w:eastAsia="宋体" w:cs="宋体"/>
                <w:color w:val="000000"/>
                <w:kern w:val="0"/>
                <w:szCs w:val="21"/>
                <w:shd w:val="clear" w:color="auto" w:fill="auto"/>
              </w:rPr>
              <w:t>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更名：</w:t>
            </w:r>
            <w:r>
              <w:rPr>
                <w:rFonts w:hint="eastAsia" w:ascii="宋体" w:hAnsi="宋体" w:eastAsia="宋体" w:cs="宋体"/>
                <w:color w:val="000000"/>
                <w:kern w:val="0"/>
                <w:szCs w:val="21"/>
              </w:rPr>
              <w:t>以地处灵湖村东塘河</w:t>
            </w:r>
            <w:r>
              <w:rPr>
                <w:rFonts w:hint="eastAsia" w:ascii="宋体" w:hAnsi="宋体" w:eastAsia="宋体" w:cs="宋体"/>
                <w:color w:val="000000"/>
                <w:kern w:val="0"/>
                <w:szCs w:val="21"/>
                <w:lang w:eastAsia="zh-CN"/>
              </w:rPr>
              <w:t>，此河缩写为“湖塘”，故名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w:t>
            </w:r>
          </w:p>
        </w:tc>
        <w:tc>
          <w:tcPr>
            <w:tcW w:w="1200"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临湖路</w:t>
            </w:r>
            <w:r>
              <w:rPr>
                <w:rFonts w:hint="eastAsia" w:ascii="宋体" w:hAnsi="宋体" w:eastAsia="宋体" w:cs="宋体"/>
                <w:color w:val="000000"/>
                <w:kern w:val="0"/>
                <w:szCs w:val="21"/>
              </w:rPr>
              <w:t>，跨越南城头河</w:t>
            </w:r>
          </w:p>
        </w:tc>
        <w:tc>
          <w:tcPr>
            <w:tcW w:w="706" w:type="dxa"/>
            <w:vAlign w:val="center"/>
          </w:tcPr>
          <w:p>
            <w:pPr>
              <w:widowControl/>
              <w:jc w:val="center"/>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hint="eastAsia" w:ascii="宋体" w:hAnsi="宋体" w:eastAsia="宋体" w:cs="宋体"/>
                <w:color w:val="000000"/>
                <w:kern w:val="0"/>
                <w:szCs w:val="21"/>
              </w:rPr>
            </w:pPr>
          </w:p>
        </w:tc>
        <w:tc>
          <w:tcPr>
            <w:tcW w:w="1331" w:type="dxa"/>
            <w:vAlign w:val="center"/>
          </w:tcPr>
          <w:p>
            <w:pPr>
              <w:widowControl/>
              <w:jc w:val="center"/>
              <w:textAlignment w:val="center"/>
              <w:rPr>
                <w:rFonts w:hint="eastAsia"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新里尺桥</w:t>
            </w:r>
          </w:p>
        </w:tc>
        <w:tc>
          <w:tcPr>
            <w:tcW w:w="3488" w:type="dxa"/>
            <w:vAlign w:val="center"/>
          </w:tcPr>
          <w:p>
            <w:pPr>
              <w:widowControl/>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w:t>
            </w:r>
            <w:r>
              <w:rPr>
                <w:rFonts w:hint="eastAsia" w:ascii="宋体" w:hAnsi="宋体" w:eastAsia="宋体" w:cs="宋体"/>
                <w:color w:val="000000"/>
                <w:kern w:val="0"/>
                <w:szCs w:val="21"/>
                <w:lang w:eastAsia="zh-CN"/>
              </w:rPr>
              <w:t>桥梁西侧有</w:t>
            </w:r>
            <w:r>
              <w:rPr>
                <w:rFonts w:hint="eastAsia" w:ascii="宋体" w:hAnsi="宋体" w:eastAsia="宋体" w:cs="宋体"/>
                <w:color w:val="000000"/>
                <w:kern w:val="0"/>
                <w:szCs w:val="21"/>
              </w:rPr>
              <w:t>古桥里尺桥</w:t>
            </w:r>
            <w:r>
              <w:rPr>
                <w:rFonts w:hint="eastAsia" w:ascii="宋体" w:hAnsi="宋体" w:eastAsia="宋体" w:cs="宋体"/>
                <w:color w:val="000000"/>
                <w:kern w:val="0"/>
                <w:szCs w:val="21"/>
                <w:lang w:eastAsia="zh-CN"/>
              </w:rPr>
              <w:t>，为保护并宣扬历史地名</w:t>
            </w:r>
            <w:r>
              <w:rPr>
                <w:rFonts w:hint="eastAsia" w:ascii="宋体" w:hAnsi="宋体" w:eastAsia="宋体" w:cs="宋体"/>
                <w:color w:val="000000"/>
                <w:kern w:val="0"/>
                <w:szCs w:val="21"/>
              </w:rPr>
              <w:t>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和安路</w:t>
            </w:r>
            <w:r>
              <w:rPr>
                <w:rFonts w:hint="eastAsia" w:ascii="宋体" w:hAnsi="宋体" w:eastAsia="宋体" w:cs="宋体"/>
                <w:color w:val="000000"/>
                <w:kern w:val="0"/>
                <w:szCs w:val="21"/>
              </w:rPr>
              <w:t>，跨越界路村定向河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rPr>
              <w:t>朱家</w:t>
            </w:r>
            <w:r>
              <w:rPr>
                <w:rFonts w:hint="eastAsia" w:ascii="宋体" w:hAnsi="宋体" w:eastAsia="宋体" w:cs="宋体"/>
                <w:color w:val="auto"/>
                <w:kern w:val="0"/>
                <w:szCs w:val="21"/>
                <w:shd w:val="clear" w:color="auto" w:fill="auto"/>
                <w:lang w:val="en-US" w:eastAsia="zh-CN"/>
              </w:rPr>
              <w:t>村</w:t>
            </w:r>
            <w:r>
              <w:rPr>
                <w:rFonts w:hint="eastAsia" w:ascii="宋体" w:hAnsi="宋体" w:eastAsia="宋体" w:cs="宋体"/>
                <w:color w:val="auto"/>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因桥梁东北临朱家村而命名。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和安路</w:t>
            </w:r>
            <w:r>
              <w:rPr>
                <w:rFonts w:hint="eastAsia" w:ascii="宋体" w:hAnsi="宋体" w:eastAsia="宋体" w:cs="宋体"/>
                <w:color w:val="000000"/>
                <w:kern w:val="0"/>
                <w:szCs w:val="21"/>
              </w:rPr>
              <w:t>，跨越石马塘河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陈里桥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因桥梁西北临陈村里自然村而命名。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和安路</w:t>
            </w:r>
            <w:r>
              <w:rPr>
                <w:rFonts w:hint="eastAsia" w:ascii="宋体" w:hAnsi="宋体" w:eastAsia="宋体" w:cs="宋体"/>
                <w:color w:val="000000"/>
                <w:kern w:val="0"/>
                <w:szCs w:val="21"/>
              </w:rPr>
              <w:t>，跨越东塘河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石庄</w:t>
            </w:r>
            <w:r>
              <w:rPr>
                <w:rFonts w:hint="eastAsia" w:ascii="宋体" w:hAnsi="宋体" w:eastAsia="宋体" w:cs="宋体"/>
                <w:color w:val="auto"/>
                <w:kern w:val="0"/>
                <w:szCs w:val="21"/>
                <w:shd w:val="clear" w:color="auto" w:fill="auto"/>
              </w:rPr>
              <w:t>东塘桥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因桥梁南临</w:t>
            </w:r>
            <w:r>
              <w:rPr>
                <w:rFonts w:hint="eastAsia" w:ascii="宋体" w:hAnsi="宋体" w:eastAsia="宋体" w:cs="宋体"/>
                <w:color w:val="000000"/>
                <w:kern w:val="0"/>
                <w:szCs w:val="21"/>
                <w:lang w:val="en-US" w:eastAsia="zh-CN"/>
              </w:rPr>
              <w:t>石庄</w:t>
            </w:r>
            <w:r>
              <w:rPr>
                <w:rFonts w:hint="eastAsia" w:ascii="宋体" w:hAnsi="宋体" w:eastAsia="宋体" w:cs="宋体"/>
                <w:color w:val="000000"/>
                <w:kern w:val="0"/>
                <w:szCs w:val="21"/>
              </w:rPr>
              <w:t>东塘村、跨东塘河而命名。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前塘路</w:t>
            </w:r>
            <w:r>
              <w:rPr>
                <w:rFonts w:hint="eastAsia" w:ascii="宋体" w:hAnsi="宋体" w:eastAsia="宋体" w:cs="宋体"/>
                <w:color w:val="000000"/>
                <w:kern w:val="0"/>
                <w:szCs w:val="21"/>
              </w:rPr>
              <w:t>，跨越南城头河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前塘</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命名：以路名命名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新泾港大桥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前塘路</w:t>
            </w:r>
            <w:r>
              <w:rPr>
                <w:rFonts w:hint="eastAsia" w:ascii="宋体" w:hAnsi="宋体" w:eastAsia="宋体" w:cs="宋体"/>
                <w:color w:val="000000"/>
                <w:kern w:val="0"/>
                <w:szCs w:val="21"/>
              </w:rPr>
              <w:t>，跨越新泾港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32050611123610000040</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100/50/100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新泾港桥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所在河道苏东运河当地人把这段河叫新泾港得名。因桥梁位置及规模不符合“大桥”通名命名原则，故命名“新泾港桥”。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前塘路</w:t>
            </w:r>
            <w:r>
              <w:rPr>
                <w:rFonts w:hint="eastAsia" w:ascii="宋体" w:hAnsi="宋体" w:eastAsia="宋体" w:cs="宋体"/>
                <w:color w:val="000000"/>
                <w:kern w:val="0"/>
                <w:szCs w:val="21"/>
              </w:rPr>
              <w:t>，跨越三连河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荡家洋桥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因桥梁位于荡家洋自然村而命名。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前塘路</w:t>
            </w:r>
            <w:r>
              <w:rPr>
                <w:rFonts w:hint="eastAsia" w:ascii="宋体" w:hAnsi="宋体" w:eastAsia="宋体" w:cs="宋体"/>
                <w:color w:val="000000"/>
                <w:kern w:val="0"/>
                <w:szCs w:val="21"/>
              </w:rPr>
              <w:t>，跨越苏东运河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南秧桥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因桥梁位于原前秧行政村南部，</w:t>
            </w:r>
            <w:r>
              <w:rPr>
                <w:rFonts w:hint="eastAsia" w:ascii="宋体" w:hAnsi="宋体" w:eastAsia="宋体" w:cs="宋体"/>
                <w:color w:val="000000"/>
                <w:kern w:val="0"/>
                <w:szCs w:val="21"/>
                <w:lang w:eastAsia="zh-CN"/>
              </w:rPr>
              <w:t>与北秧桥对应，</w:t>
            </w:r>
            <w:r>
              <w:rPr>
                <w:rFonts w:hint="eastAsia" w:ascii="宋体" w:hAnsi="宋体" w:eastAsia="宋体" w:cs="宋体"/>
                <w:color w:val="000000"/>
                <w:kern w:val="0"/>
                <w:szCs w:val="21"/>
              </w:rPr>
              <w:t>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前塘路</w:t>
            </w:r>
            <w:r>
              <w:rPr>
                <w:rFonts w:hint="eastAsia" w:ascii="宋体" w:hAnsi="宋体" w:eastAsia="宋体" w:cs="宋体"/>
                <w:color w:val="000000"/>
                <w:kern w:val="0"/>
                <w:szCs w:val="21"/>
              </w:rPr>
              <w:t>，跨越庙桥港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庙桥港桥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因跨庙桥港而命名。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莲湖路，跨越后港浜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莲湖桥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莲湖路西端第一座桥梁。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莲湖路，跨越方庄港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方庄</w:t>
            </w:r>
            <w:r>
              <w:rPr>
                <w:rFonts w:hint="eastAsia" w:ascii="宋体" w:hAnsi="宋体" w:eastAsia="宋体" w:cs="宋体"/>
                <w:color w:val="000000"/>
                <w:kern w:val="0"/>
                <w:szCs w:val="21"/>
                <w:shd w:val="clear" w:color="auto" w:fill="auto"/>
                <w:lang w:eastAsia="zh-CN"/>
              </w:rPr>
              <w:t>港</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因跨方庄港而命名。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壮志桥*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32050611123610000055</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10/50/10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壮志桥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原名庄子桥，意为村庄边小桥，因庄子与壮志本地人口音相似得名。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沙泥桥*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，跨越西塘泾港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32050611123610000027</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25/44/25</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沙泥桥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所跨河道原名沙泥河得名。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，跨越临创河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临创河桥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因跨临创河而命名。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黄垆港桥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，跨越黄垆港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32050611123610000034</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20/44/20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黄垆港桥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因跨黄垆港而得名。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，跨越许家港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许家港桥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因跨许家港而命名。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，跨越张家浜</w:t>
            </w:r>
            <w:r>
              <w:rPr>
                <w:rFonts w:hint="eastAsia" w:ascii="宋体" w:hAnsi="宋体" w:eastAsia="宋体" w:cs="宋体"/>
                <w:color w:val="000000"/>
                <w:kern w:val="0"/>
                <w:szCs w:val="21"/>
                <w:lang w:eastAsia="zh-CN"/>
              </w:rPr>
              <w:t>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张家浜桥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因跨张家浜而命名。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，跨越新泾港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三塘桥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因桥梁位于三塘行政村而命名。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双庙桥*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，跨越庙桥港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双庙桥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东山大道</w:t>
            </w:r>
            <w:r>
              <w:rPr>
                <w:rFonts w:hint="eastAsia" w:ascii="宋体" w:hAnsi="宋体" w:eastAsia="宋体" w:cs="宋体"/>
                <w:color w:val="000000"/>
                <w:kern w:val="0"/>
                <w:szCs w:val="21"/>
              </w:rPr>
              <w:t>，跨越牛桥港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牛桥港桥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因跨牛桥港而命名。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灵湖大桥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腾飞路，跨越顺堤河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32050611123610000017</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100/50/100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灵湖桥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以地处灵湖村得名。因桥梁位置及规模不符合“大桥”通名命名原则，故命名“灵湖桥”。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腾飞大桥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腾飞路，跨越里尺河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32050611123610000014</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100/50/100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腾飞桥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以所在道路腾飞路得名。因桥梁位置及规模不符合“大桥”通名命名原则，故命名“腾飞桥”。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渡村大桥*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腾飞路，跨越九曲河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32050611123610000021</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100/50/100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渡村大桥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吴政发〔1993〕162号。以地处原渡村镇，当时最大桥得名。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腾飞路，跨越三连河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小斗桥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因桥梁位于原三连村小斗村而命名。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腾飞路，跨越苏东运河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米斗桥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因桥梁临近小斗村，该村因形如米斗而得名，故名。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浦阳路，跨越洋河泾港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洋河泾桥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因跨洋河泾港而命名。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浦阳路，跨越柴家浜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柴家浜桥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因跨柴家浜而命名。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联东河桥*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32050611123610000001</w:t>
            </w:r>
          </w:p>
        </w:tc>
        <w:tc>
          <w:tcPr>
            <w:tcW w:w="1331"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13/35/13</w:t>
            </w:r>
          </w:p>
        </w:tc>
        <w:tc>
          <w:tcPr>
            <w:tcW w:w="1465" w:type="dxa"/>
            <w:shd w:val="clear" w:color="auto" w:fill="auto"/>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联东河桥</w:t>
            </w:r>
          </w:p>
        </w:tc>
        <w:tc>
          <w:tcPr>
            <w:tcW w:w="348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苏府地名函(2016)100号。该桥跨联东河，联东河是浦庄区域主河道，便于指明位置。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张庄桥*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渡村路，跨越北港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32050611123610000053</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16/32/16</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张庄桥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陈舍港桥*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渡村路，跨越陈舍港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32050611123610000004</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10/32/10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陈舍港桥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苏府地名函(2016)100号。以指称桥梁所跨河道俗称（以其地处石塘村陈舍自然村区域得名）拟名，具有一定的指位特征和人文内涵。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穗丰桥*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渡村路，跨越南港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32050611123610000049</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13/32/13</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穗丰桥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苏府地名函(2016)100号。以指称桥梁地处石塘村原穗丰村区域的地理位置特点拟名，具有一定的指位特征和历史价值。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新农河桥*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渡村路，跨越石塘港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32050611123610000039</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10/32/10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新农河桥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苏府地名函(2016)100号。以指称桥梁所跨河道地处石塘村（历史称谓“新农大队”得名）拟名，具有一定的指位特征和历史价值。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占家桥*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渡村路，跨越后港浜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32050611123610000028</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16/32/16</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占家桥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苏府地名函(2016)100号。以指称桥梁地处石塘村东占自然村、西占自然村区域（当地群众将东占自然村、西占自然村统称为“占家”）的地理位置特点拟名，具有一定的指位特征。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浦庄大道，跨越陈村河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张灵桥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因桥梁东南侧是前青庙头村，该村有张灵庙，原为土谷祠，相传为汉张苍冢庙岂北平侯之神，每年农历三月十六日里人于此举办庙会，庙宇毁于20世纪50年代初，为纪念古地名而命名。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浦庄大道，跨越联东河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杨青桥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因桥梁位于原前青村、杨桥村交界处而命名。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康庄桥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浦庄大道，跨越苏东运河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32050611123610000009</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100/35/100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康庄桥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寓意建设健康幸福村庄。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浦庄大道，跨越陆家巨河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陆家巨桥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因跨陆家巨河而命名。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浦庄大道，跨越潦前港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潦前港桥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因跨潦前港而命名。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浦兴</w:t>
            </w:r>
            <w:r>
              <w:rPr>
                <w:rFonts w:hint="eastAsia" w:ascii="宋体" w:hAnsi="宋体" w:eastAsia="宋体" w:cs="宋体"/>
                <w:color w:val="000000"/>
                <w:kern w:val="0"/>
                <w:szCs w:val="21"/>
              </w:rPr>
              <w:t>路，跨越北塘河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沙木桥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w:t>
            </w:r>
            <w:r>
              <w:rPr>
                <w:rFonts w:hint="eastAsia" w:ascii="宋体" w:hAnsi="宋体" w:eastAsia="宋体" w:cs="宋体"/>
                <w:color w:val="000000"/>
                <w:kern w:val="0"/>
                <w:szCs w:val="21"/>
                <w:lang w:eastAsia="zh-CN"/>
              </w:rPr>
              <w:t>桥梁位于沙泾行政村，该村在民国二十年由沙木乡所辖，故名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平安路，跨越界路村定向河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毛窝里桥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因桥梁西南侧是毛窝里自然村而命名。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平安路，跨越石马塘河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木排桥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因桥梁北侧有西木排、东木排自然村而命名。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前娄桥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平安路，跨越</w:t>
            </w:r>
            <w:r>
              <w:rPr>
                <w:rFonts w:hint="eastAsia" w:ascii="宋体" w:hAnsi="宋体" w:eastAsia="宋体" w:cs="宋体"/>
                <w:color w:val="000000"/>
                <w:kern w:val="0"/>
                <w:szCs w:val="21"/>
                <w:lang w:eastAsia="zh-CN"/>
              </w:rPr>
              <w:t>走马</w:t>
            </w:r>
            <w:r>
              <w:rPr>
                <w:rFonts w:hint="eastAsia" w:ascii="宋体" w:hAnsi="宋体" w:eastAsia="宋体" w:cs="宋体"/>
                <w:color w:val="000000"/>
                <w:kern w:val="0"/>
                <w:szCs w:val="21"/>
              </w:rPr>
              <w:t>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32050611123610000054</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05/5/5</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平安路</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命名：以路名命名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东湖桥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联东路，跨越顺堤河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32050611123610000043</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100/35/100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东湖桥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以所在村名东吴村得名，因本地口音吴与湖不分，故习惯用名东湖桥。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联东路，跨越界路村定向河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杨桥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因位于杨桥行政村而命名。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重才路，跨越金家堂河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东沈桥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因桥梁位于东沈自然村而命名。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育才桥</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与工业园区重名</w:t>
            </w:r>
            <w:r>
              <w:rPr>
                <w:rFonts w:hint="eastAsia" w:ascii="宋体" w:hAnsi="宋体" w:eastAsia="宋体" w:cs="宋体"/>
                <w:b/>
                <w:bCs/>
                <w:color w:val="000000"/>
                <w:kern w:val="0"/>
                <w:szCs w:val="21"/>
                <w:lang w:eastAsia="zh-CN"/>
              </w:rPr>
              <w:t>）</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重才路，跨越苏东运河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32050611123610000050</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100/10/100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重才桥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所在位置边原为浦庄中学，</w:t>
            </w:r>
            <w:r>
              <w:rPr>
                <w:rFonts w:hint="eastAsia" w:ascii="宋体" w:hAnsi="宋体" w:eastAsia="宋体" w:cs="宋体"/>
                <w:color w:val="000000"/>
                <w:kern w:val="0"/>
                <w:szCs w:val="21"/>
                <w:lang w:val="en-US" w:eastAsia="zh-CN"/>
              </w:rPr>
              <w:t>位于重才路上，也</w:t>
            </w:r>
            <w:r>
              <w:rPr>
                <w:rFonts w:hint="eastAsia" w:ascii="宋体" w:hAnsi="宋体" w:eastAsia="宋体" w:cs="宋体"/>
                <w:color w:val="000000"/>
                <w:kern w:val="0"/>
                <w:szCs w:val="21"/>
              </w:rPr>
              <w:t>寓意培育人才</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lang w:val="en-US" w:eastAsia="zh-CN"/>
              </w:rPr>
              <w:t>重视人才命名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园博园桥*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园博园路，跨越顺堤河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32050611123610000002</w:t>
            </w:r>
          </w:p>
        </w:tc>
        <w:tc>
          <w:tcPr>
            <w:tcW w:w="1331" w:type="dxa"/>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52/44.6/52</w:t>
            </w:r>
          </w:p>
        </w:tc>
        <w:tc>
          <w:tcPr>
            <w:tcW w:w="1465" w:type="dxa"/>
            <w:shd w:val="clear" w:color="auto" w:fill="auto"/>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园博园桥</w:t>
            </w:r>
          </w:p>
        </w:tc>
        <w:tc>
          <w:tcPr>
            <w:tcW w:w="3488" w:type="dxa"/>
            <w:shd w:val="clear" w:color="auto" w:fill="auto"/>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苏府地名函(2016)100号。以指称桥梁位于园博园路且所处区域系进入苏州太湖园博园门户的地理特征拟名，具有较强的指位特征。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园柳桥*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园博园路，跨越园和泾</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32050611123610000036</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13/44.6/13</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园柳桥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位于园博园路且地处石舍村柳舍自然村区域的地理位置特点，取“园”“柳”组合拟名，既具一定的指位特征，也蕴含了“园中柳意”的寓意，与苏州太湖园博园中的景观意蕴呼应成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园石桥*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园博园路，跨越石塘港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32050611123610000037</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10/44.6/10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园石桥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苏府地名函(2016)100号。以指称桥梁位于园博园路且地处石舍村区域的地理位置特点，取“园”“石”组合拟名，既具一定的指位特征，也蕴含了“园中石趣”的寓意，与苏州太湖园博园中的景观意蕴呼应成趣。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苏东河桥*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园博园路，跨越苏东运河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32050611123610000075</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36/44.6/36</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苏东河桥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w:t>
            </w:r>
            <w:r>
              <w:rPr>
                <w:rFonts w:hint="eastAsia" w:ascii="宋体" w:hAnsi="宋体" w:eastAsia="宋体" w:cs="宋体"/>
                <w:color w:val="000000"/>
                <w:kern w:val="0"/>
                <w:szCs w:val="21"/>
                <w:lang w:eastAsia="zh-CN"/>
              </w:rPr>
              <w:t>以河名命名。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园莲桥*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园博园路，跨越潦前港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32050611123610000005</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10/44.6/10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园莲桥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苏府地名函(2016)100号。以指称桥梁位于园博园路且地处采莲村区域的地理位置特点，取“园”“莲”组合拟名，既具一定的指位特征，也蕴含了“园中莲韵”的寓意，与苏州太湖园博园中的景观意蕴呼应成趣。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碧湖路，跨越青石河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碧湖桥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因桥梁位于碧湖路而命名。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黄垆路，跨越临创河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河北角桥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w:t>
            </w:r>
            <w:r>
              <w:rPr>
                <w:rFonts w:hint="eastAsia" w:ascii="宋体" w:hAnsi="宋体" w:eastAsia="宋体" w:cs="宋体"/>
                <w:color w:val="000000"/>
                <w:kern w:val="0"/>
                <w:szCs w:val="21"/>
                <w:lang w:eastAsia="zh-CN"/>
              </w:rPr>
              <w:t>东北角是河北角村</w:t>
            </w:r>
            <w:r>
              <w:rPr>
                <w:rFonts w:hint="eastAsia" w:ascii="宋体" w:hAnsi="宋体" w:eastAsia="宋体" w:cs="宋体"/>
                <w:color w:val="000000"/>
                <w:kern w:val="0"/>
                <w:szCs w:val="21"/>
              </w:rPr>
              <w:t>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黄垆路，跨越黄垆港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黄垆桥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黄垆村原内黄垆桥，因夏黄公曾筑庐于此而得名，1958年拓浚苏东河时拆毁。为纪念古桥名，且该桥梁是黄垆路跨越黄垆港的桥梁，故名。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黄垆路，跨越许家港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陆湾桥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因桥梁位于陆湾行政村而命名。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银藏路，跨越三连河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北斗桥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因桥梁位于小斗村北侧而命名。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银藏（</w:t>
            </w:r>
            <w:r>
              <w:rPr>
                <w:rFonts w:hint="eastAsia" w:ascii="宋体" w:hAnsi="宋体" w:eastAsia="宋体" w:cs="宋体"/>
                <w:color w:val="000000"/>
                <w:kern w:val="0"/>
                <w:szCs w:val="21"/>
                <w:shd w:val="clear" w:color="auto" w:fill="auto"/>
                <w:lang w:val="en-US" w:eastAsia="zh-CN"/>
              </w:rPr>
              <w:t>z</w:t>
            </w:r>
            <w:r>
              <w:rPr>
                <w:rFonts w:hint="eastAsia" w:ascii="宋体" w:hAnsi="宋体" w:eastAsia="宋体" w:cs="宋体"/>
                <w:color w:val="000000"/>
                <w:kern w:val="0"/>
                <w:szCs w:val="21"/>
                <w:shd w:val="clear" w:color="auto" w:fill="auto"/>
              </w:rPr>
              <w:t>ang)桥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因桥梁位于银藏路中段而命名。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银藏路，跨越西塘泾港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言辞桥</w:t>
            </w:r>
          </w:p>
        </w:tc>
        <w:tc>
          <w:tcPr>
            <w:tcW w:w="3488" w:type="dxa"/>
            <w:vMerge w:val="restart"/>
            <w:vAlign w:val="center"/>
          </w:tcPr>
          <w:p>
            <w:pPr>
              <w:widowControl/>
              <w:jc w:val="left"/>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自民国以来，大部分高田所属圩子命名均采用《千字文》中的句子。如前秧村权属的言字圩、辞字圩、安字圩、定字圩，取自“言辞安定”句，吴舍村权属的孝宇圩、当字圩、竭字圩、力字圩，取自“孝当竭力”句，低洼圩田如村前村权属的临字圩、深字圩、履字圩、薄字圩，取自“临深履薄”句</w:t>
            </w:r>
            <w:r>
              <w:rPr>
                <w:rFonts w:hint="eastAsia" w:ascii="宋体" w:hAnsi="宋体" w:eastAsia="宋体" w:cs="宋体"/>
                <w:color w:val="000000"/>
                <w:kern w:val="0"/>
                <w:szCs w:val="21"/>
                <w:lang w:eastAsia="zh-CN"/>
              </w:rPr>
              <w:t>。因道路位于农业园北，故保留这些用词以纪念与宣扬这一历史与方式。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银藏路，跨越临创河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孝当桥</w:t>
            </w:r>
          </w:p>
        </w:tc>
        <w:tc>
          <w:tcPr>
            <w:tcW w:w="3488" w:type="dxa"/>
            <w:vMerge w:val="continue"/>
            <w:vAlign w:val="center"/>
          </w:tcPr>
          <w:p>
            <w:pPr>
              <w:widowControl/>
              <w:jc w:val="left"/>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银藏路，跨越黄垆港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竭力桥</w:t>
            </w:r>
          </w:p>
        </w:tc>
        <w:tc>
          <w:tcPr>
            <w:tcW w:w="3488" w:type="dxa"/>
            <w:vMerge w:val="continue"/>
            <w:vAlign w:val="center"/>
          </w:tcPr>
          <w:p>
            <w:pPr>
              <w:widowControl/>
              <w:jc w:val="left"/>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银藏路，跨越许家港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临深桥</w:t>
            </w:r>
          </w:p>
        </w:tc>
        <w:tc>
          <w:tcPr>
            <w:tcW w:w="3488" w:type="dxa"/>
            <w:vMerge w:val="continue"/>
            <w:vAlign w:val="center"/>
          </w:tcPr>
          <w:p>
            <w:pPr>
              <w:widowControl/>
              <w:jc w:val="left"/>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银藏路，跨越张家浜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履薄桥</w:t>
            </w:r>
          </w:p>
        </w:tc>
        <w:tc>
          <w:tcPr>
            <w:tcW w:w="3488" w:type="dxa"/>
            <w:vMerge w:val="continue"/>
            <w:vAlign w:val="center"/>
          </w:tcPr>
          <w:p>
            <w:pPr>
              <w:widowControl/>
              <w:jc w:val="left"/>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牛桥路，跨越三连河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南斗桥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因桥梁位于小斗村南侧而命名。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西大缺港闸桥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环太湖大道，跨越大缺港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32050611123610000011</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50/50/50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西大缺港闸桥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所在河道大缺港的西端有防洪闸得名。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塘桥路，跨越石塘港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北城桥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因桥梁西南侧有北城自然村而命名。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塘桥路，跨越石舍小塘河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jc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塘</w:t>
            </w:r>
            <w:r>
              <w:rPr>
                <w:rFonts w:hint="eastAsia" w:ascii="宋体" w:hAnsi="宋体" w:eastAsia="宋体" w:cs="宋体"/>
                <w:color w:val="000000"/>
                <w:kern w:val="0"/>
                <w:szCs w:val="21"/>
                <w:shd w:val="clear" w:color="auto" w:fill="auto"/>
                <w:lang w:eastAsia="zh-CN"/>
              </w:rPr>
              <w:t>石</w:t>
            </w:r>
            <w:r>
              <w:rPr>
                <w:rFonts w:hint="eastAsia" w:ascii="宋体" w:hAnsi="宋体" w:eastAsia="宋体" w:cs="宋体"/>
                <w:color w:val="000000"/>
                <w:kern w:val="0"/>
                <w:szCs w:val="21"/>
                <w:shd w:val="clear" w:color="auto" w:fill="auto"/>
              </w:rPr>
              <w:t>舍桥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塘桥路跨越石舍小塘河的桥梁。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新塘桥*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塘桥路，跨越后港浜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32050611123610000063</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50/50/50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新塘桥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以地处灵湖村塘桥自然村，边上有老桥故名新塘桥。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太平桥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塘桥路，跨越石巨角</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32050611123610000023</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10/10/10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太平村桥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以所在牛桥村太平自然村得名。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塘桥路，跨越南城头河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南城头</w:t>
            </w:r>
            <w:r>
              <w:rPr>
                <w:rFonts w:hint="eastAsia" w:ascii="宋体" w:hAnsi="宋体" w:eastAsia="宋体" w:cs="宋体"/>
                <w:color w:val="000000"/>
                <w:kern w:val="0"/>
                <w:szCs w:val="21"/>
                <w:shd w:val="clear" w:color="auto" w:fill="auto"/>
                <w:lang w:eastAsia="zh-CN"/>
              </w:rPr>
              <w:t>河</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命名：以河名</w:t>
            </w:r>
            <w:r>
              <w:rPr>
                <w:rFonts w:hint="eastAsia" w:ascii="宋体" w:hAnsi="宋体" w:eastAsia="宋体" w:cs="宋体"/>
                <w:color w:val="000000"/>
                <w:kern w:val="0"/>
                <w:szCs w:val="21"/>
              </w:rPr>
              <w:t>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新市街</w:t>
            </w:r>
            <w:r>
              <w:rPr>
                <w:rFonts w:hint="eastAsia" w:ascii="宋体" w:hAnsi="宋体" w:eastAsia="宋体" w:cs="宋体"/>
                <w:color w:val="000000"/>
                <w:kern w:val="0"/>
                <w:szCs w:val="21"/>
              </w:rPr>
              <w:t>，跨越后港浜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泽塘桥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w:t>
            </w:r>
            <w:r>
              <w:rPr>
                <w:rFonts w:hint="eastAsia" w:ascii="宋体" w:hAnsi="宋体" w:eastAsia="宋体" w:cs="宋体"/>
                <w:color w:val="000000"/>
                <w:kern w:val="0"/>
                <w:szCs w:val="21"/>
                <w:lang w:eastAsia="zh-CN"/>
              </w:rPr>
              <w:t>桥梁位于原石塘行政村，石塘亦称</w:t>
            </w:r>
            <w:r>
              <w:rPr>
                <w:rFonts w:hint="eastAsia" w:ascii="宋体" w:hAnsi="宋体" w:eastAsia="宋体" w:cs="宋体"/>
                <w:color w:val="000000"/>
                <w:kern w:val="0"/>
                <w:szCs w:val="21"/>
              </w:rPr>
              <w:t>泽塘</w:t>
            </w:r>
            <w:r>
              <w:rPr>
                <w:rFonts w:hint="eastAsia" w:ascii="宋体" w:hAnsi="宋体" w:eastAsia="宋体" w:cs="宋体"/>
                <w:color w:val="000000"/>
                <w:kern w:val="0"/>
                <w:szCs w:val="21"/>
                <w:lang w:eastAsia="zh-CN"/>
              </w:rPr>
              <w:t>，因清后期曾建泽塘镇，属吴县，故名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三图</w:t>
            </w:r>
            <w:r>
              <w:rPr>
                <w:rFonts w:hint="eastAsia" w:ascii="宋体" w:hAnsi="宋体" w:eastAsia="宋体" w:cs="宋体"/>
                <w:color w:val="000000"/>
                <w:kern w:val="0"/>
                <w:szCs w:val="21"/>
              </w:rPr>
              <w:t>路，跨越庙桥港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三图</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命名：以路名命名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杨桥路，跨越陈村河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杨陈桥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杨桥路跨越陈村河的桥梁。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杨桥路，跨越联东河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杨联桥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杨桥路跨越联东河的桥梁。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陈村桥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浦金路，跨越陈村河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32050611123610000070</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10/5/10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陈村桥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以所在自然村陈村里得名。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联盟桥*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浦金路，跨越联东河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32050611123610000069</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50/20/50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联盟桥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以地处原浦庄镇联盟社区得名。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浦沙路，跨越北塘河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沙北桥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因桥梁位于原沙泾村的北塘村而命名。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沙泾巷，跨越石马塘河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沙泾桥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因位于沙泾巷而命名。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中安路</w:t>
            </w:r>
            <w:r>
              <w:rPr>
                <w:rFonts w:hint="eastAsia" w:ascii="宋体" w:hAnsi="宋体" w:eastAsia="宋体" w:cs="宋体"/>
                <w:color w:val="000000"/>
                <w:kern w:val="0"/>
                <w:szCs w:val="21"/>
              </w:rPr>
              <w:t>，跨越石马塘河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旗杆里桥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w:t>
            </w:r>
            <w:r>
              <w:rPr>
                <w:rFonts w:hint="eastAsia" w:ascii="宋体" w:hAnsi="宋体" w:eastAsia="宋体" w:cs="宋体"/>
                <w:color w:val="000000"/>
                <w:kern w:val="0"/>
                <w:szCs w:val="21"/>
                <w:lang w:eastAsia="zh-CN"/>
              </w:rPr>
              <w:t>临近旗杆里</w:t>
            </w:r>
            <w:r>
              <w:rPr>
                <w:rFonts w:hint="eastAsia" w:ascii="宋体" w:hAnsi="宋体" w:eastAsia="宋体" w:cs="宋体"/>
                <w:color w:val="000000"/>
                <w:kern w:val="0"/>
                <w:szCs w:val="21"/>
              </w:rPr>
              <w:t>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金家堂桥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金家堂路，跨越金家堂河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32050611123610000052</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10/10/10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金家堂桥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所在自然村叫金家堂得名。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石马塘桥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浦镇东街，跨越石马塘河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32050611123610000048</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10/5/10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石马塘桥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所在河道叫石马塘河得名。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渡善街，跨越金家堂河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渡善桥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因位于渡善街而命名。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路，跨越</w:t>
            </w:r>
            <w:r>
              <w:rPr>
                <w:rFonts w:hint="eastAsia" w:ascii="宋体" w:hAnsi="宋体" w:eastAsia="宋体" w:cs="宋体"/>
                <w:color w:val="000000"/>
                <w:kern w:val="0"/>
                <w:szCs w:val="21"/>
                <w:lang w:eastAsia="zh-CN"/>
              </w:rPr>
              <w:t>走马</w:t>
            </w:r>
            <w:r>
              <w:rPr>
                <w:rFonts w:hint="eastAsia" w:ascii="宋体" w:hAnsi="宋体" w:eastAsia="宋体" w:cs="宋体"/>
                <w:color w:val="000000"/>
                <w:kern w:val="0"/>
                <w:szCs w:val="21"/>
              </w:rPr>
              <w:t>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石东桥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因桥梁北侧有石庄村东塘村而命名。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32050611123610000067</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100/30/100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浦庄桥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以地处浦庄得名。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三千方桥*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路，跨越陆家巨河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32050611123610000066</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35/80/35</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三千方桥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寓意所处区域原有三千方农田得名。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服役桥*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路，跨越服役河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32050611123610000006</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30/10/30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服役桥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建桥时正逢渡村乡第一次服兵役，为纪念之而命名为服役桥。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湖桥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湖谐路，跨越张家浜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32050611123610000061</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100/50/100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湖</w:t>
            </w:r>
            <w:r>
              <w:rPr>
                <w:rFonts w:hint="eastAsia" w:ascii="宋体" w:hAnsi="宋体" w:eastAsia="宋体" w:cs="宋体"/>
                <w:color w:val="000000"/>
                <w:kern w:val="0"/>
                <w:szCs w:val="21"/>
                <w:shd w:val="clear" w:color="auto" w:fill="auto"/>
                <w:lang w:eastAsia="zh-CN"/>
              </w:rPr>
              <w:t>谐</w:t>
            </w:r>
            <w:r>
              <w:rPr>
                <w:rFonts w:hint="eastAsia" w:ascii="宋体" w:hAnsi="宋体" w:eastAsia="宋体" w:cs="宋体"/>
                <w:color w:val="000000"/>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命名：以路名命名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采安路，跨越服役河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采安桥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因位于采安路而命名。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采富路，跨越服役河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采富桥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因位于采富路而命名。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东柳湖路，跨越苏东运河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因位于东柳湖路而命名。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许家港路，跨越许家港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南许桥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因桥梁北侧有南许自然村而命名。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南港桥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南港村路，跨越顺堤河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32050611123610000035</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30/10/30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南港桥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以所处地为陆舍村南港自然村得名。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彩明桥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采明桥路，跨越姚家浜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彩明桥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因位于采明桥路而命名。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和谐桥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姚家村路，跨越园和泾</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32050611123610000020</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50/20/50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和谐桥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2010年陆舍村发展农业示范区建设道路桥梁，标志和谐稳定得名。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姚家村路，跨越姚家浜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姚家桥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姚家村路跨越姚家浜的桥梁。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西柳湖路，跨越园和泾</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西柳桥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因位于西柳湖路而命名。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菱湖</w:t>
            </w:r>
            <w:r>
              <w:rPr>
                <w:rFonts w:hint="eastAsia" w:ascii="宋体" w:hAnsi="宋体" w:eastAsia="宋体" w:cs="宋体"/>
                <w:color w:val="000000"/>
                <w:kern w:val="0"/>
                <w:szCs w:val="21"/>
                <w:lang w:eastAsia="zh-CN"/>
              </w:rPr>
              <w:t>渚</w:t>
            </w:r>
            <w:r>
              <w:rPr>
                <w:rFonts w:hint="eastAsia" w:ascii="宋体" w:hAnsi="宋体" w:eastAsia="宋体" w:cs="宋体"/>
                <w:color w:val="000000"/>
                <w:kern w:val="0"/>
                <w:szCs w:val="21"/>
              </w:rPr>
              <w:t>路，跨越顺堤河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菱湖渚桥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w:t>
            </w:r>
            <w:r>
              <w:rPr>
                <w:rFonts w:hint="eastAsia" w:ascii="宋体" w:hAnsi="宋体" w:eastAsia="宋体" w:cs="宋体"/>
                <w:color w:val="000000"/>
                <w:kern w:val="0"/>
                <w:szCs w:val="21"/>
                <w:lang w:eastAsia="zh-CN"/>
              </w:rPr>
              <w:t>西侧是菱湖渚而命名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菱湖</w:t>
            </w:r>
            <w:r>
              <w:rPr>
                <w:rFonts w:hint="eastAsia" w:ascii="宋体" w:hAnsi="宋体" w:eastAsia="宋体" w:cs="宋体"/>
                <w:color w:val="000000"/>
                <w:kern w:val="0"/>
                <w:szCs w:val="21"/>
                <w:lang w:eastAsia="zh-CN"/>
              </w:rPr>
              <w:t>渚</w:t>
            </w:r>
            <w:r>
              <w:rPr>
                <w:rFonts w:hint="eastAsia" w:ascii="宋体" w:hAnsi="宋体" w:eastAsia="宋体" w:cs="宋体"/>
                <w:color w:val="000000"/>
                <w:kern w:val="0"/>
                <w:szCs w:val="21"/>
              </w:rPr>
              <w:t>路，跨越走塘河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走塘桥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命名：以河名命名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菱湖</w:t>
            </w:r>
            <w:r>
              <w:rPr>
                <w:rFonts w:hint="eastAsia" w:ascii="宋体" w:hAnsi="宋体" w:eastAsia="宋体" w:cs="宋体"/>
                <w:color w:val="000000"/>
                <w:kern w:val="0"/>
                <w:szCs w:val="21"/>
                <w:lang w:eastAsia="zh-CN"/>
              </w:rPr>
              <w:t>渚</w:t>
            </w:r>
            <w:r>
              <w:rPr>
                <w:rFonts w:hint="eastAsia" w:ascii="宋体" w:hAnsi="宋体" w:eastAsia="宋体" w:cs="宋体"/>
                <w:color w:val="000000"/>
                <w:kern w:val="0"/>
                <w:szCs w:val="21"/>
              </w:rPr>
              <w:t>路，跨越九曲河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塘曲桥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因桥梁位于塘桥村九曲河而命名。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荡湖路，跨越西塘泾港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西</w:t>
            </w:r>
            <w:r>
              <w:rPr>
                <w:rFonts w:hint="eastAsia" w:ascii="宋体" w:hAnsi="宋体" w:eastAsia="宋体" w:cs="宋体"/>
                <w:color w:val="000000"/>
                <w:kern w:val="0"/>
                <w:szCs w:val="21"/>
                <w:shd w:val="clear" w:color="auto" w:fill="auto"/>
              </w:rPr>
              <w:t>荡湖桥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w:t>
            </w:r>
            <w:r>
              <w:rPr>
                <w:rFonts w:hint="eastAsia" w:ascii="宋体" w:hAnsi="宋体" w:eastAsia="宋体" w:cs="宋体"/>
                <w:color w:val="000000"/>
                <w:kern w:val="0"/>
                <w:szCs w:val="21"/>
                <w:lang w:eastAsia="zh-CN"/>
              </w:rPr>
              <w:t>桥梁</w:t>
            </w:r>
            <w:r>
              <w:rPr>
                <w:rFonts w:hint="eastAsia" w:ascii="宋体" w:hAnsi="宋体" w:eastAsia="宋体" w:cs="宋体"/>
                <w:color w:val="000000"/>
                <w:kern w:val="0"/>
                <w:szCs w:val="21"/>
              </w:rPr>
              <w:t>位于荡湖路</w:t>
            </w:r>
            <w:r>
              <w:rPr>
                <w:rFonts w:hint="eastAsia" w:ascii="宋体" w:hAnsi="宋体" w:eastAsia="宋体" w:cs="宋体"/>
                <w:color w:val="000000"/>
                <w:kern w:val="0"/>
                <w:szCs w:val="21"/>
                <w:lang w:eastAsia="zh-CN"/>
              </w:rPr>
              <w:t>，与东荡湖桥对应，故名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108</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荡湖路，跨越临创河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东荡湖桥</w:t>
            </w:r>
          </w:p>
        </w:tc>
        <w:tc>
          <w:tcPr>
            <w:tcW w:w="3488" w:type="dxa"/>
            <w:vAlign w:val="center"/>
          </w:tcPr>
          <w:p>
            <w:pPr>
              <w:widowControl/>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w:t>
            </w:r>
            <w:r>
              <w:rPr>
                <w:rFonts w:hint="eastAsia" w:ascii="宋体" w:hAnsi="宋体" w:eastAsia="宋体" w:cs="宋体"/>
                <w:color w:val="000000"/>
                <w:kern w:val="0"/>
                <w:szCs w:val="21"/>
                <w:lang w:eastAsia="zh-CN"/>
              </w:rPr>
              <w:t>桥梁</w:t>
            </w:r>
            <w:r>
              <w:rPr>
                <w:rFonts w:hint="eastAsia" w:ascii="宋体" w:hAnsi="宋体" w:eastAsia="宋体" w:cs="宋体"/>
                <w:color w:val="000000"/>
                <w:kern w:val="0"/>
                <w:szCs w:val="21"/>
              </w:rPr>
              <w:t>位于荡湖路</w:t>
            </w:r>
            <w:r>
              <w:rPr>
                <w:rFonts w:hint="eastAsia" w:ascii="宋体" w:hAnsi="宋体" w:eastAsia="宋体" w:cs="宋体"/>
                <w:color w:val="000000"/>
                <w:kern w:val="0"/>
                <w:szCs w:val="21"/>
                <w:lang w:eastAsia="zh-CN"/>
              </w:rPr>
              <w:t>，与西荡湖桥对应，故名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109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农业园路，跨越庙桥港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北庙桥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因桥梁位于庙桥港北侧而命名。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农业园路，跨越东泾河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东泾桥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因跨东泾河而命名。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农业园路，跨越西塘泾港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酿酒桥</w:t>
            </w:r>
          </w:p>
        </w:tc>
        <w:tc>
          <w:tcPr>
            <w:tcW w:w="3488" w:type="dxa"/>
            <w:vMerge w:val="restart"/>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因桥梁位于苏州太湖现代农业示范园内，故以临湖镇传统农业生产项目命名，而酿酒、蚕桑、养猪，养鱼、种植西瓜，是渡村镇的传统副业项目，故名。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农业园路，跨越临创河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蚕桑桥</w:t>
            </w:r>
          </w:p>
        </w:tc>
        <w:tc>
          <w:tcPr>
            <w:tcW w:w="3488" w:type="dxa"/>
            <w:vMerge w:val="continue"/>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农业园路，跨越黄垆港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渔耕桥</w:t>
            </w:r>
          </w:p>
        </w:tc>
        <w:tc>
          <w:tcPr>
            <w:tcW w:w="3488" w:type="dxa"/>
            <w:vMerge w:val="continue"/>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农业园路，跨越许家港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植瓜桥</w:t>
            </w:r>
          </w:p>
        </w:tc>
        <w:tc>
          <w:tcPr>
            <w:tcW w:w="3488" w:type="dxa"/>
            <w:vMerge w:val="continue"/>
            <w:vAlign w:val="center"/>
          </w:tcPr>
          <w:p>
            <w:pPr>
              <w:widowControl/>
              <w:textAlignment w:val="center"/>
              <w:rPr>
                <w:rFonts w:ascii="宋体" w:hAnsi="宋体" w:eastAsia="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石巨街，跨越石巨角浜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石巨角桥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因跨石巨角浜而命名。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石巨街，跨越三连</w:t>
            </w:r>
            <w:r>
              <w:rPr>
                <w:rFonts w:hint="eastAsia" w:ascii="宋体" w:hAnsi="宋体" w:eastAsia="宋体" w:cs="宋体"/>
                <w:color w:val="000000"/>
                <w:kern w:val="0"/>
                <w:szCs w:val="21"/>
                <w:lang w:eastAsia="zh-CN"/>
              </w:rPr>
              <w:t>定向</w:t>
            </w:r>
            <w:r>
              <w:rPr>
                <w:rFonts w:hint="eastAsia" w:ascii="宋体" w:hAnsi="宋体" w:eastAsia="宋体" w:cs="宋体"/>
                <w:color w:val="000000"/>
                <w:kern w:val="0"/>
                <w:szCs w:val="21"/>
              </w:rPr>
              <w:t>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三斗桥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因桥梁位于三斗村而命名。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石巨街，跨越苏东运河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北秧桥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因桥梁位于前秧村北侧</w:t>
            </w:r>
            <w:r>
              <w:rPr>
                <w:rFonts w:hint="eastAsia" w:ascii="宋体" w:hAnsi="宋体" w:eastAsia="宋体" w:cs="宋体"/>
                <w:color w:val="000000"/>
                <w:kern w:val="0"/>
                <w:szCs w:val="21"/>
                <w:lang w:eastAsia="zh-CN"/>
              </w:rPr>
              <w:t>，与南秧桥对应，故名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福庆桥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位于临湖镇牛桥村，中军岸与石巨角自然村交界处，跨苏东运河小支流</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32050611123610000044</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20/10/20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福庆桥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寓意庆贺幸福生活建桥得名。原村内人行老桥，90年代村庄建设改建，当时为牛桥村内新建农桥的亮点，故新刻桥名福庆桥，以作纪念。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119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友谊桥</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与虎丘重名</w:t>
            </w:r>
            <w:r>
              <w:rPr>
                <w:rFonts w:hint="eastAsia" w:ascii="宋体" w:hAnsi="宋体" w:eastAsia="宋体" w:cs="宋体"/>
                <w:b/>
                <w:bCs/>
                <w:color w:val="000000"/>
                <w:kern w:val="0"/>
                <w:szCs w:val="21"/>
                <w:lang w:eastAsia="zh-CN"/>
              </w:rPr>
              <w:t>）</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复济街</w:t>
            </w:r>
            <w:r>
              <w:rPr>
                <w:rFonts w:hint="eastAsia" w:ascii="宋体" w:hAnsi="宋体" w:eastAsia="宋体" w:cs="宋体"/>
                <w:color w:val="000000"/>
                <w:kern w:val="0"/>
                <w:szCs w:val="21"/>
              </w:rPr>
              <w:t>，跨三连</w:t>
            </w:r>
            <w:r>
              <w:rPr>
                <w:rFonts w:hint="eastAsia" w:ascii="宋体" w:hAnsi="宋体" w:eastAsia="宋体" w:cs="宋体"/>
                <w:color w:val="000000"/>
                <w:kern w:val="0"/>
                <w:szCs w:val="21"/>
                <w:lang w:eastAsia="zh-CN"/>
              </w:rPr>
              <w:t>定向</w:t>
            </w:r>
            <w:r>
              <w:rPr>
                <w:rFonts w:hint="eastAsia" w:ascii="宋体" w:hAnsi="宋体" w:eastAsia="宋体" w:cs="宋体"/>
                <w:color w:val="000000"/>
                <w:kern w:val="0"/>
                <w:szCs w:val="21"/>
              </w:rPr>
              <w:t>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32050611123610000022</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20/10/20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eastAsia="zh-CN"/>
              </w:rPr>
              <w:t>前秧</w:t>
            </w:r>
            <w:r>
              <w:rPr>
                <w:rFonts w:hint="eastAsia" w:ascii="宋体" w:hAnsi="宋体" w:eastAsia="宋体" w:cs="宋体"/>
                <w:color w:val="auto"/>
                <w:kern w:val="0"/>
                <w:szCs w:val="21"/>
                <w:shd w:val="clear" w:color="auto" w:fill="auto"/>
              </w:rPr>
              <w:t>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命名：“友谊桥”</w:t>
            </w:r>
            <w:r>
              <w:rPr>
                <w:rFonts w:hint="eastAsia" w:ascii="宋体" w:hAnsi="宋体" w:eastAsia="宋体" w:cs="宋体"/>
                <w:color w:val="000000"/>
                <w:kern w:val="0"/>
                <w:szCs w:val="21"/>
              </w:rPr>
              <w:t>寓意村民友谊长存得名</w:t>
            </w:r>
            <w:r>
              <w:rPr>
                <w:rFonts w:hint="eastAsia" w:ascii="宋体" w:hAnsi="宋体" w:eastAsia="宋体" w:cs="宋体"/>
                <w:color w:val="000000"/>
                <w:kern w:val="0"/>
                <w:szCs w:val="21"/>
                <w:lang w:eastAsia="zh-CN"/>
              </w:rPr>
              <w:t>，但因友谊桥存在重名，故重新命名，因桥梁位于原前秧行政村而命名。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沙埂路，跨越苏东运河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沙埂桥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因位于沙埂路而命名。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摆渡口桥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北大缺港路，跨越新泾港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auto"/>
                <w:kern w:val="0"/>
                <w:szCs w:val="21"/>
                <w:shd w:val="clear" w:color="auto" w:fill="auto"/>
              </w:rPr>
            </w:pPr>
            <w:r>
              <w:rPr>
                <w:rFonts w:hint="eastAsia" w:ascii="宋体" w:hAnsi="宋体" w:eastAsia="宋体" w:cs="宋体"/>
                <w:color w:val="auto"/>
                <w:kern w:val="0"/>
                <w:szCs w:val="21"/>
                <w:shd w:val="clear" w:color="auto" w:fill="auto"/>
              </w:rPr>
              <w:t>摆渡口桥</w:t>
            </w:r>
          </w:p>
        </w:tc>
        <w:tc>
          <w:tcPr>
            <w:tcW w:w="3488" w:type="dxa"/>
            <w:vAlign w:val="center"/>
          </w:tcPr>
          <w:p>
            <w:pPr>
              <w:widowControl/>
              <w:textAlignment w:val="center"/>
              <w:rPr>
                <w:rFonts w:ascii="宋体" w:hAnsi="宋体" w:eastAsia="宋体" w:cs="宋体"/>
                <w:color w:val="auto"/>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auto"/>
                <w:kern w:val="0"/>
                <w:szCs w:val="21"/>
              </w:rPr>
              <w:t>因桥梁位于原临湖镇到东山镇的摆渡口而命名。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北大缺港路，跨越苏东运河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lang w:eastAsia="zh-CN"/>
              </w:rPr>
              <w:t>北</w:t>
            </w:r>
            <w:r>
              <w:rPr>
                <w:rFonts w:hint="eastAsia" w:ascii="宋体" w:hAnsi="宋体" w:eastAsia="宋体" w:cs="宋体"/>
                <w:color w:val="000000"/>
                <w:kern w:val="0"/>
                <w:szCs w:val="21"/>
                <w:shd w:val="clear" w:color="auto" w:fill="auto"/>
              </w:rPr>
              <w:t>大缺桥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命名：以路名</w:t>
            </w:r>
            <w:r>
              <w:rPr>
                <w:rFonts w:hint="eastAsia" w:ascii="宋体" w:hAnsi="宋体" w:eastAsia="宋体" w:cs="宋体"/>
                <w:color w:val="000000"/>
                <w:kern w:val="0"/>
                <w:szCs w:val="21"/>
              </w:rPr>
              <w:t>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禹堤路，跨越大缺港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东大缺港桥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因位于大缺港东侧而命名。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禹堤路，跨越庙桥港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庙桥口桥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禹堤路跨越庙桥港的桥梁。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禹堤路，跨越西塘泾港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西塘口桥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禹堤路跨越西塘泾港的桥梁。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禹堤路，跨越临创河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临创口桥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禹堤路跨越临创河的桥梁。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禹堤路，跨越黄垆港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黄垆口桥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禹堤路跨越黄垆港的桥梁。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禹堤路，跨越许家港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许家口桥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禹堤路跨越许家港的桥梁。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129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禹堤路，跨越张家浜</w:t>
            </w:r>
            <w:r>
              <w:rPr>
                <w:rFonts w:hint="eastAsia" w:ascii="宋体" w:hAnsi="宋体" w:eastAsia="宋体" w:cs="宋体"/>
                <w:color w:val="000000"/>
                <w:kern w:val="0"/>
                <w:szCs w:val="21"/>
                <w:lang w:eastAsia="zh-CN"/>
              </w:rPr>
              <w:t>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张家口桥</w:t>
            </w:r>
          </w:p>
        </w:tc>
        <w:tc>
          <w:tcPr>
            <w:tcW w:w="3488" w:type="dxa"/>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禹堤路跨越张家浜的桥梁。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东区路，跨越联东河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东区桥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因位于东区路而命名。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界路桥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界西路，跨越柴家浜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界路桥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因位于界路村而命名。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界西路，跨越赵岸河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赵岸桥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因跨赵岸河而命名。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青年河路，跨越柴家浜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青年桥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因位于青年河路而命名。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车里浜桥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前青街，跨越联东河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32050611123610000072</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10/5/10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车里浜桥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以所在自然村车里浜得名。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长青桥</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与虎丘重名</w:t>
            </w:r>
            <w:r>
              <w:rPr>
                <w:rFonts w:hint="eastAsia" w:ascii="宋体" w:hAnsi="宋体" w:eastAsia="宋体" w:cs="宋体"/>
                <w:b/>
                <w:bCs/>
                <w:color w:val="000000"/>
                <w:kern w:val="0"/>
                <w:szCs w:val="21"/>
                <w:lang w:eastAsia="zh-CN"/>
              </w:rPr>
              <w:t>）</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前青街，跨越苏东运河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32050611123610000010</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100/50/100</w:t>
            </w: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前青桥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所在道路当地人俗称长青路得名</w:t>
            </w:r>
            <w:r>
              <w:rPr>
                <w:rFonts w:hint="eastAsia" w:ascii="宋体" w:hAnsi="宋体" w:eastAsia="宋体" w:cs="宋体"/>
                <w:color w:val="000000"/>
                <w:kern w:val="0"/>
                <w:szCs w:val="21"/>
                <w:lang w:eastAsia="zh-CN"/>
              </w:rPr>
              <w:t>，但因虎丘区有长前桥，故以路名命名“前青桥”</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新园桥</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与车坊镇重名</w:t>
            </w:r>
            <w:r>
              <w:rPr>
                <w:rFonts w:hint="eastAsia" w:ascii="宋体" w:hAnsi="宋体" w:eastAsia="宋体" w:cs="宋体"/>
                <w:b/>
                <w:bCs/>
                <w:color w:val="000000"/>
                <w:kern w:val="0"/>
                <w:szCs w:val="21"/>
                <w:lang w:eastAsia="zh-CN"/>
              </w:rPr>
              <w:t>）</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浦镇街，跨越联东河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32050611123610000062</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18/10/18</w:t>
            </w:r>
          </w:p>
        </w:tc>
        <w:tc>
          <w:tcPr>
            <w:tcW w:w="1465" w:type="dxa"/>
            <w:vAlign w:val="center"/>
          </w:tcPr>
          <w:p>
            <w:pPr>
              <w:widowControl/>
              <w:jc w:val="center"/>
              <w:rPr>
                <w:rFonts w:hint="eastAsia" w:ascii="宋体" w:hAnsi="宋体" w:eastAsia="宋体" w:cs="宋体"/>
                <w:color w:val="auto"/>
                <w:kern w:val="0"/>
                <w:szCs w:val="21"/>
                <w:shd w:val="clear" w:color="auto" w:fill="auto"/>
                <w:lang w:val="en-US" w:eastAsia="zh-CN"/>
              </w:rPr>
            </w:pPr>
            <w:r>
              <w:rPr>
                <w:rFonts w:hint="eastAsia" w:ascii="宋体" w:hAnsi="宋体" w:eastAsia="宋体" w:cs="宋体"/>
                <w:color w:val="auto"/>
                <w:kern w:val="0"/>
                <w:szCs w:val="21"/>
                <w:shd w:val="clear" w:color="auto" w:fill="auto"/>
                <w:lang w:val="en-US" w:eastAsia="zh-CN"/>
              </w:rPr>
              <w:t>浦镇北桥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命名：“新园桥”</w:t>
            </w:r>
            <w:r>
              <w:rPr>
                <w:rFonts w:hint="eastAsia" w:ascii="宋体" w:hAnsi="宋体" w:eastAsia="宋体" w:cs="宋体"/>
                <w:color w:val="000000"/>
                <w:kern w:val="0"/>
                <w:szCs w:val="21"/>
              </w:rPr>
              <w:t>寓意新的花园得名</w:t>
            </w:r>
            <w:r>
              <w:rPr>
                <w:rFonts w:hint="eastAsia" w:ascii="宋体" w:hAnsi="宋体" w:eastAsia="宋体" w:cs="宋体"/>
                <w:color w:val="000000"/>
                <w:kern w:val="0"/>
                <w:szCs w:val="21"/>
                <w:lang w:eastAsia="zh-CN"/>
              </w:rPr>
              <w:t>，但因车坊镇有新园桥，故以路名命名“浦镇北桥”</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浦庄人民桥*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浦镇街，跨越苏东运河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32050611123610000047</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50/20/50</w:t>
            </w:r>
          </w:p>
        </w:tc>
        <w:tc>
          <w:tcPr>
            <w:tcW w:w="1465" w:type="dxa"/>
            <w:vAlign w:val="center"/>
          </w:tcPr>
          <w:p>
            <w:pPr>
              <w:widowControl/>
              <w:jc w:val="both"/>
              <w:rPr>
                <w:rFonts w:hint="eastAsia" w:ascii="宋体" w:hAnsi="宋体" w:eastAsia="宋体" w:cs="宋体"/>
                <w:color w:val="000000"/>
                <w:kern w:val="0"/>
                <w:szCs w:val="21"/>
                <w:shd w:val="clear" w:color="auto" w:fill="auto"/>
                <w:lang w:val="en-US" w:eastAsia="zh-CN"/>
              </w:rPr>
            </w:pPr>
            <w:r>
              <w:rPr>
                <w:rFonts w:hint="eastAsia" w:ascii="宋体" w:hAnsi="宋体" w:eastAsia="宋体" w:cs="宋体"/>
                <w:color w:val="000000"/>
                <w:kern w:val="0"/>
                <w:szCs w:val="21"/>
                <w:shd w:val="clear" w:color="auto" w:fill="auto"/>
              </w:rPr>
              <w:t>浦庄人民桥</w:t>
            </w:r>
          </w:p>
        </w:tc>
        <w:tc>
          <w:tcPr>
            <w:tcW w:w="3488" w:type="dxa"/>
            <w:vAlign w:val="center"/>
          </w:tcPr>
          <w:p>
            <w:pPr>
              <w:widowControl/>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eastAsia="zh-CN"/>
              </w:rPr>
              <w:t>保留：因</w:t>
            </w:r>
            <w:r>
              <w:rPr>
                <w:rFonts w:hint="eastAsia" w:ascii="宋体" w:hAnsi="宋体" w:eastAsia="宋体" w:cs="宋体"/>
                <w:color w:val="000000"/>
                <w:kern w:val="0"/>
                <w:szCs w:val="21"/>
              </w:rPr>
              <w:t>地处原浦庄镇中心，人员集中区得名。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东岳庙路，跨越联东河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东岳桥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因位于东岳庙路而命名。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139</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东陆路，跨越</w:t>
            </w:r>
            <w:r>
              <w:rPr>
                <w:rFonts w:hint="eastAsia" w:ascii="宋体" w:hAnsi="宋体" w:eastAsia="宋体" w:cs="宋体"/>
                <w:color w:val="000000"/>
                <w:kern w:val="0"/>
                <w:szCs w:val="21"/>
                <w:lang w:eastAsia="zh-CN"/>
              </w:rPr>
              <w:t>北港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东陆桥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仙路桥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东陆路，跨越</w:t>
            </w:r>
            <w:r>
              <w:rPr>
                <w:rFonts w:hint="eastAsia" w:ascii="宋体" w:hAnsi="宋体" w:eastAsia="宋体" w:cs="宋体"/>
                <w:color w:val="000000"/>
                <w:kern w:val="0"/>
                <w:szCs w:val="21"/>
                <w:lang w:eastAsia="zh-CN"/>
              </w:rPr>
              <w:t>南</w:t>
            </w:r>
            <w:r>
              <w:rPr>
                <w:rFonts w:hint="eastAsia" w:ascii="宋体" w:hAnsi="宋体" w:eastAsia="宋体" w:cs="宋体"/>
                <w:color w:val="000000"/>
                <w:kern w:val="0"/>
                <w:szCs w:val="21"/>
              </w:rPr>
              <w:t>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32050611123610000031</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20/20/20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仙路桥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所处陆舍村仙路桥自然村得名。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西陆路，跨越石家浜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石家浜桥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因桥梁跨石家浜而命名。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西陆路，跨越园和泾</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西陆桥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因桥梁西南临西陆舍自然村而命名。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143</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吴舍路</w:t>
            </w:r>
            <w:r>
              <w:rPr>
                <w:rFonts w:hint="eastAsia" w:ascii="宋体" w:hAnsi="宋体" w:eastAsia="宋体" w:cs="宋体"/>
                <w:color w:val="000000"/>
                <w:kern w:val="0"/>
                <w:szCs w:val="21"/>
              </w:rPr>
              <w:t>，跨越水路浜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东吴舍桥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因桥梁</w:t>
            </w:r>
            <w:r>
              <w:rPr>
                <w:rFonts w:hint="eastAsia" w:ascii="宋体" w:hAnsi="宋体" w:eastAsia="宋体" w:cs="宋体"/>
                <w:color w:val="000000"/>
                <w:kern w:val="0"/>
                <w:szCs w:val="21"/>
                <w:lang w:eastAsia="zh-CN"/>
              </w:rPr>
              <w:t>位于吴舍村，与西吴舍桥对应，故名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西塘桥*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吴舍路</w:t>
            </w:r>
            <w:r>
              <w:rPr>
                <w:rFonts w:hint="eastAsia" w:ascii="宋体" w:hAnsi="宋体" w:eastAsia="宋体" w:cs="宋体"/>
                <w:color w:val="000000"/>
                <w:kern w:val="0"/>
                <w:szCs w:val="21"/>
              </w:rPr>
              <w:t>，跨越灵湖</w:t>
            </w:r>
            <w:r>
              <w:rPr>
                <w:rFonts w:hint="eastAsia" w:ascii="宋体" w:hAnsi="宋体" w:eastAsia="宋体" w:cs="宋体"/>
                <w:color w:val="000000"/>
                <w:kern w:val="0"/>
                <w:szCs w:val="21"/>
                <w:lang w:eastAsia="zh-CN"/>
              </w:rPr>
              <w:t>西</w:t>
            </w:r>
            <w:r>
              <w:rPr>
                <w:rFonts w:hint="eastAsia" w:ascii="宋体" w:hAnsi="宋体" w:eastAsia="宋体" w:cs="宋体"/>
                <w:color w:val="000000"/>
                <w:kern w:val="0"/>
                <w:szCs w:val="21"/>
              </w:rPr>
              <w:t>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32050611123610000016</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20/10/20</w:t>
            </w:r>
          </w:p>
        </w:tc>
        <w:tc>
          <w:tcPr>
            <w:tcW w:w="1465" w:type="dxa"/>
            <w:vAlign w:val="center"/>
          </w:tcPr>
          <w:p>
            <w:pPr>
              <w:widowControl/>
              <w:jc w:val="center"/>
              <w:textAlignment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西</w:t>
            </w:r>
            <w:r>
              <w:rPr>
                <w:rFonts w:hint="eastAsia" w:ascii="宋体" w:hAnsi="宋体" w:eastAsia="宋体" w:cs="宋体"/>
                <w:color w:val="000000"/>
                <w:kern w:val="0"/>
                <w:szCs w:val="21"/>
                <w:shd w:val="clear" w:color="auto" w:fill="auto"/>
                <w:lang w:eastAsia="zh-CN"/>
              </w:rPr>
              <w:t>湖</w:t>
            </w:r>
            <w:r>
              <w:rPr>
                <w:rFonts w:hint="eastAsia" w:ascii="宋体" w:hAnsi="宋体" w:eastAsia="宋体" w:cs="宋体"/>
                <w:color w:val="000000"/>
                <w:kern w:val="0"/>
                <w:szCs w:val="21"/>
                <w:shd w:val="clear" w:color="auto" w:fill="auto"/>
              </w:rPr>
              <w:t>塘桥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因跨</w:t>
            </w:r>
            <w:r>
              <w:rPr>
                <w:rFonts w:hint="eastAsia" w:ascii="宋体" w:hAnsi="宋体" w:eastAsia="宋体" w:cs="宋体"/>
                <w:color w:val="000000"/>
                <w:kern w:val="0"/>
                <w:szCs w:val="21"/>
                <w:lang w:eastAsia="zh-CN"/>
              </w:rPr>
              <w:t>灵湖</w:t>
            </w:r>
            <w:r>
              <w:rPr>
                <w:rFonts w:hint="eastAsia" w:ascii="宋体" w:hAnsi="宋体" w:eastAsia="宋体" w:cs="宋体"/>
                <w:color w:val="000000"/>
                <w:kern w:val="0"/>
                <w:szCs w:val="21"/>
              </w:rPr>
              <w:t>西塘河</w:t>
            </w:r>
            <w:r>
              <w:rPr>
                <w:rFonts w:hint="eastAsia" w:ascii="宋体" w:hAnsi="宋体" w:eastAsia="宋体" w:cs="宋体"/>
                <w:color w:val="000000"/>
                <w:kern w:val="0"/>
                <w:szCs w:val="21"/>
                <w:lang w:eastAsia="zh-CN"/>
              </w:rPr>
              <w:t>，此河缩写为“湖塘”，故名</w:t>
            </w:r>
            <w:r>
              <w:rPr>
                <w:rFonts w:hint="eastAsia" w:ascii="宋体" w:hAnsi="宋体" w:eastAsia="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145</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湖柳路，跨越水路浜</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水路桥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因位于水路自然村而命名。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146</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湖柳路，跨越灵湖东塘河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湖柳桥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因位于湖柳路而命名。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147</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舍南路，跨越南城头河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舍南桥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因位于舍南路而命名。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148</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村前街，跨越牛桥港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auto"/>
                <w:kern w:val="0"/>
                <w:szCs w:val="21"/>
                <w:shd w:val="clear" w:color="auto" w:fill="auto"/>
                <w:lang w:val="en-US" w:eastAsia="zh-CN"/>
              </w:rPr>
              <w:t>西浜村桥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因位于西浜自然村而命名。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149</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新建</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村前街，跨越庙桥港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对方桥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原有“对方桥”，因所在河道苏东运河此处河道窄并有直角转弯当地人称九曲河，自然村内村民与对方隔河相互可以聊天得名。规划原对方桥拆迁，此桥梁为保护古桥名就近命名。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150</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查家桥*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水东</w:t>
            </w:r>
            <w:r>
              <w:rPr>
                <w:rFonts w:hint="eastAsia" w:ascii="宋体" w:hAnsi="宋体" w:eastAsia="宋体" w:cs="宋体"/>
                <w:color w:val="000000"/>
                <w:kern w:val="0"/>
                <w:szCs w:val="21"/>
              </w:rPr>
              <w:t>路，跨越潦前港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32050611123610000007</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18/20/18</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查（zha）家桥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保留：</w:t>
            </w:r>
            <w:r>
              <w:rPr>
                <w:rFonts w:hint="eastAsia" w:ascii="宋体" w:hAnsi="宋体" w:eastAsia="宋体" w:cs="宋体"/>
                <w:color w:val="000000"/>
                <w:kern w:val="0"/>
                <w:szCs w:val="21"/>
              </w:rPr>
              <w:t>附近有查姓人家得名。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151</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采菱桥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采菱路，跨越潦前港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32050611123610000051</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10/8/10</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采菱桥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因与附近采菱安置小区同时建设得名。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152</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兴湖桥</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浦南</w:t>
            </w:r>
            <w:r>
              <w:rPr>
                <w:rFonts w:hint="eastAsia" w:ascii="宋体" w:hAnsi="宋体" w:eastAsia="宋体" w:cs="宋体"/>
                <w:color w:val="000000"/>
                <w:kern w:val="0"/>
                <w:szCs w:val="21"/>
              </w:rPr>
              <w:t>路，跨越陆家巨河</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32050611123610000074</w:t>
            </w:r>
          </w:p>
        </w:tc>
        <w:tc>
          <w:tcPr>
            <w:tcW w:w="133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18/9/22</w:t>
            </w: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兴湖桥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寓意振兴湖桥得名。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153</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浦南</w:t>
            </w:r>
            <w:r>
              <w:rPr>
                <w:rFonts w:hint="eastAsia" w:ascii="宋体" w:hAnsi="宋体" w:eastAsia="宋体" w:cs="宋体"/>
                <w:color w:val="000000"/>
                <w:kern w:val="0"/>
                <w:szCs w:val="21"/>
              </w:rPr>
              <w:t>路，跨越</w:t>
            </w:r>
            <w:r>
              <w:rPr>
                <w:rFonts w:hint="eastAsia" w:ascii="宋体" w:hAnsi="宋体" w:eastAsia="宋体" w:cs="宋体"/>
                <w:color w:val="000000"/>
                <w:kern w:val="0"/>
                <w:szCs w:val="21"/>
                <w:lang w:eastAsia="zh-CN"/>
              </w:rPr>
              <w:t>湖桥港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hint="eastAsia" w:ascii="宋体" w:hAnsi="宋体" w:eastAsia="宋体" w:cs="宋体"/>
                <w:color w:val="000000"/>
                <w:kern w:val="0"/>
                <w:szCs w:val="21"/>
              </w:rPr>
            </w:pPr>
          </w:p>
        </w:tc>
        <w:tc>
          <w:tcPr>
            <w:tcW w:w="1331" w:type="dxa"/>
            <w:vAlign w:val="center"/>
          </w:tcPr>
          <w:p>
            <w:pPr>
              <w:widowControl/>
              <w:jc w:val="center"/>
              <w:textAlignment w:val="center"/>
              <w:rPr>
                <w:rFonts w:hint="eastAsia"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浦南桥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命名：以路名命名，且桥梁位于浦庄镇南侧而命名。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154</w:t>
            </w:r>
          </w:p>
        </w:tc>
        <w:tc>
          <w:tcPr>
            <w:tcW w:w="1200"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无名</w:t>
            </w:r>
          </w:p>
        </w:tc>
        <w:tc>
          <w:tcPr>
            <w:tcW w:w="29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浦南</w:t>
            </w:r>
            <w:r>
              <w:rPr>
                <w:rFonts w:hint="eastAsia" w:ascii="宋体" w:hAnsi="宋体" w:eastAsia="宋体" w:cs="宋体"/>
                <w:color w:val="000000"/>
                <w:kern w:val="0"/>
                <w:szCs w:val="21"/>
              </w:rPr>
              <w:t>路，跨越</w:t>
            </w:r>
            <w:r>
              <w:rPr>
                <w:rFonts w:hint="eastAsia" w:ascii="宋体" w:hAnsi="宋体" w:eastAsia="宋体" w:cs="宋体"/>
                <w:color w:val="000000"/>
                <w:kern w:val="0"/>
                <w:szCs w:val="21"/>
                <w:lang w:eastAsia="zh-CN"/>
              </w:rPr>
              <w:t>张家浜</w:t>
            </w:r>
            <w:r>
              <w:rPr>
                <w:rFonts w:hint="eastAsia" w:ascii="宋体" w:hAnsi="宋体" w:eastAsia="宋体" w:cs="宋体"/>
                <w:color w:val="000000"/>
                <w:kern w:val="0"/>
                <w:szCs w:val="21"/>
              </w:rPr>
              <w:t>港</w:t>
            </w:r>
          </w:p>
        </w:tc>
        <w:tc>
          <w:tcPr>
            <w:tcW w:w="706"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ascii="宋体" w:hAnsi="宋体" w:eastAsia="宋体" w:cs="宋体"/>
                <w:color w:val="000000"/>
                <w:kern w:val="0"/>
                <w:szCs w:val="21"/>
                <w:shd w:val="clear" w:color="auto" w:fill="auto"/>
              </w:rPr>
            </w:pPr>
            <w:r>
              <w:rPr>
                <w:rFonts w:hint="eastAsia" w:ascii="宋体" w:hAnsi="宋体" w:eastAsia="宋体" w:cs="宋体"/>
                <w:color w:val="000000"/>
                <w:kern w:val="0"/>
                <w:szCs w:val="21"/>
                <w:shd w:val="clear" w:color="auto" w:fill="auto"/>
              </w:rPr>
              <w:t>小村桥</w:t>
            </w:r>
          </w:p>
        </w:tc>
        <w:tc>
          <w:tcPr>
            <w:tcW w:w="3488" w:type="dxa"/>
            <w:vAlign w:val="center"/>
          </w:tcPr>
          <w:p>
            <w:pPr>
              <w:widowControl/>
              <w:textAlignment w:val="center"/>
              <w:rPr>
                <w:rFonts w:ascii="宋体" w:hAnsi="宋体" w:eastAsia="宋体" w:cs="宋体"/>
                <w:color w:val="000000"/>
                <w:kern w:val="0"/>
                <w:szCs w:val="21"/>
              </w:rPr>
            </w:pPr>
            <w:r>
              <w:rPr>
                <w:rFonts w:hint="eastAsia" w:ascii="宋体" w:hAnsi="宋体" w:eastAsia="宋体" w:cs="宋体"/>
                <w:color w:val="000000"/>
                <w:kern w:val="0"/>
                <w:szCs w:val="21"/>
                <w:lang w:eastAsia="zh-CN"/>
              </w:rPr>
              <w:t>命名：</w:t>
            </w:r>
            <w:r>
              <w:rPr>
                <w:rFonts w:hint="eastAsia" w:ascii="宋体" w:hAnsi="宋体" w:eastAsia="宋体" w:cs="宋体"/>
                <w:color w:val="000000"/>
                <w:kern w:val="0"/>
                <w:szCs w:val="21"/>
              </w:rPr>
              <w:t>因位于小村自然村而命名。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155</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芙蓉洲路，跨越养直港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芙蓉洲桥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156</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大渡村巷，跨越青年河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大渡村桥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157</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沙泥泾巷，跨越走马塘河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前娄桥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命名：因桥梁位于前娄村、临近前娄路而命名。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158</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东上塔巷，跨越上塔河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东上塔桥</w:t>
            </w:r>
          </w:p>
        </w:tc>
        <w:tc>
          <w:tcPr>
            <w:tcW w:w="3488" w:type="dxa"/>
            <w:vAlign w:val="center"/>
          </w:tcPr>
          <w:p>
            <w:pPr>
              <w:widowControl/>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eastAsia="zh-CN"/>
              </w:rPr>
              <w:t>命名：因桥梁位于东上塔村、东上塔巷上而命名。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159</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北和桥路，跨越西泾港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北和桥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命名：以路名命名，与南和桥对应。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160</w:t>
            </w:r>
          </w:p>
        </w:tc>
        <w:tc>
          <w:tcPr>
            <w:tcW w:w="1200" w:type="dxa"/>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北和桥路，跨越张家浜港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金城桥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命名：日军占据苏州时，金城银行苏州办事处王季勉经理曾于湖桥避难，并在湖桥开设营业处。后因湖桥屡遭太湖匪劫，金城银行苏州办事处迁至东山，湖桥日趋衰落。以此命名。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161</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湖桥街，跨越西泾港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北浜桥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命名：因桥梁西侧是北浜村而命名。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162</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南和桥巷，跨越西泾港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南和桥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命名：以路名命名，与北和桥对应。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163</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南和桥巷，跨越许家浜</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柳巷里桥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命名：因桥梁北侧是柳巷里自然村而命名。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164</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石前巷，跨越西泾港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西石前桥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命名：因桥梁东接西石前村而命名。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165</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石前巷，跨越张家浜港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石前巷桥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166</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西泾路，跨越潦前港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牛桥头桥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命名：因桥梁位于牛桥头村而命名。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167</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西泾路，跨越西泾港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西泾村桥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命名：因桥梁位于西泾村而命名。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168</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西泾路，跨越湖桥港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东石前桥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命名：因桥梁西北接东石前村，且与西石前桥对应，故名。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169</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北下泾路，跨越江家浜</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江家桥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命名：因桥梁南通江家浜自然村而命名。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170</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北下泾路，跨越张家浜港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北下泾桥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171</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南下泾路，跨越牛河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南下泾桥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172</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南下泾路，跨越北粮港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古柏桥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命名：据记载，下泾行政村内李家浜地段原植有一株古柏，约百余年，10余米高，两人合抱粗，树冠秃状，中空，行船由东太湖进张家浜时常取其作标记，20世纪80年代中期遭砍伐。以此事件命名。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173</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南下泾路，跨越张家浜港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吴庙桥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命名：据记载，下泾行政村内有吴家庙，相传为宦官吴氏之家庙，每年农历三月十九日里人于此举办庙会。庙宇毁于20世纪50年代初。以此事件命名。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174</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程鼎桥巷，跨越湖桥后港浜</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湖桥</w:t>
            </w:r>
          </w:p>
        </w:tc>
        <w:tc>
          <w:tcPr>
            <w:tcW w:w="3488" w:type="dxa"/>
            <w:vAlign w:val="center"/>
          </w:tcPr>
          <w:p>
            <w:pPr>
              <w:widowControl/>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eastAsia="zh-CN"/>
              </w:rPr>
              <w:t>命名：因桥梁位于湖桥街自然村而命名。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175</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程鼎桥</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程鼎桥巷，跨越湖桥港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lang w:eastAsia="zh-CN"/>
              </w:rPr>
              <w:t>程鼎桥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命名：保留历史地名。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176</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牛河桥</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牛河桥巷，跨越牛河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牛河桥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命名：保留历史地名。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177</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泾湖巷，跨越海岸港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湖菲桥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湖桥村，民国初，该地作为集镇地极为兴盛，但因地处东太湖沿岸，屡遭湖匪抢劫，20世纪30年代店主纷纷迁往外地，街区日趋冷落。以此事件命名，湖匪谐音湖菲，也描述桥两岸田野遍布、芳草菲菲的景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178</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泾湖巷，跨越西古港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北泾湖桥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命名：以路名命名，与南泾湖桥对应。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179</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泾湖巷，跨越北粮港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南泾湖桥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命名：以路名命名，与北泾湖桥对应。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180</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吴圿路，跨越服役河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吴圿桥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181</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西张巷，跨越陈舍港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北水车桥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命名：因桥梁位于水车村北侧，与南水车桥对应，故名。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182</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穗丰巷，跨越银藏港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年庄桥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命名：因桥梁西南侧有年庄村而命名。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183</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穗丰巷，跨越陈舍港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南水车桥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命名：因桥梁位于水车村南侧，与北水车桥对应，故名。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184</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塘舍巷，跨越陈舍港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陈舍桥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命名：因桥梁东邻陈舍村而命名。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185</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shd w:val="clear" w:color="auto" w:fill="auto"/>
                <w:lang w:eastAsia="zh-CN"/>
              </w:rPr>
              <w:t>洪石桥</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塘舍巷，跨越南港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32050611123610000071</w:t>
            </w: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洪石桥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命名：所处地是红色的石头堆积起来的桥而称为洪石桥。本来是没有路，经村庄整治历年改造修建了一座人行桥。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186</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宏业巷，跨越北港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宏业桥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187</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张庄巷，跨越北港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西张桥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命名：因桥梁南接西张庄自然村，且临近西张巷而命名。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188</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北水路巷，跨越走塘河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走塘口桥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命名：因桥梁位于走塘河口而命名。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189</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墅舍巷，跨越水路浜</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西吴舍桥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命名：因桥梁位于吴舍村西侧，与东吴舍桥对应，故名。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190</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墅舍巷，跨越灵湖东塘河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lang w:eastAsia="zh-CN"/>
              </w:rPr>
              <w:t>墅舍桥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191</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陆步庄巷，跨越水路浜</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海丝浜桥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命名：因桥梁东北侧原有海丝浜自然村而命名。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192</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陆步庄巷，跨越灵湖东塘河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val="en-US" w:eastAsia="zh-CN"/>
              </w:rPr>
            </w:pPr>
            <w:r>
              <w:rPr>
                <w:rFonts w:hint="eastAsia" w:ascii="宋体" w:hAnsi="宋体" w:eastAsia="宋体" w:cs="宋体"/>
                <w:color w:val="000000"/>
                <w:kern w:val="0"/>
                <w:szCs w:val="21"/>
                <w:shd w:val="clear" w:color="auto" w:fill="auto"/>
                <w:lang w:eastAsia="zh-CN"/>
              </w:rPr>
              <w:t>陆步庄桥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命名：因桥梁位于陆步庄村而命名。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193</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南舍河巷，跨越南舍河支流</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西南舍河桥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命名：以河流命名，与东南舍河桥对应，故名。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194</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南舍河巷，跨越南舍河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东南舍河桥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命名：以河流命名，与西南舍河桥对应，故名。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195</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南舍村巷，跨越南舍河支流</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南舍村桥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命名：以路名命名。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196</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东塘北巷，跨越苏东运河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沙埂圩桥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命名：因桥梁位于沙埂圩自然村而命名。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197</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北西塘巷，跨越南城头河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南城头口桥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命名：以河流命名。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198</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北西塘巷，跨越南舍河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火烧浜桥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命名：因桥梁西接火烧浜巷、火烧浜村而命名。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199</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无名</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北西塘巷，跨越新泾港</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东西</w:t>
            </w:r>
          </w:p>
        </w:tc>
        <w:tc>
          <w:tcPr>
            <w:tcW w:w="2425" w:type="dxa"/>
            <w:vAlign w:val="center"/>
          </w:tcPr>
          <w:p>
            <w:pPr>
              <w:widowControl/>
              <w:jc w:val="center"/>
              <w:textAlignment w:val="center"/>
              <w:rPr>
                <w:rFonts w:ascii="宋体" w:hAnsi="宋体" w:eastAsia="宋体" w:cs="宋体"/>
                <w:color w:val="000000"/>
                <w:kern w:val="0"/>
                <w:szCs w:val="21"/>
              </w:rPr>
            </w:pPr>
          </w:p>
        </w:tc>
        <w:tc>
          <w:tcPr>
            <w:tcW w:w="1331" w:type="dxa"/>
            <w:vAlign w:val="center"/>
          </w:tcPr>
          <w:p>
            <w:pPr>
              <w:widowControl/>
              <w:jc w:val="center"/>
              <w:textAlignment w:val="center"/>
              <w:rPr>
                <w:rFonts w:ascii="宋体" w:hAnsi="宋体" w:eastAsia="宋体" w:cs="宋体"/>
                <w:color w:val="000000"/>
                <w:kern w:val="0"/>
                <w:szCs w:val="21"/>
              </w:rPr>
            </w:pP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南北西塘桥</w:t>
            </w:r>
          </w:p>
        </w:tc>
        <w:tc>
          <w:tcPr>
            <w:tcW w:w="3488" w:type="dxa"/>
            <w:vAlign w:val="center"/>
          </w:tcPr>
          <w:p>
            <w:pPr>
              <w:widowControl/>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命名：因桥梁位于南北西塘村而命名。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568" w:type="dxa"/>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200</w:t>
            </w:r>
          </w:p>
        </w:tc>
        <w:tc>
          <w:tcPr>
            <w:tcW w:w="1200"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三连桥</w:t>
            </w:r>
          </w:p>
        </w:tc>
        <w:tc>
          <w:tcPr>
            <w:tcW w:w="2991"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三连河巷，跨三连定向河</w:t>
            </w:r>
          </w:p>
        </w:tc>
        <w:tc>
          <w:tcPr>
            <w:tcW w:w="706" w:type="dxa"/>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南北</w:t>
            </w:r>
          </w:p>
        </w:tc>
        <w:tc>
          <w:tcPr>
            <w:tcW w:w="2425"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 xml:space="preserve">32050611123610000018 </w:t>
            </w:r>
          </w:p>
        </w:tc>
        <w:tc>
          <w:tcPr>
            <w:tcW w:w="1331" w:type="dxa"/>
            <w:vAlign w:val="center"/>
          </w:tcPr>
          <w:p>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20/10/20</w:t>
            </w:r>
          </w:p>
        </w:tc>
        <w:tc>
          <w:tcPr>
            <w:tcW w:w="1465" w:type="dxa"/>
            <w:vAlign w:val="center"/>
          </w:tcPr>
          <w:p>
            <w:pPr>
              <w:widowControl/>
              <w:jc w:val="center"/>
              <w:rPr>
                <w:rFonts w:hint="eastAsia" w:ascii="宋体" w:hAnsi="宋体" w:eastAsia="宋体" w:cs="宋体"/>
                <w:color w:val="000000"/>
                <w:kern w:val="0"/>
                <w:szCs w:val="21"/>
                <w:shd w:val="clear" w:color="auto" w:fill="auto"/>
                <w:lang w:eastAsia="zh-CN"/>
              </w:rPr>
            </w:pPr>
            <w:r>
              <w:rPr>
                <w:rFonts w:hint="eastAsia" w:ascii="宋体" w:hAnsi="宋体" w:eastAsia="宋体" w:cs="宋体"/>
                <w:color w:val="000000"/>
                <w:kern w:val="0"/>
                <w:szCs w:val="21"/>
                <w:shd w:val="clear" w:color="auto" w:fill="auto"/>
                <w:lang w:eastAsia="zh-CN"/>
              </w:rPr>
              <w:t>三连桥</w:t>
            </w:r>
          </w:p>
        </w:tc>
        <w:tc>
          <w:tcPr>
            <w:tcW w:w="3488" w:type="dxa"/>
            <w:vAlign w:val="center"/>
          </w:tcPr>
          <w:p>
            <w:pPr>
              <w:widowControl/>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命名：所在村为原渡村三连行政村得名。原村内人行老桥，90年代村庄建设改建，道路扩建成车行桥。</w:t>
            </w:r>
          </w:p>
        </w:tc>
      </w:tr>
    </w:tbl>
    <w:p>
      <w:r>
        <w:br w:type="page"/>
      </w:r>
    </w:p>
    <w:p>
      <w:pPr>
        <w:spacing w:line="220" w:lineRule="atLeast"/>
        <w:jc w:val="center"/>
        <w:rPr>
          <w:rFonts w:hint="eastAsia" w:ascii="宋体" w:hAnsi="宋体" w:eastAsia="宋体" w:cs="宋体"/>
          <w:b/>
          <w:bCs/>
          <w:sz w:val="30"/>
          <w:szCs w:val="30"/>
        </w:rPr>
      </w:pPr>
      <w:r>
        <w:rPr>
          <w:rFonts w:hint="eastAsia" w:ascii="宋体" w:hAnsi="宋体" w:eastAsia="宋体" w:cs="宋体"/>
          <w:b/>
          <w:bCs/>
          <w:sz w:val="30"/>
          <w:szCs w:val="30"/>
          <w:lang w:val="en-US" w:eastAsia="zh-CN"/>
        </w:rPr>
        <w:t>4.苏州吴中区</w:t>
      </w:r>
      <w:r>
        <w:rPr>
          <w:rFonts w:hint="eastAsia" w:ascii="宋体" w:hAnsi="宋体" w:eastAsia="宋体" w:cs="宋体"/>
          <w:b/>
          <w:bCs/>
          <w:sz w:val="30"/>
          <w:szCs w:val="30"/>
        </w:rPr>
        <w:t>临湖镇居民点名称方案规划表</w:t>
      </w:r>
    </w:p>
    <w:tbl>
      <w:tblPr>
        <w:tblStyle w:val="14"/>
        <w:tblW w:w="14126" w:type="dxa"/>
        <w:jc w:val="center"/>
        <w:tblInd w:w="-9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365"/>
        <w:gridCol w:w="2355"/>
        <w:gridCol w:w="1170"/>
        <w:gridCol w:w="1047"/>
        <w:gridCol w:w="3250"/>
        <w:gridCol w:w="1141"/>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序号</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已有或暂用名称</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地名代码</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用地面积（公顷）</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人口（万人）</w:t>
            </w: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位置</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名称规划方案</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b/>
                <w:kern w:val="2"/>
                <w:sz w:val="21"/>
                <w:szCs w:val="21"/>
              </w:rPr>
            </w:pPr>
            <w:r>
              <w:rPr>
                <w:rFonts w:hint="eastAsia" w:ascii="宋体" w:hAnsi="宋体" w:eastAsia="宋体" w:cs="宋体"/>
                <w:b/>
                <w:kern w:val="2"/>
                <w:sz w:val="21"/>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1</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东盛花园*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sz w:val="21"/>
                <w:szCs w:val="21"/>
              </w:rPr>
              <w:t>32050611122100000001</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7.96</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位于吴中区临湖镇塘桥路以东、碧湖路以南、新市街西侧规划用地以西、莲湖路北侧无名河道以北范围内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东盛花园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苏地名字〔2010〕14号。以“日出东方、承平盛世”等寓意命名。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2</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未名苑*</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32050611122100000002</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7.72</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位于吴中区临湖镇浦庄大道以东、和安路以南、前青街以西、联东路以北范围内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未名苑</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苏地名字〔2008〕20号。</w:t>
            </w:r>
            <w:r>
              <w:rPr>
                <w:rFonts w:hint="eastAsia" w:ascii="宋体" w:hAnsi="宋体" w:eastAsia="宋体" w:cs="宋体"/>
                <w:kern w:val="2"/>
                <w:sz w:val="21"/>
                <w:szCs w:val="21"/>
                <w:lang w:eastAsia="zh-CN"/>
              </w:rPr>
              <w:t>以</w:t>
            </w:r>
            <w:r>
              <w:rPr>
                <w:rFonts w:hint="eastAsia" w:ascii="宋体" w:hAnsi="宋体" w:eastAsia="宋体" w:cs="宋体"/>
                <w:kern w:val="2"/>
                <w:sz w:val="21"/>
                <w:szCs w:val="21"/>
              </w:rPr>
              <w:t>“未可名状”的寓意命名。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3</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天颂花园*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32050611122100000003</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4.66</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位于吴中区临湖镇金家堂路北侧规划用地以东、联东河（系联东路南侧河道、俗称）以南、金家堂路北侧规划用地以西、金家堂路以北范围内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天颂花园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苏府地名函〔2016〕24号。以“融自然风貌，营美丽居所”的寓意拟名。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4"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4</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东润花园*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32050611122100000004</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6.56</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w:t>
            </w:r>
            <w:r>
              <w:rPr>
                <w:rFonts w:hint="eastAsia" w:ascii="宋体" w:hAnsi="宋体" w:eastAsia="宋体" w:cs="宋体"/>
                <w:sz w:val="21"/>
                <w:szCs w:val="21"/>
                <w:lang w:eastAsia="zh-CN"/>
              </w:rPr>
              <w:t>第一</w:t>
            </w:r>
            <w:r>
              <w:rPr>
                <w:rFonts w:hint="eastAsia" w:ascii="宋体" w:hAnsi="宋体" w:eastAsia="宋体" w:cs="宋体"/>
                <w:sz w:val="21"/>
                <w:szCs w:val="21"/>
              </w:rPr>
              <w:t>中学东侧南北向无名河道以东、</w:t>
            </w:r>
            <w:r>
              <w:rPr>
                <w:rFonts w:hint="eastAsia" w:ascii="宋体" w:hAnsi="宋体" w:eastAsia="宋体" w:cs="宋体"/>
                <w:sz w:val="21"/>
                <w:szCs w:val="21"/>
                <w:lang w:eastAsia="zh-CN"/>
              </w:rPr>
              <w:t>后港浜</w:t>
            </w:r>
            <w:r>
              <w:rPr>
                <w:rFonts w:hint="eastAsia" w:ascii="宋体" w:hAnsi="宋体" w:eastAsia="宋体" w:cs="宋体"/>
                <w:sz w:val="21"/>
                <w:szCs w:val="21"/>
              </w:rPr>
              <w:t>以南、石塘村待开发用地西侧南北向小路以西、</w:t>
            </w:r>
            <w:r>
              <w:rPr>
                <w:rFonts w:hint="eastAsia" w:ascii="宋体" w:hAnsi="宋体" w:eastAsia="宋体" w:cs="宋体"/>
                <w:sz w:val="21"/>
                <w:szCs w:val="21"/>
                <w:lang w:eastAsia="zh-CN"/>
              </w:rPr>
              <w:t>莲湖路</w:t>
            </w:r>
            <w:r>
              <w:rPr>
                <w:rFonts w:hint="eastAsia" w:ascii="宋体" w:hAnsi="宋体" w:eastAsia="宋体" w:cs="宋体"/>
                <w:sz w:val="21"/>
                <w:szCs w:val="21"/>
              </w:rPr>
              <w:t>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东润花园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苏地名字〔2006〕15号。以“日出东方”、“光彩润色”等寓意命名。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5</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东泰花园*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32050611122100000005</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10.55</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w:t>
            </w:r>
            <w:r>
              <w:rPr>
                <w:rFonts w:hint="eastAsia" w:ascii="宋体" w:hAnsi="宋体" w:eastAsia="宋体" w:cs="宋体"/>
                <w:sz w:val="21"/>
                <w:szCs w:val="21"/>
                <w:lang w:eastAsia="zh-CN"/>
              </w:rPr>
              <w:t>新市街</w:t>
            </w:r>
            <w:r>
              <w:rPr>
                <w:rFonts w:hint="eastAsia" w:ascii="宋体" w:hAnsi="宋体" w:eastAsia="宋体" w:cs="宋体"/>
                <w:sz w:val="21"/>
                <w:szCs w:val="21"/>
              </w:rPr>
              <w:t>以东、</w:t>
            </w:r>
            <w:r>
              <w:rPr>
                <w:rFonts w:hint="eastAsia" w:ascii="宋体" w:hAnsi="宋体" w:eastAsia="宋体" w:cs="宋体"/>
                <w:sz w:val="21"/>
                <w:szCs w:val="21"/>
                <w:lang w:eastAsia="zh-CN"/>
              </w:rPr>
              <w:t>后港浜</w:t>
            </w:r>
            <w:r>
              <w:rPr>
                <w:rFonts w:hint="eastAsia" w:ascii="宋体" w:hAnsi="宋体" w:eastAsia="宋体" w:cs="宋体"/>
                <w:sz w:val="21"/>
                <w:szCs w:val="21"/>
              </w:rPr>
              <w:t>以南、</w:t>
            </w:r>
            <w:r>
              <w:rPr>
                <w:rFonts w:hint="eastAsia" w:ascii="宋体" w:hAnsi="宋体" w:eastAsia="宋体" w:cs="宋体"/>
                <w:sz w:val="21"/>
                <w:szCs w:val="21"/>
                <w:lang w:eastAsia="zh-CN"/>
              </w:rPr>
              <w:t>渡村路</w:t>
            </w:r>
            <w:r>
              <w:rPr>
                <w:rFonts w:hint="eastAsia" w:ascii="宋体" w:hAnsi="宋体" w:eastAsia="宋体" w:cs="宋体"/>
                <w:sz w:val="21"/>
                <w:szCs w:val="21"/>
              </w:rPr>
              <w:t>以西、</w:t>
            </w:r>
            <w:r>
              <w:rPr>
                <w:rFonts w:hint="eastAsia" w:ascii="宋体" w:hAnsi="宋体" w:eastAsia="宋体" w:cs="宋体"/>
                <w:sz w:val="21"/>
                <w:szCs w:val="21"/>
                <w:lang w:eastAsia="zh-CN"/>
              </w:rPr>
              <w:t>莲湖路</w:t>
            </w:r>
            <w:r>
              <w:rPr>
                <w:rFonts w:hint="eastAsia" w:ascii="宋体" w:hAnsi="宋体" w:eastAsia="宋体" w:cs="宋体"/>
                <w:sz w:val="21"/>
                <w:szCs w:val="21"/>
              </w:rPr>
              <w:t>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东泰花园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苏地名字〔2007〕52号。以“日出东方”、“国泰民安”等寓意命名。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6</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博墅*</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32050611122100000006</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9.1</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位于吴中区临湖镇临湖路及定向河（俗称）以东、小塘河（系东盛花园南侧河道、俗称）以南、塘桥路及其改道线（未命名）以西、菱湖渚路以北范围内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博墅</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苏地名字〔2015〕57号。以其以别墅为主的建筑形态特征，取“众多别墅”的寓意命名。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2"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7</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花漫四季花园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3.2</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位于吴中区临湖镇方庄路以东、</w:t>
            </w:r>
            <w:r>
              <w:rPr>
                <w:rFonts w:hint="eastAsia" w:ascii="宋体" w:hAnsi="宋体" w:eastAsia="宋体" w:cs="宋体"/>
                <w:sz w:val="21"/>
                <w:szCs w:val="21"/>
                <w:lang w:eastAsia="zh-CN"/>
              </w:rPr>
              <w:t>禾盛巷</w:t>
            </w:r>
            <w:r>
              <w:rPr>
                <w:rFonts w:hint="eastAsia" w:ascii="宋体" w:hAnsi="宋体" w:eastAsia="宋体" w:cs="宋体"/>
                <w:sz w:val="21"/>
                <w:szCs w:val="21"/>
              </w:rPr>
              <w:t>以南、新市街西侧河道（俗称“方庄港”）以西、银藏路北侧商用楼以北范围内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花漫四季花园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苏府地名函〔2017〕93号。以“赏烂漫花意，品四季人生，栖美丽居所”的寓意拟名。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8</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悠步临湖花园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9.45</w:t>
            </w: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位于吴中区临湖镇新市街东侧商用楼以东、莲湖路以南、渡村路西侧绿地及东山大道西侧绿化带以西、苏州市泰和制管有限公司和苏州锦祥纺织染整有限公司以北范围内</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悠步临湖花园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rPr>
              <w:t>苏府地名函〔2018〕14号。以其地处临湖镇的地理特征，取“悠然信步临湖，邂逅美丽居所”的寓意拟名。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聆湖别院</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和安路以南，前青街以东，中安路以北，和青街以西</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聆湖别院</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10</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锦湖小区</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eastAsia="zh-CN"/>
              </w:rPr>
              <w:t>和安路以南，和青街以东，</w:t>
            </w:r>
            <w:r>
              <w:rPr>
                <w:rFonts w:hint="eastAsia" w:ascii="宋体" w:hAnsi="宋体" w:eastAsia="宋体" w:cs="宋体"/>
                <w:sz w:val="21"/>
                <w:szCs w:val="21"/>
                <w:lang w:val="en-US" w:eastAsia="zh-CN"/>
              </w:rPr>
              <w:t>中安路以北，临湖第二中心幼儿园以西</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和青花园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临湖镇渡村房产公司建设安置用房小区，因位于和青街东侧而命名。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11</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太湖郡</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锦福街以南，前青街以西，浦庄大道以东空地东侧，金堂西路北侧空地以北</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锦福花园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商业建设小区，因位于锦福街南侧而命名。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12</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太湖富力都</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联东路以南，浦庄大道以东，锦福街以北，前青街以西</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前青花园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商业建设小区，因位于前青街西侧而命名。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13</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南安花园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水东路以南，浦南路以东</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南安花园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lang w:eastAsia="zh-CN"/>
              </w:rPr>
              <w:t>临湖镇渡村房产公司建设安置用房小区。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14</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南菱花园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东柳湖路以南，苏东运河以东</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南菱花园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lang w:eastAsia="zh-CN"/>
              </w:rPr>
              <w:t>临湖镇渡村房产公司建设安置用房小区。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15</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家缘小区</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银藏路以西，腾飞路以北，九曲河以东，临湖第一中心小学以西</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家缘别墅</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lang w:eastAsia="zh-CN"/>
              </w:rPr>
              <w:t>临湖镇集体资产公司建设安置用房小区。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16</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庄子</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rPr>
            </w:pPr>
            <w:r>
              <w:rPr>
                <w:rFonts w:hint="eastAsia" w:ascii="宋体" w:hAnsi="宋体" w:eastAsia="宋体" w:cs="宋体"/>
                <w:sz w:val="21"/>
                <w:szCs w:val="21"/>
                <w:lang w:eastAsia="zh-CN"/>
              </w:rPr>
              <w:t>灵湖路以东，腾飞路以北，灵湖东塘河以南，九曲河以西</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庄子别墅</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17</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太湖临湖湾</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腾飞路以南，临湖路以东，舍南路以西，南城头路北侧用地以北</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临湖湾别墅</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18</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太湖缘</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腾飞路以南，腾飞公园及九曲河以东，塘桥路以西，太平村以北</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太湖缘别墅</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19</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银藏一村</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银藏路以南，方庄路以东，新市街以西，牛桥村田渡里村以北</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银藏一村</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lang w:eastAsia="zh-CN"/>
              </w:rPr>
              <w:t>临湖镇集体资产公司建设安置用房小区。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20</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南城花园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前塘路以北，舍南路以东，南城头河以南，塘桥路南延伸段以西</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南城花园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rPr>
            </w:pPr>
            <w:r>
              <w:rPr>
                <w:rFonts w:hint="eastAsia" w:ascii="宋体" w:hAnsi="宋体" w:eastAsia="宋体" w:cs="宋体"/>
                <w:kern w:val="2"/>
                <w:sz w:val="21"/>
                <w:szCs w:val="21"/>
                <w:lang w:eastAsia="zh-CN"/>
              </w:rPr>
              <w:t>临湖镇渡村房产公司建设安置用房小区。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21</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南桥花园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东山大道以西，渡村原人民街以南，庙桥港以北，庙桥南自然村以东</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r>
              <w:rPr>
                <w:rFonts w:hint="eastAsia" w:ascii="宋体" w:hAnsi="宋体" w:eastAsia="宋体" w:cs="宋体"/>
                <w:sz w:val="21"/>
                <w:szCs w:val="21"/>
                <w:lang w:val="en-US" w:eastAsia="zh-CN"/>
              </w:rPr>
              <w:t>南桥花园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临湖镇渡村房产公司建设安置用房小区。</w:t>
            </w:r>
            <w:r>
              <w:rPr>
                <w:rFonts w:hint="eastAsia" w:ascii="宋体" w:hAnsi="宋体" w:eastAsia="宋体" w:cs="宋体"/>
                <w:kern w:val="2"/>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adjustRightInd/>
              <w:snapToGrid/>
              <w:spacing w:after="0"/>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22</w:t>
            </w:r>
          </w:p>
        </w:tc>
        <w:tc>
          <w:tcPr>
            <w:tcW w:w="13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禾盛花园</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10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color w:val="000000"/>
                <w:kern w:val="2"/>
                <w:sz w:val="21"/>
                <w:szCs w:val="21"/>
              </w:rPr>
            </w:pPr>
          </w:p>
        </w:tc>
        <w:tc>
          <w:tcPr>
            <w:tcW w:w="32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银藏路以北，塘桥路以东，方庄路以西，禾盛巷以南</w:t>
            </w:r>
          </w:p>
        </w:tc>
        <w:tc>
          <w:tcPr>
            <w:tcW w:w="1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禾盛花园</w:t>
            </w:r>
          </w:p>
        </w:tc>
        <w:tc>
          <w:tcPr>
            <w:tcW w:w="3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both"/>
              <w:textAlignment w:val="auto"/>
              <w:outlineLvl w:val="9"/>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商业建设小区。</w:t>
            </w:r>
          </w:p>
        </w:tc>
      </w:tr>
    </w:tbl>
    <w:p>
      <w:pPr>
        <w:rPr>
          <w:rFonts w:cs="黑体" w:asciiTheme="minorEastAsia" w:hAnsiTheme="minorEastAsia" w:eastAsiaTheme="minorEastAsia"/>
          <w:sz w:val="21"/>
          <w:szCs w:val="21"/>
        </w:rPr>
      </w:pPr>
    </w:p>
    <w:p>
      <w:r>
        <w:br w:type="page"/>
      </w:r>
    </w:p>
    <w:p>
      <w:pPr>
        <w:jc w:val="center"/>
        <w:rPr>
          <w:b/>
          <w:sz w:val="30"/>
          <w:szCs w:val="30"/>
        </w:rPr>
      </w:pPr>
      <w:r>
        <w:rPr>
          <w:rFonts w:hint="eastAsia"/>
          <w:b/>
          <w:sz w:val="30"/>
          <w:szCs w:val="30"/>
          <w:lang w:val="en-US" w:eastAsia="zh-CN"/>
        </w:rPr>
        <w:t>5.苏州吴中区</w:t>
      </w:r>
      <w:r>
        <w:rPr>
          <w:rFonts w:hint="eastAsia"/>
          <w:b/>
          <w:sz w:val="30"/>
          <w:szCs w:val="30"/>
          <w:lang w:eastAsia="zh-CN"/>
        </w:rPr>
        <w:t>临湖镇</w:t>
      </w:r>
      <w:r>
        <w:rPr>
          <w:rFonts w:hint="eastAsia"/>
          <w:b/>
          <w:sz w:val="30"/>
          <w:szCs w:val="30"/>
        </w:rPr>
        <w:t>学校、幼儿园名称规划方案表</w:t>
      </w:r>
    </w:p>
    <w:tbl>
      <w:tblPr>
        <w:tblStyle w:val="14"/>
        <w:tblW w:w="14482" w:type="dxa"/>
        <w:jc w:val="center"/>
        <w:tblInd w:w="-3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450"/>
        <w:gridCol w:w="2430"/>
        <w:gridCol w:w="2400"/>
        <w:gridCol w:w="1129"/>
        <w:gridCol w:w="1016"/>
        <w:gridCol w:w="1065"/>
        <w:gridCol w:w="1545"/>
        <w:gridCol w:w="3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491"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sz w:val="21"/>
                <w:szCs w:val="21"/>
              </w:rPr>
            </w:pPr>
            <w:r>
              <w:rPr>
                <w:rFonts w:hint="eastAsia" w:ascii="宋体" w:hAnsi="宋体" w:eastAsia="宋体" w:cs="宋体"/>
                <w:b/>
                <w:sz w:val="21"/>
                <w:szCs w:val="21"/>
              </w:rPr>
              <w:t>类别</w:t>
            </w:r>
          </w:p>
        </w:tc>
        <w:tc>
          <w:tcPr>
            <w:tcW w:w="450"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序号</w:t>
            </w:r>
          </w:p>
        </w:tc>
        <w:tc>
          <w:tcPr>
            <w:tcW w:w="243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已有或暂用名称</w:t>
            </w:r>
          </w:p>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及地名代码</w:t>
            </w:r>
          </w:p>
        </w:tc>
        <w:tc>
          <w:tcPr>
            <w:tcW w:w="24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位置</w:t>
            </w:r>
          </w:p>
        </w:tc>
        <w:tc>
          <w:tcPr>
            <w:tcW w:w="1129"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学校规模（班/轨）</w:t>
            </w:r>
          </w:p>
        </w:tc>
        <w:tc>
          <w:tcPr>
            <w:tcW w:w="1016"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bCs w:val="0"/>
                <w:sz w:val="21"/>
                <w:szCs w:val="21"/>
              </w:rPr>
            </w:pPr>
            <w:r>
              <w:rPr>
                <w:rFonts w:hint="eastAsia" w:ascii="宋体" w:hAnsi="宋体" w:eastAsia="宋体" w:cs="宋体"/>
                <w:b/>
                <w:bCs w:val="0"/>
                <w:sz w:val="21"/>
                <w:szCs w:val="21"/>
              </w:rPr>
              <w:t>学生数</w:t>
            </w:r>
          </w:p>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rPr>
            </w:pPr>
            <w:r>
              <w:rPr>
                <w:rFonts w:hint="eastAsia" w:ascii="宋体" w:hAnsi="宋体" w:eastAsia="宋体" w:cs="宋体"/>
                <w:b/>
                <w:bCs w:val="0"/>
                <w:sz w:val="21"/>
                <w:szCs w:val="21"/>
              </w:rPr>
              <w:t>（人）</w:t>
            </w:r>
          </w:p>
        </w:tc>
        <w:tc>
          <w:tcPr>
            <w:tcW w:w="1065"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学校用地（</w:t>
            </w:r>
            <w:r>
              <w:rPr>
                <w:rFonts w:hint="eastAsia" w:ascii="宋体" w:hAnsi="宋体" w:eastAsia="宋体" w:cs="宋体"/>
                <w:b/>
                <w:sz w:val="21"/>
                <w:szCs w:val="21"/>
                <w:lang w:eastAsia="zh-CN"/>
              </w:rPr>
              <w:t>公顷</w:t>
            </w:r>
            <w:r>
              <w:rPr>
                <w:rFonts w:hint="eastAsia" w:ascii="宋体" w:hAnsi="宋体" w:eastAsia="宋体" w:cs="宋体"/>
                <w:b/>
                <w:sz w:val="21"/>
                <w:szCs w:val="21"/>
              </w:rPr>
              <w:t>）</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名称规划方案</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sz w:val="21"/>
                <w:szCs w:val="21"/>
              </w:rPr>
            </w:pPr>
            <w:r>
              <w:rPr>
                <w:rFonts w:hint="eastAsia" w:ascii="宋体" w:hAnsi="宋体" w:eastAsia="宋体" w:cs="宋体"/>
                <w:b/>
                <w:sz w:val="21"/>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8" w:hRule="atLeast"/>
          <w:jc w:val="center"/>
        </w:trPr>
        <w:tc>
          <w:tcPr>
            <w:tcW w:w="491"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九年一贯制学校</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243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临湖实验中学、小学</w:t>
            </w:r>
          </w:p>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32050611127300000007 32050611127300000006 </w:t>
            </w:r>
          </w:p>
        </w:tc>
        <w:tc>
          <w:tcPr>
            <w:tcW w:w="24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浦庄大道与重才路交叉口西北侧</w:t>
            </w:r>
          </w:p>
        </w:tc>
        <w:tc>
          <w:tcPr>
            <w:tcW w:w="112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 xml:space="preserve">84 </w:t>
            </w:r>
          </w:p>
        </w:tc>
        <w:tc>
          <w:tcPr>
            <w:tcW w:w="101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3360（中学1440、小学1920）</w:t>
            </w:r>
          </w:p>
        </w:tc>
        <w:tc>
          <w:tcPr>
            <w:tcW w:w="10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8.81</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临湖实验中学、小学</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规划保留。设立时，由吴中区教育局定名。</w:t>
            </w:r>
          </w:p>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以教育等级定名。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8" w:hRule="atLeast"/>
          <w:jc w:val="center"/>
        </w:trPr>
        <w:tc>
          <w:tcPr>
            <w:tcW w:w="491"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w:t>
            </w:r>
          </w:p>
        </w:tc>
        <w:tc>
          <w:tcPr>
            <w:tcW w:w="243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临湖黄垆民办学校</w:t>
            </w:r>
          </w:p>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32050611127200000002 </w:t>
            </w:r>
          </w:p>
        </w:tc>
        <w:tc>
          <w:tcPr>
            <w:tcW w:w="24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位于黄垆自然村，现为采莲村，水东路（原木东公路）西侧</w:t>
            </w:r>
          </w:p>
        </w:tc>
        <w:tc>
          <w:tcPr>
            <w:tcW w:w="112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34</w:t>
            </w:r>
          </w:p>
        </w:tc>
        <w:tc>
          <w:tcPr>
            <w:tcW w:w="101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1950</w:t>
            </w:r>
          </w:p>
        </w:tc>
        <w:tc>
          <w:tcPr>
            <w:tcW w:w="10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1.06</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临湖黄垆民办学校</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位于临湖镇采莲村黄垆自然村而得名，主要接收外来民工子女就学。苏州市吴中区黄垆民办小学业务主管单位为吴中区教育局。1992年原渡村乡（现临湖镇）政府易地重建黄垆小学。2006年原校舍经批准改为苏州市吴中区黄垆民办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小学</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243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临湖第一中心小学</w:t>
            </w:r>
          </w:p>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32050611127300000002 </w:t>
            </w:r>
          </w:p>
        </w:tc>
        <w:tc>
          <w:tcPr>
            <w:tcW w:w="24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莲湖路与塘桥路交叉口西南侧</w:t>
            </w:r>
          </w:p>
        </w:tc>
        <w:tc>
          <w:tcPr>
            <w:tcW w:w="112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 xml:space="preserve">36 </w:t>
            </w:r>
          </w:p>
        </w:tc>
        <w:tc>
          <w:tcPr>
            <w:tcW w:w="101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1440</w:t>
            </w:r>
          </w:p>
        </w:tc>
        <w:tc>
          <w:tcPr>
            <w:tcW w:w="10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3.05</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临湖第一中心小学</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规划保留。设立时，由吴中区教育局定名。</w:t>
            </w:r>
          </w:p>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指明为临湖镇第一所中心小学。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2</w:t>
            </w:r>
          </w:p>
        </w:tc>
        <w:tc>
          <w:tcPr>
            <w:tcW w:w="243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临湖镇第二小学</w:t>
            </w:r>
          </w:p>
        </w:tc>
        <w:tc>
          <w:tcPr>
            <w:tcW w:w="24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前塘路与塘桥路交叉口东侧</w:t>
            </w:r>
          </w:p>
        </w:tc>
        <w:tc>
          <w:tcPr>
            <w:tcW w:w="112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30</w:t>
            </w:r>
          </w:p>
        </w:tc>
        <w:tc>
          <w:tcPr>
            <w:tcW w:w="101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1200</w:t>
            </w:r>
          </w:p>
        </w:tc>
        <w:tc>
          <w:tcPr>
            <w:tcW w:w="10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2.28</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临湖镇第二小学</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3</w:t>
            </w:r>
          </w:p>
        </w:tc>
        <w:tc>
          <w:tcPr>
            <w:tcW w:w="243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临湖镇第三小学 </w:t>
            </w:r>
          </w:p>
        </w:tc>
        <w:tc>
          <w:tcPr>
            <w:tcW w:w="2400"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马里街与碧湖路交叉口西北侧</w:t>
            </w:r>
          </w:p>
        </w:tc>
        <w:tc>
          <w:tcPr>
            <w:tcW w:w="112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48</w:t>
            </w:r>
          </w:p>
        </w:tc>
        <w:tc>
          <w:tcPr>
            <w:tcW w:w="101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1920</w:t>
            </w:r>
          </w:p>
        </w:tc>
        <w:tc>
          <w:tcPr>
            <w:tcW w:w="106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3.62</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临湖镇第三小学</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规划新建。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中学</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2430"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临湖第一中学</w:t>
            </w:r>
          </w:p>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32050611127300000003 </w:t>
            </w:r>
          </w:p>
        </w:tc>
        <w:tc>
          <w:tcPr>
            <w:tcW w:w="2400"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莲湖路</w:t>
            </w:r>
            <w:r>
              <w:rPr>
                <w:rFonts w:hint="eastAsia" w:ascii="宋体" w:hAnsi="宋体" w:eastAsia="宋体" w:cs="宋体"/>
                <w:kern w:val="0"/>
                <w:sz w:val="21"/>
                <w:szCs w:val="21"/>
                <w:lang w:eastAsia="zh-CN"/>
              </w:rPr>
              <w:t>与方庄港交叉口</w:t>
            </w:r>
            <w:r>
              <w:rPr>
                <w:rFonts w:hint="eastAsia" w:ascii="宋体" w:hAnsi="宋体" w:eastAsia="宋体" w:cs="宋体"/>
                <w:kern w:val="0"/>
                <w:sz w:val="21"/>
                <w:szCs w:val="21"/>
              </w:rPr>
              <w:t>西</w:t>
            </w:r>
            <w:r>
              <w:rPr>
                <w:rFonts w:hint="eastAsia" w:ascii="宋体" w:hAnsi="宋体" w:eastAsia="宋体" w:cs="宋体"/>
                <w:kern w:val="0"/>
                <w:sz w:val="21"/>
                <w:szCs w:val="21"/>
                <w:lang w:eastAsia="zh-CN"/>
              </w:rPr>
              <w:t>北侧</w:t>
            </w:r>
          </w:p>
        </w:tc>
        <w:tc>
          <w:tcPr>
            <w:tcW w:w="1129"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 xml:space="preserve">42 </w:t>
            </w:r>
          </w:p>
        </w:tc>
        <w:tc>
          <w:tcPr>
            <w:tcW w:w="1016"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1890</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36" w:rightChars="-65"/>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 xml:space="preserve">4.37 </w:t>
            </w:r>
          </w:p>
        </w:tc>
        <w:tc>
          <w:tcPr>
            <w:tcW w:w="1545" w:type="dxa"/>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临湖第一中学</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规划保留。设立时，由吴中区教育局定名。</w:t>
            </w:r>
          </w:p>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指明为临湖镇第一所初级中学。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幼儿园</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243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临湖实验小学附属幼儿园</w:t>
            </w:r>
          </w:p>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32050611127300000004 </w:t>
            </w:r>
          </w:p>
        </w:tc>
        <w:tc>
          <w:tcPr>
            <w:tcW w:w="240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浦庄大道与重才路交叉口西北侧</w:t>
            </w:r>
          </w:p>
        </w:tc>
        <w:tc>
          <w:tcPr>
            <w:tcW w:w="1129"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24</w:t>
            </w:r>
          </w:p>
        </w:tc>
        <w:tc>
          <w:tcPr>
            <w:tcW w:w="1016"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720</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1.96</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临湖实验小学附属幼儿园</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规划扩建。设立时由吴中区教育局定名。指明为临湖实验小学附属单位。原为临湖第二中心小学附属幼儿园。2007年9月更名。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w:t>
            </w:r>
          </w:p>
        </w:tc>
        <w:tc>
          <w:tcPr>
            <w:tcW w:w="243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临湖第一中心小学附属幼儿园</w:t>
            </w:r>
          </w:p>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32050611127300000008</w:t>
            </w:r>
          </w:p>
        </w:tc>
        <w:tc>
          <w:tcPr>
            <w:tcW w:w="240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莲湖路与塘桥路交叉口西南侧</w:t>
            </w:r>
          </w:p>
        </w:tc>
        <w:tc>
          <w:tcPr>
            <w:tcW w:w="1129"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24</w:t>
            </w:r>
          </w:p>
        </w:tc>
        <w:tc>
          <w:tcPr>
            <w:tcW w:w="1016"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720</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1.45</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临湖第一中心小学附属幼儿园</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规划扩建。设立时，由吴中区教育局定名。指明为临湖第一中心小学的附属单位。原为渡村中心小学幼儿院。2006年10月因渡村镇与浦庄镇合并命名为临湖第一中心小学附属幼儿院。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continue"/>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3</w:t>
            </w:r>
          </w:p>
        </w:tc>
        <w:tc>
          <w:tcPr>
            <w:tcW w:w="243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 xml:space="preserve">临湖镇第三幼儿园 </w:t>
            </w:r>
          </w:p>
        </w:tc>
        <w:tc>
          <w:tcPr>
            <w:tcW w:w="240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lang w:eastAsia="zh-CN"/>
              </w:rPr>
              <w:t>村前街与南城头河</w:t>
            </w:r>
            <w:r>
              <w:rPr>
                <w:rFonts w:hint="eastAsia" w:ascii="宋体" w:hAnsi="宋体" w:eastAsia="宋体" w:cs="宋体"/>
                <w:kern w:val="0"/>
                <w:sz w:val="21"/>
                <w:szCs w:val="21"/>
              </w:rPr>
              <w:t>交叉口</w:t>
            </w:r>
            <w:r>
              <w:rPr>
                <w:rFonts w:hint="eastAsia" w:ascii="宋体" w:hAnsi="宋体" w:eastAsia="宋体" w:cs="宋体"/>
                <w:kern w:val="0"/>
                <w:sz w:val="21"/>
                <w:szCs w:val="21"/>
                <w:lang w:eastAsia="zh-CN"/>
              </w:rPr>
              <w:t>西北侧</w:t>
            </w:r>
          </w:p>
        </w:tc>
        <w:tc>
          <w:tcPr>
            <w:tcW w:w="1129"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15</w:t>
            </w:r>
          </w:p>
        </w:tc>
        <w:tc>
          <w:tcPr>
            <w:tcW w:w="1016"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450</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0.72</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临湖镇第三幼儿园</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continue"/>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4</w:t>
            </w:r>
          </w:p>
        </w:tc>
        <w:tc>
          <w:tcPr>
            <w:tcW w:w="243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 xml:space="preserve">临湖镇第四幼儿园 </w:t>
            </w:r>
          </w:p>
        </w:tc>
        <w:tc>
          <w:tcPr>
            <w:tcW w:w="240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塘桥路</w:t>
            </w:r>
            <w:r>
              <w:rPr>
                <w:rFonts w:hint="eastAsia" w:ascii="宋体" w:hAnsi="宋体" w:eastAsia="宋体" w:cs="宋体"/>
                <w:kern w:val="0"/>
                <w:sz w:val="21"/>
                <w:szCs w:val="21"/>
                <w:lang w:eastAsia="zh-CN"/>
              </w:rPr>
              <w:t>与碧湖路</w:t>
            </w:r>
            <w:r>
              <w:rPr>
                <w:rFonts w:hint="eastAsia" w:ascii="宋体" w:hAnsi="宋体" w:eastAsia="宋体" w:cs="宋体"/>
                <w:kern w:val="0"/>
                <w:sz w:val="21"/>
                <w:szCs w:val="21"/>
              </w:rPr>
              <w:t>交叉口东北</w:t>
            </w:r>
            <w:r>
              <w:rPr>
                <w:rFonts w:hint="eastAsia" w:ascii="宋体" w:hAnsi="宋体" w:eastAsia="宋体" w:cs="宋体"/>
                <w:kern w:val="0"/>
                <w:sz w:val="21"/>
                <w:szCs w:val="21"/>
                <w:lang w:eastAsia="zh-CN"/>
              </w:rPr>
              <w:t>侧</w:t>
            </w:r>
          </w:p>
        </w:tc>
        <w:tc>
          <w:tcPr>
            <w:tcW w:w="1129"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18</w:t>
            </w:r>
          </w:p>
        </w:tc>
        <w:tc>
          <w:tcPr>
            <w:tcW w:w="1016"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540</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1.03</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临湖镇第四幼儿园</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jc w:val="center"/>
        </w:trPr>
        <w:tc>
          <w:tcPr>
            <w:tcW w:w="491" w:type="dxa"/>
            <w:vMerge w:val="continue"/>
          </w:tcPr>
          <w:p>
            <w:pPr>
              <w:keepNext w:val="0"/>
              <w:keepLines w:val="0"/>
              <w:pageBreakBefore w:val="0"/>
              <w:kinsoku/>
              <w:wordWrap/>
              <w:overflowPunct/>
              <w:topLinePunct w:val="0"/>
              <w:autoSpaceDE/>
              <w:autoSpaceDN/>
              <w:bidi w:val="0"/>
              <w:adjustRightInd/>
              <w:snapToGrid/>
              <w:spacing w:line="240" w:lineRule="auto"/>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5</w:t>
            </w:r>
          </w:p>
        </w:tc>
        <w:tc>
          <w:tcPr>
            <w:tcW w:w="243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临湖</w:t>
            </w:r>
            <w:r>
              <w:rPr>
                <w:rFonts w:hint="eastAsia" w:ascii="宋体" w:hAnsi="宋体" w:eastAsia="宋体" w:cs="宋体"/>
                <w:kern w:val="0"/>
                <w:sz w:val="21"/>
                <w:szCs w:val="21"/>
                <w:lang w:eastAsia="zh-CN"/>
              </w:rPr>
              <w:t>第二中心</w:t>
            </w:r>
            <w:r>
              <w:rPr>
                <w:rFonts w:hint="eastAsia" w:ascii="宋体" w:hAnsi="宋体" w:eastAsia="宋体" w:cs="宋体"/>
                <w:kern w:val="0"/>
                <w:sz w:val="21"/>
                <w:szCs w:val="21"/>
              </w:rPr>
              <w:t xml:space="preserve">幼儿园 </w:t>
            </w:r>
          </w:p>
        </w:tc>
        <w:tc>
          <w:tcPr>
            <w:tcW w:w="2400"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lang w:eastAsia="zh-CN"/>
              </w:rPr>
              <w:t>和安路与浦金路交叉口西南侧</w:t>
            </w:r>
          </w:p>
        </w:tc>
        <w:tc>
          <w:tcPr>
            <w:tcW w:w="1129"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18</w:t>
            </w:r>
          </w:p>
        </w:tc>
        <w:tc>
          <w:tcPr>
            <w:tcW w:w="1016"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540</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0.96</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34" w:rightChars="-16"/>
              <w:jc w:val="center"/>
              <w:outlineLvl w:val="9"/>
              <w:rPr>
                <w:rFonts w:hint="eastAsia" w:ascii="宋体" w:hAnsi="宋体" w:eastAsia="宋体" w:cs="宋体"/>
                <w:b w:val="0"/>
                <w:bCs/>
                <w:sz w:val="21"/>
                <w:szCs w:val="21"/>
                <w:lang w:val="en-US" w:eastAsia="zh-CN"/>
              </w:rPr>
            </w:pPr>
            <w:r>
              <w:rPr>
                <w:rFonts w:hint="eastAsia" w:ascii="宋体" w:hAnsi="宋体" w:eastAsia="宋体" w:cs="宋体"/>
                <w:kern w:val="0"/>
                <w:sz w:val="21"/>
                <w:szCs w:val="21"/>
              </w:rPr>
              <w:t>临湖</w:t>
            </w:r>
            <w:r>
              <w:rPr>
                <w:rFonts w:hint="eastAsia" w:ascii="宋体" w:hAnsi="宋体" w:eastAsia="宋体" w:cs="宋体"/>
                <w:kern w:val="0"/>
                <w:sz w:val="21"/>
                <w:szCs w:val="21"/>
                <w:lang w:eastAsia="zh-CN"/>
              </w:rPr>
              <w:t>第二中心</w:t>
            </w:r>
            <w:r>
              <w:rPr>
                <w:rFonts w:hint="eastAsia" w:ascii="宋体" w:hAnsi="宋体" w:eastAsia="宋体" w:cs="宋体"/>
                <w:kern w:val="0"/>
                <w:sz w:val="21"/>
                <w:szCs w:val="21"/>
              </w:rPr>
              <w:t>幼儿园</w:t>
            </w:r>
          </w:p>
        </w:tc>
        <w:tc>
          <w:tcPr>
            <w:tcW w:w="3956" w:type="dxa"/>
            <w:vAlign w:val="center"/>
          </w:tcPr>
          <w:p>
            <w:pPr>
              <w:keepNext w:val="0"/>
              <w:keepLines w:val="0"/>
              <w:pageBreakBefore w:val="0"/>
              <w:kinsoku/>
              <w:wordWrap/>
              <w:overflowPunct/>
              <w:topLinePunct w:val="0"/>
              <w:autoSpaceDE/>
              <w:autoSpaceDN/>
              <w:bidi w:val="0"/>
              <w:adjustRightInd/>
              <w:snapToGrid/>
              <w:spacing w:line="240" w:lineRule="auto"/>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w:t>
            </w:r>
          </w:p>
        </w:tc>
      </w:tr>
    </w:tbl>
    <w:p>
      <w:pPr>
        <w:widowControl/>
        <w:jc w:val="center"/>
      </w:pPr>
    </w:p>
    <w:p>
      <w:r>
        <w:br w:type="page"/>
      </w:r>
    </w:p>
    <w:p>
      <w:pPr>
        <w:jc w:val="center"/>
        <w:rPr>
          <w:b/>
          <w:sz w:val="30"/>
          <w:szCs w:val="30"/>
        </w:rPr>
      </w:pPr>
      <w:r>
        <w:rPr>
          <w:rFonts w:hint="eastAsia"/>
          <w:b/>
          <w:sz w:val="30"/>
          <w:szCs w:val="30"/>
          <w:lang w:val="en-US" w:eastAsia="zh-CN"/>
        </w:rPr>
        <w:t>6.苏州吴中区</w:t>
      </w:r>
      <w:r>
        <w:rPr>
          <w:rFonts w:hint="eastAsia"/>
          <w:b/>
          <w:sz w:val="30"/>
          <w:szCs w:val="30"/>
          <w:lang w:eastAsia="zh-CN"/>
        </w:rPr>
        <w:t>临湖镇</w:t>
      </w:r>
      <w:r>
        <w:rPr>
          <w:rFonts w:hint="eastAsia"/>
          <w:b/>
          <w:sz w:val="30"/>
          <w:szCs w:val="30"/>
        </w:rPr>
        <w:t>市政广场、公园绿地名称规划方案表</w:t>
      </w:r>
    </w:p>
    <w:tbl>
      <w:tblPr>
        <w:tblStyle w:val="14"/>
        <w:tblW w:w="148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
        <w:gridCol w:w="420"/>
        <w:gridCol w:w="1426"/>
        <w:gridCol w:w="2534"/>
        <w:gridCol w:w="3210"/>
        <w:gridCol w:w="1110"/>
        <w:gridCol w:w="1395"/>
        <w:gridCol w:w="4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413" w:type="dxa"/>
            <w:shd w:val="clear" w:color="auto" w:fill="auto"/>
            <w:vAlign w:val="center"/>
          </w:tcPr>
          <w:p>
            <w:pPr>
              <w:jc w:val="center"/>
              <w:rPr>
                <w:rFonts w:hint="eastAsia" w:ascii="宋体" w:hAnsi="宋体" w:eastAsia="宋体" w:cs="宋体"/>
                <w:b/>
              </w:rPr>
            </w:pPr>
            <w:r>
              <w:rPr>
                <w:rFonts w:hint="eastAsia" w:ascii="宋体" w:hAnsi="宋体" w:eastAsia="宋体" w:cs="宋体"/>
                <w:b/>
              </w:rPr>
              <w:t>类别</w:t>
            </w:r>
          </w:p>
        </w:tc>
        <w:tc>
          <w:tcPr>
            <w:tcW w:w="420" w:type="dxa"/>
            <w:vAlign w:val="center"/>
          </w:tcPr>
          <w:p>
            <w:pPr>
              <w:jc w:val="center"/>
              <w:rPr>
                <w:rFonts w:hint="eastAsia" w:ascii="宋体" w:hAnsi="宋体" w:eastAsia="宋体" w:cs="宋体"/>
                <w:b/>
              </w:rPr>
            </w:pPr>
            <w:r>
              <w:rPr>
                <w:rFonts w:hint="eastAsia" w:ascii="宋体" w:hAnsi="宋体" w:eastAsia="宋体" w:cs="宋体"/>
                <w:b/>
              </w:rPr>
              <w:t>序号</w:t>
            </w:r>
          </w:p>
        </w:tc>
        <w:tc>
          <w:tcPr>
            <w:tcW w:w="1426" w:type="dxa"/>
            <w:vAlign w:val="center"/>
          </w:tcPr>
          <w:p>
            <w:pPr>
              <w:jc w:val="center"/>
              <w:rPr>
                <w:rFonts w:hint="eastAsia" w:ascii="宋体" w:hAnsi="宋体" w:eastAsia="宋体" w:cs="宋体"/>
                <w:b/>
              </w:rPr>
            </w:pPr>
            <w:r>
              <w:rPr>
                <w:rFonts w:hint="eastAsia" w:ascii="宋体" w:hAnsi="宋体" w:eastAsia="宋体" w:cs="宋体"/>
                <w:b/>
              </w:rPr>
              <w:t>已有或暂用名称</w:t>
            </w:r>
          </w:p>
        </w:tc>
        <w:tc>
          <w:tcPr>
            <w:tcW w:w="2534" w:type="dxa"/>
            <w:shd w:val="clear" w:color="auto" w:fill="auto"/>
            <w:vAlign w:val="center"/>
          </w:tcPr>
          <w:p>
            <w:pPr>
              <w:jc w:val="center"/>
              <w:rPr>
                <w:rFonts w:hint="eastAsia" w:ascii="宋体" w:hAnsi="宋体" w:eastAsia="宋体" w:cs="宋体"/>
                <w:b/>
                <w:lang w:val="en-US" w:eastAsia="zh-CN"/>
              </w:rPr>
            </w:pPr>
            <w:r>
              <w:rPr>
                <w:rFonts w:hint="eastAsia" w:ascii="宋体" w:hAnsi="宋体" w:eastAsia="宋体" w:cs="宋体"/>
                <w:b/>
                <w:lang w:val="en-US" w:eastAsia="zh-CN"/>
              </w:rPr>
              <w:t>地名代码</w:t>
            </w:r>
          </w:p>
        </w:tc>
        <w:tc>
          <w:tcPr>
            <w:tcW w:w="3210" w:type="dxa"/>
            <w:shd w:val="clear" w:color="auto" w:fill="auto"/>
            <w:vAlign w:val="center"/>
          </w:tcPr>
          <w:p>
            <w:pPr>
              <w:jc w:val="center"/>
              <w:rPr>
                <w:rFonts w:hint="eastAsia" w:ascii="宋体" w:hAnsi="宋体" w:eastAsia="宋体" w:cs="宋体"/>
                <w:b/>
              </w:rPr>
            </w:pPr>
            <w:r>
              <w:rPr>
                <w:rFonts w:hint="eastAsia" w:ascii="宋体" w:hAnsi="宋体" w:eastAsia="宋体" w:cs="宋体"/>
                <w:b/>
              </w:rPr>
              <w:t>位置</w:t>
            </w:r>
          </w:p>
        </w:tc>
        <w:tc>
          <w:tcPr>
            <w:tcW w:w="1110" w:type="dxa"/>
            <w:shd w:val="clear" w:color="auto" w:fill="auto"/>
            <w:vAlign w:val="center"/>
          </w:tcPr>
          <w:p>
            <w:pPr>
              <w:jc w:val="center"/>
              <w:rPr>
                <w:rFonts w:hint="eastAsia" w:ascii="宋体" w:hAnsi="宋体" w:eastAsia="宋体" w:cs="宋体"/>
                <w:b/>
              </w:rPr>
            </w:pPr>
            <w:r>
              <w:rPr>
                <w:rFonts w:hint="eastAsia" w:ascii="宋体" w:hAnsi="宋体" w:eastAsia="宋体" w:cs="宋体"/>
                <w:b/>
              </w:rPr>
              <w:t>用地面积（公顷）</w:t>
            </w:r>
          </w:p>
        </w:tc>
        <w:tc>
          <w:tcPr>
            <w:tcW w:w="1395" w:type="dxa"/>
            <w:vAlign w:val="center"/>
          </w:tcPr>
          <w:p>
            <w:pPr>
              <w:jc w:val="center"/>
              <w:rPr>
                <w:rFonts w:hint="eastAsia" w:ascii="宋体" w:hAnsi="宋体" w:eastAsia="宋体" w:cs="宋体"/>
                <w:b/>
              </w:rPr>
            </w:pPr>
            <w:r>
              <w:rPr>
                <w:rFonts w:hint="eastAsia" w:ascii="宋体" w:hAnsi="宋体" w:eastAsia="宋体" w:cs="宋体"/>
                <w:b/>
              </w:rPr>
              <w:t>名称规划方案</w:t>
            </w:r>
          </w:p>
        </w:tc>
        <w:tc>
          <w:tcPr>
            <w:tcW w:w="4342" w:type="dxa"/>
            <w:vAlign w:val="center"/>
          </w:tcPr>
          <w:p>
            <w:pPr>
              <w:jc w:val="center"/>
              <w:rPr>
                <w:rFonts w:hint="eastAsia" w:ascii="宋体" w:hAnsi="宋体" w:eastAsia="宋体" w:cs="宋体"/>
                <w:b/>
              </w:rPr>
            </w:pPr>
            <w:r>
              <w:rPr>
                <w:rFonts w:hint="eastAsia" w:ascii="宋体" w:hAnsi="宋体" w:eastAsia="宋体" w:cs="宋体"/>
                <w:b/>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413"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b/>
              </w:rPr>
            </w:pPr>
            <w:r>
              <w:rPr>
                <w:rFonts w:hint="eastAsia" w:ascii="宋体" w:hAnsi="宋体" w:eastAsia="宋体" w:cs="宋体"/>
                <w:i w:val="0"/>
                <w:color w:val="000000"/>
                <w:kern w:val="0"/>
                <w:sz w:val="22"/>
                <w:szCs w:val="22"/>
                <w:u w:val="none"/>
                <w:lang w:val="en-US" w:eastAsia="zh-CN" w:bidi="ar"/>
              </w:rPr>
              <w:t>综合公园</w:t>
            </w: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1</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苏州太湖园博园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32050611125200000002</w:t>
            </w: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东至临湖路，西至太湖，南至灵湖村，北至园博园路</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236</w:t>
            </w: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苏州太湖园博园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建成由主管部门定名。因第九届江苏省园艺博览会设在苏州太湖边而得名。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413" w:type="dxa"/>
            <w:vMerge w:val="continue"/>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2</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未来农林大世界</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32050611125200000001</w:t>
            </w: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临湖镇境内西太湖畔，东太湖路与环太湖大道交叉口东北侧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200</w:t>
            </w: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未来农林大世界</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新型农业向未来发展的示范区，1996年8月吴县市城建规划局发文批准“苏州未来农林大世界总体规划”。意指该处区域是未来农林业发展的示范点。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413" w:type="dxa"/>
            <w:vMerge w:val="continue"/>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3</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帕提欧公园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位于后港浜的北侧，塘桥路以东，碧湖路以南，新市街以西</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14.1</w:t>
            </w: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塘桥公园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规划保留。因公园位于原塘桥村、塘桥路中部而命名。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413" w:type="dxa"/>
            <w:vMerge w:val="continue"/>
            <w:shd w:val="clear" w:color="auto" w:fill="auto"/>
            <w:vAlign w:val="center"/>
          </w:tcPr>
          <w:p>
            <w:pPr>
              <w:jc w:val="center"/>
              <w:rPr>
                <w:rFonts w:hint="eastAsia" w:ascii="宋体" w:hAnsi="宋体" w:eastAsia="宋体" w:cs="宋体"/>
                <w:b/>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4</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临湖中心公园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位于莲湖路与渡村路交叉口的东南侧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6.82</w:t>
            </w: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渡村公园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规划新建。因位于渡村社区，原渡村镇，故名。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413" w:type="dxa"/>
            <w:vMerge w:val="restart"/>
            <w:shd w:val="clear" w:color="auto" w:fill="auto"/>
            <w:vAlign w:val="center"/>
          </w:tcPr>
          <w:p>
            <w:pPr>
              <w:jc w:val="center"/>
              <w:rPr>
                <w:rFonts w:hint="eastAsia" w:ascii="宋体" w:hAnsi="宋体" w:eastAsia="宋体" w:cs="宋体"/>
                <w:b w:val="0"/>
                <w:bCs/>
                <w:lang w:eastAsia="zh-CN"/>
              </w:rPr>
            </w:pPr>
            <w:r>
              <w:rPr>
                <w:rFonts w:hint="eastAsia" w:ascii="宋体" w:hAnsi="宋体" w:eastAsia="宋体" w:cs="宋体"/>
                <w:b w:val="0"/>
                <w:bCs/>
                <w:lang w:eastAsia="zh-CN"/>
              </w:rPr>
              <w:t>街边公园</w:t>
            </w: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1</w:t>
            </w:r>
          </w:p>
        </w:tc>
        <w:tc>
          <w:tcPr>
            <w:tcW w:w="1426"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color w:val="000000"/>
                <w:kern w:val="0"/>
                <w:sz w:val="22"/>
                <w:szCs w:val="22"/>
                <w:u w:val="none"/>
                <w:lang w:val="en-US" w:eastAsia="zh-CN" w:bidi="ar"/>
              </w:rPr>
            </w:pPr>
            <w:r>
              <w:rPr>
                <w:rFonts w:cs="黑体" w:asciiTheme="minorEastAsia" w:hAnsiTheme="minorEastAsia"/>
                <w:sz w:val="21"/>
                <w:szCs w:val="21"/>
              </w:rPr>
              <w:t>芙蓉洲</w:t>
            </w:r>
          </w:p>
        </w:tc>
        <w:tc>
          <w:tcPr>
            <w:tcW w:w="2534" w:type="dxa"/>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color w:val="000000"/>
                <w:kern w:val="0"/>
                <w:sz w:val="22"/>
                <w:szCs w:val="22"/>
                <w:u w:val="none"/>
                <w:lang w:val="en-US" w:eastAsia="zh-CN" w:bidi="ar"/>
              </w:rPr>
            </w:pPr>
            <w:r>
              <w:rPr>
                <w:rFonts w:cs="黑体" w:asciiTheme="minorEastAsia" w:hAnsiTheme="minorEastAsia"/>
                <w:sz w:val="21"/>
                <w:szCs w:val="21"/>
              </w:rPr>
              <w:t>32050611112310000000</w:t>
            </w:r>
          </w:p>
        </w:tc>
        <w:tc>
          <w:tcPr>
            <w:tcW w:w="3210" w:type="dxa"/>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color w:val="000000"/>
                <w:kern w:val="0"/>
                <w:sz w:val="22"/>
                <w:szCs w:val="22"/>
                <w:u w:val="none"/>
                <w:lang w:val="en-US" w:eastAsia="zh-CN" w:bidi="ar"/>
              </w:rPr>
            </w:pPr>
            <w:r>
              <w:rPr>
                <w:rFonts w:cs="黑体" w:asciiTheme="minorEastAsia" w:hAnsiTheme="minorEastAsia"/>
                <w:sz w:val="21"/>
                <w:szCs w:val="21"/>
              </w:rPr>
              <w:t>位于界路村西洋河泾自然村东侧环太湖大道外太湖边</w:t>
            </w:r>
          </w:p>
        </w:tc>
        <w:tc>
          <w:tcPr>
            <w:tcW w:w="1110" w:type="dxa"/>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eastAsiaTheme="minorEastAsia"/>
                <w:i w:val="0"/>
                <w:color w:val="000000"/>
                <w:kern w:val="0"/>
                <w:sz w:val="22"/>
                <w:szCs w:val="22"/>
                <w:u w:val="none"/>
                <w:lang w:val="en-US" w:eastAsia="zh-CN" w:bidi="ar"/>
              </w:rPr>
            </w:pPr>
            <w:r>
              <w:rPr>
                <w:rFonts w:cs="黑体" w:asciiTheme="minorEastAsia" w:hAnsiTheme="minorEastAsia"/>
                <w:sz w:val="21"/>
                <w:szCs w:val="21"/>
              </w:rPr>
              <w:t>芙蓉洲</w:t>
            </w:r>
            <w:r>
              <w:rPr>
                <w:rFonts w:hint="eastAsia" w:cs="黑体" w:asciiTheme="minorEastAsia" w:hAnsiTheme="minorEastAsia"/>
                <w:sz w:val="21"/>
                <w:szCs w:val="21"/>
                <w:lang w:eastAsia="zh-CN"/>
              </w:rPr>
              <w:t>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cs="黑体" w:asciiTheme="minorEastAsia" w:hAnsiTheme="minorEastAsia"/>
                <w:sz w:val="21"/>
                <w:szCs w:val="21"/>
              </w:rPr>
              <w:t>约定俗成，群众惯用，历代志书记载。 附近村民夏季常聚在此处游泳，从远处看游泳人好似出水芙蓉而得名。 地处界路村区域，原为太湖边一小洲，后因交通水利建设，现已与湖岸陆地连接在一起。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2</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新建公园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和安路与浦金路交叉口东北侧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陈里公园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因位于浦庄陈村里自然村而命名。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3</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新建公园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联东路与浦金路交叉口西南侧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浦庄公园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因位于浦庄老镇区而命名。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4</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新建公园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杨桥路与重才路交叉口东北侧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东沈公园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因位于原杨桥东沈村而命名。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5</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采莲人口文化公园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32050611125200000003 </w:t>
            </w: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临湖镇采莲村委会南侧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采莲人口文化公园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建成由计生局与采莲村定名。所在地宣传人口与计知识得名。2013年采莲村村庄整治为群众提供休闲场所结合人口与计划生育。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Merge w:val="restart"/>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6</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新建公园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莲湖路与临湖路交叉口东北侧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Merge w:val="restart"/>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九曲公园</w:t>
            </w:r>
          </w:p>
        </w:tc>
        <w:tc>
          <w:tcPr>
            <w:tcW w:w="4342" w:type="dxa"/>
            <w:vMerge w:val="restart"/>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因位于九曲河西侧而命名，以莲湖路为界，分南北两部分。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Merge w:val="continue"/>
            <w:vAlign w:val="center"/>
          </w:tcPr>
          <w:p>
            <w:pPr>
              <w:jc w:val="center"/>
              <w:rPr>
                <w:rFonts w:hint="eastAsia" w:ascii="宋体" w:hAnsi="宋体" w:eastAsia="宋体" w:cs="宋体"/>
                <w:b w:val="0"/>
                <w:bCs/>
                <w:lang w:val="en-US" w:eastAsia="zh-CN"/>
              </w:rPr>
            </w:pP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新建公园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莲湖路与临湖路交叉口东南侧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Merge w:val="continue"/>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342" w:type="dxa"/>
            <w:vMerge w:val="continue"/>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413" w:type="dxa"/>
            <w:vMerge w:val="continue"/>
            <w:shd w:val="clear" w:color="auto" w:fill="auto"/>
            <w:vAlign w:val="center"/>
          </w:tcPr>
          <w:p>
            <w:pPr>
              <w:jc w:val="center"/>
              <w:rPr>
                <w:rFonts w:hint="eastAsia" w:ascii="宋体" w:hAnsi="宋体" w:eastAsia="宋体" w:cs="宋体"/>
                <w:b w:val="0"/>
                <w:bCs/>
                <w:lang w:eastAsia="zh-CN"/>
              </w:rPr>
            </w:pPr>
          </w:p>
        </w:tc>
        <w:tc>
          <w:tcPr>
            <w:tcW w:w="420" w:type="dxa"/>
            <w:vAlign w:val="center"/>
          </w:tcPr>
          <w:p>
            <w:pPr>
              <w:jc w:val="center"/>
              <w:rPr>
                <w:rFonts w:hint="eastAsia" w:ascii="宋体" w:hAnsi="宋体" w:eastAsia="宋体" w:cs="宋体"/>
                <w:b w:val="0"/>
                <w:bCs/>
                <w:lang w:val="en-US" w:eastAsia="zh-CN"/>
              </w:rPr>
            </w:pPr>
            <w:r>
              <w:rPr>
                <w:rFonts w:hint="eastAsia" w:ascii="宋体" w:hAnsi="宋体" w:eastAsia="宋体" w:cs="宋体"/>
                <w:b w:val="0"/>
                <w:bCs/>
                <w:lang w:val="en-US" w:eastAsia="zh-CN"/>
              </w:rPr>
              <w:t>7</w:t>
            </w:r>
          </w:p>
        </w:tc>
        <w:tc>
          <w:tcPr>
            <w:tcW w:w="142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太湖缘公园</w:t>
            </w:r>
          </w:p>
        </w:tc>
        <w:tc>
          <w:tcPr>
            <w:tcW w:w="2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3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腾飞路与舍南路交叉口东南侧</w:t>
            </w:r>
          </w:p>
        </w:tc>
        <w:tc>
          <w:tcPr>
            <w:tcW w:w="11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39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腾飞公园</w:t>
            </w:r>
          </w:p>
        </w:tc>
        <w:tc>
          <w:tcPr>
            <w:tcW w:w="4342" w:type="dxa"/>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规划保留。因公园北靠腾飞路而命名。</w:t>
            </w:r>
          </w:p>
        </w:tc>
      </w:tr>
    </w:tbl>
    <w:p>
      <w:pPr>
        <w:widowControl/>
        <w:jc w:val="center"/>
      </w:pPr>
    </w:p>
    <w:p/>
    <w:p>
      <w:pPr>
        <w:jc w:val="center"/>
        <w:rPr>
          <w:b/>
          <w:sz w:val="30"/>
          <w:szCs w:val="30"/>
        </w:rPr>
      </w:pPr>
      <w:r>
        <w:rPr>
          <w:rFonts w:hint="eastAsia"/>
          <w:b/>
          <w:sz w:val="30"/>
          <w:szCs w:val="30"/>
          <w:lang w:val="en-US" w:eastAsia="zh-CN"/>
        </w:rPr>
        <w:t>7.苏州吴中区临湖镇社会</w:t>
      </w:r>
      <w:r>
        <w:rPr>
          <w:rFonts w:hint="eastAsia"/>
          <w:b/>
          <w:sz w:val="30"/>
          <w:szCs w:val="30"/>
        </w:rPr>
        <w:t>停车场、公交首末站、农贸市场</w:t>
      </w:r>
      <w:r>
        <w:rPr>
          <w:rFonts w:hint="eastAsia"/>
          <w:b/>
          <w:sz w:val="30"/>
          <w:szCs w:val="30"/>
          <w:lang w:val="en-US" w:eastAsia="zh-CN"/>
        </w:rPr>
        <w:t>等设施</w:t>
      </w:r>
      <w:r>
        <w:rPr>
          <w:rFonts w:hint="eastAsia"/>
          <w:b/>
          <w:sz w:val="30"/>
          <w:szCs w:val="30"/>
        </w:rPr>
        <w:t>名称规划方案表</w:t>
      </w:r>
    </w:p>
    <w:tbl>
      <w:tblPr>
        <w:tblStyle w:val="14"/>
        <w:tblW w:w="14829" w:type="dxa"/>
        <w:jc w:val="center"/>
        <w:tblInd w:w="-10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450"/>
        <w:gridCol w:w="1517"/>
        <w:gridCol w:w="2333"/>
        <w:gridCol w:w="2883"/>
        <w:gridCol w:w="1234"/>
        <w:gridCol w:w="1550"/>
        <w:gridCol w:w="3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rPr>
            </w:pPr>
            <w:r>
              <w:rPr>
                <w:rFonts w:hint="eastAsia" w:ascii="宋体" w:hAnsi="宋体" w:eastAsia="宋体" w:cs="宋体"/>
                <w:b/>
                <w:sz w:val="21"/>
                <w:szCs w:val="21"/>
              </w:rPr>
              <w:t>类别</w:t>
            </w:r>
          </w:p>
        </w:tc>
        <w:tc>
          <w:tcPr>
            <w:tcW w:w="4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rPr>
            </w:pPr>
            <w:r>
              <w:rPr>
                <w:rFonts w:hint="eastAsia" w:ascii="宋体" w:hAnsi="宋体" w:eastAsia="宋体" w:cs="宋体"/>
                <w:b/>
                <w:sz w:val="21"/>
                <w:szCs w:val="21"/>
              </w:rPr>
              <w:t>序号</w:t>
            </w:r>
          </w:p>
        </w:tc>
        <w:tc>
          <w:tcPr>
            <w:tcW w:w="1517"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已有或暂用名称</w:t>
            </w:r>
          </w:p>
        </w:tc>
        <w:tc>
          <w:tcPr>
            <w:tcW w:w="2333"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r>
              <w:rPr>
                <w:rFonts w:hint="eastAsia" w:ascii="宋体" w:hAnsi="宋体" w:eastAsia="宋体" w:cs="宋体"/>
                <w:b/>
                <w:sz w:val="21"/>
                <w:szCs w:val="21"/>
                <w:lang w:val="en-US" w:eastAsia="zh-CN"/>
              </w:rPr>
              <w:t>地名代码</w:t>
            </w:r>
          </w:p>
        </w:tc>
        <w:tc>
          <w:tcPr>
            <w:tcW w:w="2883"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rPr>
            </w:pPr>
            <w:r>
              <w:rPr>
                <w:rFonts w:hint="eastAsia" w:ascii="宋体" w:hAnsi="宋体" w:eastAsia="宋体" w:cs="宋体"/>
                <w:b/>
                <w:sz w:val="21"/>
                <w:szCs w:val="21"/>
              </w:rPr>
              <w:t>位置</w:t>
            </w:r>
          </w:p>
        </w:tc>
        <w:tc>
          <w:tcPr>
            <w:tcW w:w="1234"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rPr>
            </w:pPr>
            <w:r>
              <w:rPr>
                <w:rFonts w:hint="eastAsia" w:ascii="宋体" w:hAnsi="宋体" w:eastAsia="宋体" w:cs="宋体"/>
                <w:b/>
                <w:sz w:val="21"/>
                <w:szCs w:val="21"/>
              </w:rPr>
              <w:t>用地面积（</w:t>
            </w:r>
            <w:r>
              <w:rPr>
                <w:rFonts w:hint="eastAsia" w:ascii="宋体" w:hAnsi="宋体" w:eastAsia="宋体" w:cs="宋体"/>
                <w:b/>
                <w:sz w:val="21"/>
                <w:szCs w:val="21"/>
                <w:lang w:eastAsia="zh-CN"/>
              </w:rPr>
              <w:t>平方米</w:t>
            </w:r>
            <w:r>
              <w:rPr>
                <w:rFonts w:hint="eastAsia" w:ascii="宋体" w:hAnsi="宋体" w:eastAsia="宋体" w:cs="宋体"/>
                <w:b/>
                <w:sz w:val="21"/>
                <w:szCs w:val="21"/>
              </w:rPr>
              <w:t>）</w:t>
            </w: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rPr>
            </w:pPr>
            <w:r>
              <w:rPr>
                <w:rFonts w:hint="eastAsia" w:ascii="宋体" w:hAnsi="宋体" w:eastAsia="宋体" w:cs="宋体"/>
                <w:b/>
                <w:sz w:val="21"/>
                <w:szCs w:val="21"/>
              </w:rPr>
              <w:t>名称规划方案</w:t>
            </w:r>
          </w:p>
        </w:tc>
        <w:tc>
          <w:tcPr>
            <w:tcW w:w="399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sz w:val="21"/>
                <w:szCs w:val="21"/>
              </w:rPr>
            </w:pPr>
            <w:r>
              <w:rPr>
                <w:rFonts w:hint="eastAsia" w:ascii="宋体" w:hAnsi="宋体" w:eastAsia="宋体" w:cs="宋体"/>
                <w:b/>
                <w:sz w:val="21"/>
                <w:szCs w:val="21"/>
              </w:rPr>
              <w:t>名称来历及含义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86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公交首末站</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1517"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莲湖路首末站</w:t>
            </w:r>
          </w:p>
        </w:tc>
        <w:tc>
          <w:tcPr>
            <w:tcW w:w="2333"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p>
        </w:tc>
        <w:tc>
          <w:tcPr>
            <w:tcW w:w="2883"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莲湖路与方庄港交叉口西南侧</w:t>
            </w:r>
          </w:p>
        </w:tc>
        <w:tc>
          <w:tcPr>
            <w:tcW w:w="1234" w:type="dxa"/>
            <w:shd w:val="clear" w:color="auto" w:fill="auto"/>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4700</w:t>
            </w: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方庄首末站</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规划新建。因位于方庄村，且东靠方庄港，西侧临近方庄路而命名。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农贸市场</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临湖农贸市场</w:t>
            </w:r>
          </w:p>
        </w:tc>
        <w:tc>
          <w:tcPr>
            <w:tcW w:w="233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银藏路与新市街交叉口西北侧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10600</w:t>
            </w: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临湖农贸市场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规划保留。因位于临湖镇中心地带而命名。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2</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渡村农贸市场</w:t>
            </w:r>
          </w:p>
        </w:tc>
        <w:tc>
          <w:tcPr>
            <w:tcW w:w="233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牛桥路与新市街交叉口东北侧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5900</w:t>
            </w: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牛桥农贸市场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规划新建。因位于牛桥行政村而命名。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3</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浦庄农贸市场</w:t>
            </w:r>
          </w:p>
        </w:tc>
        <w:tc>
          <w:tcPr>
            <w:tcW w:w="233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联东路与浦金路交叉口西北侧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浦庄农贸市场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规划保留。因位于浦庄老镇区而命名。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4</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采莲农贸市场</w:t>
            </w:r>
          </w:p>
        </w:tc>
        <w:tc>
          <w:tcPr>
            <w:tcW w:w="233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东柳湖路与采兴路交叉路西北侧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采莲农贸市场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规划保留。因位于采莲村而命名。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石舍农贸市场</w:t>
            </w:r>
          </w:p>
        </w:tc>
        <w:tc>
          <w:tcPr>
            <w:tcW w:w="233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碧湖路与西石舍路交叉口西北侧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石舍农贸市场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结合渡村北居住社区服务中心新建。因位于石舍行政村而命名。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社会停车场</w:t>
            </w: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b w:val="0"/>
                <w:bCs/>
                <w:sz w:val="21"/>
                <w:szCs w:val="21"/>
                <w:lang w:val="en-US" w:eastAsia="zh-CN"/>
              </w:rPr>
            </w:pPr>
            <w:r>
              <w:rPr>
                <w:rFonts w:hint="eastAsia" w:ascii="宋体" w:hAnsi="宋体" w:eastAsia="宋体" w:cs="宋体"/>
                <w:i w:val="0"/>
                <w:color w:val="000000"/>
                <w:kern w:val="0"/>
                <w:sz w:val="21"/>
                <w:szCs w:val="21"/>
                <w:u w:val="none"/>
                <w:lang w:val="en-US" w:eastAsia="zh-CN" w:bidi="ar"/>
              </w:rPr>
              <w:t>1</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苏州太湖园博园停车场</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rPr>
            </w:pPr>
            <w:r>
              <w:rPr>
                <w:rFonts w:hint="eastAsia" w:ascii="宋体" w:hAnsi="宋体" w:eastAsia="宋体" w:cs="宋体"/>
                <w:i w:val="0"/>
                <w:color w:val="000000"/>
                <w:kern w:val="0"/>
                <w:sz w:val="21"/>
                <w:szCs w:val="21"/>
                <w:u w:val="none"/>
                <w:lang w:val="en-US" w:eastAsia="zh-CN" w:bidi="ar"/>
              </w:rPr>
              <w:t>32050611123540000000</w:t>
            </w: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苏州太湖园博园东大门北侧，东至临湖路、北至园博园路</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苏州太湖园博园北停车场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因位于苏州太湖园博园北侧而命名。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苏州太湖园博园停车场</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苏州太湖园博园南门南侧，腾飞路北侧、吴舍路西侧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苏州太湖园博园南停车场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因位于苏州太湖园博园南侧而命名。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3</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无名</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塘桥公园北，碧湖路南侧，东盛花园东侧，新市街西侧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塘桥公园停车场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因位于塘桥公园入口处而命名。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69"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p>
        </w:tc>
        <w:tc>
          <w:tcPr>
            <w:tcW w:w="450"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4</w:t>
            </w:r>
          </w:p>
        </w:tc>
        <w:tc>
          <w:tcPr>
            <w:tcW w:w="1517"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规划停车场</w:t>
            </w:r>
          </w:p>
        </w:tc>
        <w:tc>
          <w:tcPr>
            <w:tcW w:w="2333" w:type="dxa"/>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outlineLvl w:val="9"/>
              <w:rPr>
                <w:rFonts w:hint="eastAsia" w:ascii="宋体" w:hAnsi="宋体" w:eastAsia="宋体" w:cs="宋体"/>
                <w:i w:val="0"/>
                <w:color w:val="000000"/>
                <w:kern w:val="0"/>
                <w:sz w:val="21"/>
                <w:szCs w:val="21"/>
                <w:u w:val="none"/>
                <w:lang w:val="en-US" w:eastAsia="zh-CN" w:bidi="ar"/>
              </w:rPr>
            </w:pPr>
          </w:p>
        </w:tc>
        <w:tc>
          <w:tcPr>
            <w:tcW w:w="2883"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农业园路与水东路交叉口西北侧</w:t>
            </w:r>
          </w:p>
        </w:tc>
        <w:tc>
          <w:tcPr>
            <w:tcW w:w="1234"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p>
        </w:tc>
        <w:tc>
          <w:tcPr>
            <w:tcW w:w="1550" w:type="dxa"/>
            <w:vAlign w:val="center"/>
          </w:tcPr>
          <w:p>
            <w:pPr>
              <w:keepNext w:val="0"/>
              <w:keepLines w:val="0"/>
              <w:pageBreakBefore w:val="0"/>
              <w:kinsoku/>
              <w:wordWrap/>
              <w:overflowPunct/>
              <w:topLinePunct w:val="0"/>
              <w:autoSpaceDE/>
              <w:autoSpaceDN/>
              <w:bidi w:val="0"/>
              <w:adjustRightInd/>
              <w:snapToGrid/>
              <w:jc w:val="center"/>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农业园停车场</w:t>
            </w:r>
          </w:p>
        </w:tc>
        <w:tc>
          <w:tcPr>
            <w:tcW w:w="3993" w:type="dxa"/>
            <w:vAlign w:val="center"/>
          </w:tcPr>
          <w:p>
            <w:pPr>
              <w:keepNext w:val="0"/>
              <w:keepLines w:val="0"/>
              <w:pageBreakBefore w:val="0"/>
              <w:kinsoku/>
              <w:wordWrap/>
              <w:overflowPunct/>
              <w:topLinePunct w:val="0"/>
              <w:autoSpaceDE/>
              <w:autoSpaceDN/>
              <w:bidi w:val="0"/>
              <w:adjustRightInd/>
              <w:snapToGrid/>
              <w:jc w:val="both"/>
              <w:outlineLvl w:val="9"/>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因位于农业园路北侧、苏州太湖现代农业示范园而命名。</w:t>
            </w:r>
          </w:p>
        </w:tc>
      </w:tr>
    </w:tbl>
    <w:p>
      <w:bookmarkStart w:id="0" w:name="_GoBack"/>
      <w:bookmarkEnd w:id="0"/>
    </w:p>
    <w:sectPr>
      <w:headerReference r:id="rId3" w:type="default"/>
      <w:footerReference r:id="rId4" w:type="default"/>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onospace">
    <w:altName w:val="RomanS"/>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RomanS">
    <w:panose1 w:val="02000400000000000000"/>
    <w:charset w:val="00"/>
    <w:family w:val="auto"/>
    <w:pitch w:val="default"/>
    <w:sig w:usb0="0000020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B766F"/>
    <w:rsid w:val="00000CF8"/>
    <w:rsid w:val="00022096"/>
    <w:rsid w:val="000311D5"/>
    <w:rsid w:val="0003376E"/>
    <w:rsid w:val="0005535E"/>
    <w:rsid w:val="00087D3A"/>
    <w:rsid w:val="000903D1"/>
    <w:rsid w:val="000B766F"/>
    <w:rsid w:val="000C44BA"/>
    <w:rsid w:val="000D0AB1"/>
    <w:rsid w:val="000D4F63"/>
    <w:rsid w:val="0011280B"/>
    <w:rsid w:val="001431F6"/>
    <w:rsid w:val="00151DE5"/>
    <w:rsid w:val="00153E0C"/>
    <w:rsid w:val="00161029"/>
    <w:rsid w:val="001724BD"/>
    <w:rsid w:val="00206981"/>
    <w:rsid w:val="00242C6C"/>
    <w:rsid w:val="002A547D"/>
    <w:rsid w:val="002B7123"/>
    <w:rsid w:val="002E7090"/>
    <w:rsid w:val="002E7A11"/>
    <w:rsid w:val="00313D4B"/>
    <w:rsid w:val="00371DE1"/>
    <w:rsid w:val="003918B9"/>
    <w:rsid w:val="003A22FD"/>
    <w:rsid w:val="003C3DAC"/>
    <w:rsid w:val="003D46DB"/>
    <w:rsid w:val="004603B8"/>
    <w:rsid w:val="00474195"/>
    <w:rsid w:val="0048242D"/>
    <w:rsid w:val="004A5381"/>
    <w:rsid w:val="004B17B2"/>
    <w:rsid w:val="004F0C90"/>
    <w:rsid w:val="005654F9"/>
    <w:rsid w:val="005D5B21"/>
    <w:rsid w:val="005E38FB"/>
    <w:rsid w:val="00611879"/>
    <w:rsid w:val="00680752"/>
    <w:rsid w:val="006B1548"/>
    <w:rsid w:val="006B5587"/>
    <w:rsid w:val="006B58DE"/>
    <w:rsid w:val="006D59E1"/>
    <w:rsid w:val="006D768E"/>
    <w:rsid w:val="006E365A"/>
    <w:rsid w:val="007504F5"/>
    <w:rsid w:val="007A1702"/>
    <w:rsid w:val="007B68E3"/>
    <w:rsid w:val="007E42A4"/>
    <w:rsid w:val="007F72D4"/>
    <w:rsid w:val="00803623"/>
    <w:rsid w:val="008400C4"/>
    <w:rsid w:val="00842B94"/>
    <w:rsid w:val="00870961"/>
    <w:rsid w:val="00885112"/>
    <w:rsid w:val="008C6CFB"/>
    <w:rsid w:val="008F2DD9"/>
    <w:rsid w:val="009123CD"/>
    <w:rsid w:val="00913F9B"/>
    <w:rsid w:val="00917457"/>
    <w:rsid w:val="00923098"/>
    <w:rsid w:val="00984738"/>
    <w:rsid w:val="00990EAD"/>
    <w:rsid w:val="009D02D8"/>
    <w:rsid w:val="00A85C97"/>
    <w:rsid w:val="00AA1ED9"/>
    <w:rsid w:val="00AE24DE"/>
    <w:rsid w:val="00AF0BA3"/>
    <w:rsid w:val="00B0188B"/>
    <w:rsid w:val="00B766AF"/>
    <w:rsid w:val="00BA7607"/>
    <w:rsid w:val="00BB36F4"/>
    <w:rsid w:val="00BD365C"/>
    <w:rsid w:val="00C06572"/>
    <w:rsid w:val="00CE2638"/>
    <w:rsid w:val="00CE66B5"/>
    <w:rsid w:val="00D27F0E"/>
    <w:rsid w:val="00D76DAF"/>
    <w:rsid w:val="00D811E8"/>
    <w:rsid w:val="00D9697A"/>
    <w:rsid w:val="00DE1A7B"/>
    <w:rsid w:val="00DF10E1"/>
    <w:rsid w:val="00E36ABC"/>
    <w:rsid w:val="00E42E63"/>
    <w:rsid w:val="00E46F21"/>
    <w:rsid w:val="00E670C3"/>
    <w:rsid w:val="00E85D13"/>
    <w:rsid w:val="00EA0F79"/>
    <w:rsid w:val="00EB0593"/>
    <w:rsid w:val="00EF1B15"/>
    <w:rsid w:val="00F51779"/>
    <w:rsid w:val="00FB4E30"/>
    <w:rsid w:val="01D2301E"/>
    <w:rsid w:val="01D32CF4"/>
    <w:rsid w:val="01FE48B0"/>
    <w:rsid w:val="02146AD1"/>
    <w:rsid w:val="02CB1FD9"/>
    <w:rsid w:val="03092368"/>
    <w:rsid w:val="03102A91"/>
    <w:rsid w:val="031B147D"/>
    <w:rsid w:val="034A63AD"/>
    <w:rsid w:val="037D5EEE"/>
    <w:rsid w:val="03943D77"/>
    <w:rsid w:val="03B02F95"/>
    <w:rsid w:val="04696310"/>
    <w:rsid w:val="04A35205"/>
    <w:rsid w:val="04CD0ED7"/>
    <w:rsid w:val="04EE47CC"/>
    <w:rsid w:val="0552151E"/>
    <w:rsid w:val="06366235"/>
    <w:rsid w:val="064B76EC"/>
    <w:rsid w:val="0752565C"/>
    <w:rsid w:val="08623546"/>
    <w:rsid w:val="086A1905"/>
    <w:rsid w:val="08E324F5"/>
    <w:rsid w:val="090B50C3"/>
    <w:rsid w:val="091A29C2"/>
    <w:rsid w:val="092F3E1E"/>
    <w:rsid w:val="09350C28"/>
    <w:rsid w:val="0A5F7026"/>
    <w:rsid w:val="0A842160"/>
    <w:rsid w:val="0AF92AF1"/>
    <w:rsid w:val="0B2C600B"/>
    <w:rsid w:val="0BE25E5A"/>
    <w:rsid w:val="0BFD529E"/>
    <w:rsid w:val="0C2B0B91"/>
    <w:rsid w:val="0C475CC2"/>
    <w:rsid w:val="0D1134B0"/>
    <w:rsid w:val="0D8A7063"/>
    <w:rsid w:val="0E9E1BFD"/>
    <w:rsid w:val="100D421D"/>
    <w:rsid w:val="10731DC1"/>
    <w:rsid w:val="10E44DEC"/>
    <w:rsid w:val="111B6F27"/>
    <w:rsid w:val="112D7C0D"/>
    <w:rsid w:val="113459F6"/>
    <w:rsid w:val="115E3880"/>
    <w:rsid w:val="11C8426E"/>
    <w:rsid w:val="11FF22D5"/>
    <w:rsid w:val="122013FC"/>
    <w:rsid w:val="12385F29"/>
    <w:rsid w:val="12714628"/>
    <w:rsid w:val="12C25247"/>
    <w:rsid w:val="135872CA"/>
    <w:rsid w:val="146A3DC7"/>
    <w:rsid w:val="14786953"/>
    <w:rsid w:val="14AB024A"/>
    <w:rsid w:val="14B20FDD"/>
    <w:rsid w:val="14C7240D"/>
    <w:rsid w:val="15715966"/>
    <w:rsid w:val="157C76A9"/>
    <w:rsid w:val="15CB0D41"/>
    <w:rsid w:val="15F3385A"/>
    <w:rsid w:val="16AA3711"/>
    <w:rsid w:val="16F642CF"/>
    <w:rsid w:val="17174C5F"/>
    <w:rsid w:val="17241BD8"/>
    <w:rsid w:val="17256BC8"/>
    <w:rsid w:val="17787299"/>
    <w:rsid w:val="17B203A1"/>
    <w:rsid w:val="17D517CF"/>
    <w:rsid w:val="17DB3DBF"/>
    <w:rsid w:val="17EE355A"/>
    <w:rsid w:val="17F32E14"/>
    <w:rsid w:val="17F60766"/>
    <w:rsid w:val="17F97187"/>
    <w:rsid w:val="180A79D8"/>
    <w:rsid w:val="18741401"/>
    <w:rsid w:val="18B739BA"/>
    <w:rsid w:val="19135CBE"/>
    <w:rsid w:val="196F5346"/>
    <w:rsid w:val="19753823"/>
    <w:rsid w:val="19786F20"/>
    <w:rsid w:val="19AA0E6E"/>
    <w:rsid w:val="1A070013"/>
    <w:rsid w:val="1AD05EF1"/>
    <w:rsid w:val="1AFE5E66"/>
    <w:rsid w:val="1B9C2882"/>
    <w:rsid w:val="1B9D3710"/>
    <w:rsid w:val="1BA807BA"/>
    <w:rsid w:val="1C243326"/>
    <w:rsid w:val="1C617D96"/>
    <w:rsid w:val="1C883DE6"/>
    <w:rsid w:val="1C8C1C43"/>
    <w:rsid w:val="1CE20107"/>
    <w:rsid w:val="1F315403"/>
    <w:rsid w:val="1F34561C"/>
    <w:rsid w:val="1FCE2C3E"/>
    <w:rsid w:val="20884784"/>
    <w:rsid w:val="20B93112"/>
    <w:rsid w:val="21B31BE3"/>
    <w:rsid w:val="221C0D23"/>
    <w:rsid w:val="22496364"/>
    <w:rsid w:val="2285000F"/>
    <w:rsid w:val="229D3FBC"/>
    <w:rsid w:val="22A32999"/>
    <w:rsid w:val="22F11948"/>
    <w:rsid w:val="22F60CED"/>
    <w:rsid w:val="231D2005"/>
    <w:rsid w:val="23697C35"/>
    <w:rsid w:val="23E66BAB"/>
    <w:rsid w:val="24F60F04"/>
    <w:rsid w:val="24FF70AA"/>
    <w:rsid w:val="2505771B"/>
    <w:rsid w:val="251A085C"/>
    <w:rsid w:val="254C08A2"/>
    <w:rsid w:val="26304461"/>
    <w:rsid w:val="26C050C5"/>
    <w:rsid w:val="26D45E6A"/>
    <w:rsid w:val="27487A6B"/>
    <w:rsid w:val="286A16A0"/>
    <w:rsid w:val="28EC006C"/>
    <w:rsid w:val="290D670B"/>
    <w:rsid w:val="29110821"/>
    <w:rsid w:val="296802C0"/>
    <w:rsid w:val="297A516D"/>
    <w:rsid w:val="299E4AC9"/>
    <w:rsid w:val="2A1F3239"/>
    <w:rsid w:val="2AA77659"/>
    <w:rsid w:val="2B8A6330"/>
    <w:rsid w:val="2BCA18F9"/>
    <w:rsid w:val="2C281381"/>
    <w:rsid w:val="2CE24D5E"/>
    <w:rsid w:val="2D983972"/>
    <w:rsid w:val="2E2B4456"/>
    <w:rsid w:val="2F0C5EBD"/>
    <w:rsid w:val="2F257BBA"/>
    <w:rsid w:val="2F722B27"/>
    <w:rsid w:val="2FBF4D3E"/>
    <w:rsid w:val="30934E4E"/>
    <w:rsid w:val="30B9212E"/>
    <w:rsid w:val="30ED352C"/>
    <w:rsid w:val="30F74EFE"/>
    <w:rsid w:val="312768B8"/>
    <w:rsid w:val="31B721D5"/>
    <w:rsid w:val="321C3043"/>
    <w:rsid w:val="32682A53"/>
    <w:rsid w:val="328A2439"/>
    <w:rsid w:val="33657211"/>
    <w:rsid w:val="33A065D5"/>
    <w:rsid w:val="33D605A4"/>
    <w:rsid w:val="34280EAE"/>
    <w:rsid w:val="35410060"/>
    <w:rsid w:val="35566512"/>
    <w:rsid w:val="359D1088"/>
    <w:rsid w:val="35AF3B6F"/>
    <w:rsid w:val="35D425E8"/>
    <w:rsid w:val="368C6DE6"/>
    <w:rsid w:val="37427BF6"/>
    <w:rsid w:val="379A3F0A"/>
    <w:rsid w:val="37A82025"/>
    <w:rsid w:val="383F089A"/>
    <w:rsid w:val="385D0276"/>
    <w:rsid w:val="388F7E3B"/>
    <w:rsid w:val="38CF5F8C"/>
    <w:rsid w:val="395F3352"/>
    <w:rsid w:val="399066EF"/>
    <w:rsid w:val="3A3A662F"/>
    <w:rsid w:val="3ABC6BB9"/>
    <w:rsid w:val="3AE72AF8"/>
    <w:rsid w:val="3AE805F3"/>
    <w:rsid w:val="3B2A1DE1"/>
    <w:rsid w:val="3B89614F"/>
    <w:rsid w:val="3BD252F5"/>
    <w:rsid w:val="3C244D06"/>
    <w:rsid w:val="3C937182"/>
    <w:rsid w:val="3D5318E4"/>
    <w:rsid w:val="3DDB4D0C"/>
    <w:rsid w:val="3DF038F4"/>
    <w:rsid w:val="3E4F355C"/>
    <w:rsid w:val="3E5A0F2F"/>
    <w:rsid w:val="3EA23D44"/>
    <w:rsid w:val="3EC648A1"/>
    <w:rsid w:val="3ED54011"/>
    <w:rsid w:val="3F0C6D8B"/>
    <w:rsid w:val="4018575B"/>
    <w:rsid w:val="402A5053"/>
    <w:rsid w:val="408C53CC"/>
    <w:rsid w:val="40C93EBF"/>
    <w:rsid w:val="42552705"/>
    <w:rsid w:val="428A3F4D"/>
    <w:rsid w:val="42EE6E98"/>
    <w:rsid w:val="434E3EDF"/>
    <w:rsid w:val="43B617E0"/>
    <w:rsid w:val="4413126A"/>
    <w:rsid w:val="44460B90"/>
    <w:rsid w:val="444E0D6A"/>
    <w:rsid w:val="450939BF"/>
    <w:rsid w:val="451315A8"/>
    <w:rsid w:val="453711D0"/>
    <w:rsid w:val="45513F60"/>
    <w:rsid w:val="455C40BD"/>
    <w:rsid w:val="45BA1521"/>
    <w:rsid w:val="45C0358E"/>
    <w:rsid w:val="45CF2780"/>
    <w:rsid w:val="460A71AD"/>
    <w:rsid w:val="4695202A"/>
    <w:rsid w:val="46E362AD"/>
    <w:rsid w:val="474C52F1"/>
    <w:rsid w:val="47E4717C"/>
    <w:rsid w:val="47F64CA6"/>
    <w:rsid w:val="485D1B2D"/>
    <w:rsid w:val="48632ABC"/>
    <w:rsid w:val="48C01CB5"/>
    <w:rsid w:val="498835EA"/>
    <w:rsid w:val="49BC6AE9"/>
    <w:rsid w:val="49BF2F83"/>
    <w:rsid w:val="4A0953E8"/>
    <w:rsid w:val="4AAB54CE"/>
    <w:rsid w:val="4B2320B4"/>
    <w:rsid w:val="4B6D5A0B"/>
    <w:rsid w:val="4B7761D5"/>
    <w:rsid w:val="4B92377F"/>
    <w:rsid w:val="4BC33FC9"/>
    <w:rsid w:val="4C143DD8"/>
    <w:rsid w:val="4C2F304A"/>
    <w:rsid w:val="4C650BCC"/>
    <w:rsid w:val="4D107713"/>
    <w:rsid w:val="4D1E29CB"/>
    <w:rsid w:val="4DD251E4"/>
    <w:rsid w:val="4DE93069"/>
    <w:rsid w:val="4FD77A6F"/>
    <w:rsid w:val="50223FA9"/>
    <w:rsid w:val="5044466C"/>
    <w:rsid w:val="50473995"/>
    <w:rsid w:val="50D1181C"/>
    <w:rsid w:val="511C14EE"/>
    <w:rsid w:val="514D3A19"/>
    <w:rsid w:val="51530426"/>
    <w:rsid w:val="51AB7196"/>
    <w:rsid w:val="51BE0620"/>
    <w:rsid w:val="52F96365"/>
    <w:rsid w:val="53002DA8"/>
    <w:rsid w:val="535C2255"/>
    <w:rsid w:val="53743359"/>
    <w:rsid w:val="54A80F11"/>
    <w:rsid w:val="5565689D"/>
    <w:rsid w:val="562448F4"/>
    <w:rsid w:val="569368B4"/>
    <w:rsid w:val="56A26DAD"/>
    <w:rsid w:val="56A9336F"/>
    <w:rsid w:val="57727B07"/>
    <w:rsid w:val="58795267"/>
    <w:rsid w:val="58CC5BB5"/>
    <w:rsid w:val="58DE7226"/>
    <w:rsid w:val="5926723B"/>
    <w:rsid w:val="59580ED7"/>
    <w:rsid w:val="595D2682"/>
    <w:rsid w:val="59824095"/>
    <w:rsid w:val="59E40812"/>
    <w:rsid w:val="5A915940"/>
    <w:rsid w:val="5B1C0809"/>
    <w:rsid w:val="5BDF1BF3"/>
    <w:rsid w:val="5C397FCC"/>
    <w:rsid w:val="5C51454F"/>
    <w:rsid w:val="5C7A56B4"/>
    <w:rsid w:val="5D342869"/>
    <w:rsid w:val="5DBA241F"/>
    <w:rsid w:val="5E351752"/>
    <w:rsid w:val="5E4A6300"/>
    <w:rsid w:val="5EDE20BD"/>
    <w:rsid w:val="5EFF446C"/>
    <w:rsid w:val="5F836B77"/>
    <w:rsid w:val="5FB64A67"/>
    <w:rsid w:val="600D2DC6"/>
    <w:rsid w:val="60291C4A"/>
    <w:rsid w:val="602E4C0F"/>
    <w:rsid w:val="60AB052C"/>
    <w:rsid w:val="616A4A39"/>
    <w:rsid w:val="61796E4A"/>
    <w:rsid w:val="61B532CC"/>
    <w:rsid w:val="61FF5661"/>
    <w:rsid w:val="624A3C99"/>
    <w:rsid w:val="628915B8"/>
    <w:rsid w:val="628962E4"/>
    <w:rsid w:val="62D41E98"/>
    <w:rsid w:val="633F6178"/>
    <w:rsid w:val="637610F8"/>
    <w:rsid w:val="63D6204C"/>
    <w:rsid w:val="64537569"/>
    <w:rsid w:val="645554D6"/>
    <w:rsid w:val="64E440E4"/>
    <w:rsid w:val="65595003"/>
    <w:rsid w:val="65B379EC"/>
    <w:rsid w:val="65BB09F6"/>
    <w:rsid w:val="65E17DB8"/>
    <w:rsid w:val="661026DE"/>
    <w:rsid w:val="67046BEF"/>
    <w:rsid w:val="670C08EC"/>
    <w:rsid w:val="67513A2D"/>
    <w:rsid w:val="679E093C"/>
    <w:rsid w:val="67F17443"/>
    <w:rsid w:val="67FC52B5"/>
    <w:rsid w:val="68010E51"/>
    <w:rsid w:val="68167CDF"/>
    <w:rsid w:val="68552F0D"/>
    <w:rsid w:val="685C0AA0"/>
    <w:rsid w:val="68612ACF"/>
    <w:rsid w:val="688C7B65"/>
    <w:rsid w:val="690E6D6A"/>
    <w:rsid w:val="693A48E5"/>
    <w:rsid w:val="6A032A53"/>
    <w:rsid w:val="6A1A692D"/>
    <w:rsid w:val="6A3D65DC"/>
    <w:rsid w:val="6AAD45EB"/>
    <w:rsid w:val="6AD94883"/>
    <w:rsid w:val="6AEE70FA"/>
    <w:rsid w:val="6B8627EF"/>
    <w:rsid w:val="6BC930C8"/>
    <w:rsid w:val="6BDC4A6C"/>
    <w:rsid w:val="6C1422FE"/>
    <w:rsid w:val="6C3975E2"/>
    <w:rsid w:val="6C480868"/>
    <w:rsid w:val="6C5677C4"/>
    <w:rsid w:val="6C8E60FE"/>
    <w:rsid w:val="6C994F4E"/>
    <w:rsid w:val="6D0132D1"/>
    <w:rsid w:val="6D730FE8"/>
    <w:rsid w:val="6D7A6F62"/>
    <w:rsid w:val="6E53005C"/>
    <w:rsid w:val="6EC83714"/>
    <w:rsid w:val="6EEA46C8"/>
    <w:rsid w:val="6F5F20CD"/>
    <w:rsid w:val="6F6571F9"/>
    <w:rsid w:val="6FC61249"/>
    <w:rsid w:val="6FDC249C"/>
    <w:rsid w:val="70AC5F70"/>
    <w:rsid w:val="70E36489"/>
    <w:rsid w:val="71A75F61"/>
    <w:rsid w:val="71A92AD9"/>
    <w:rsid w:val="71D35E11"/>
    <w:rsid w:val="71FA19BE"/>
    <w:rsid w:val="722F50B6"/>
    <w:rsid w:val="723B60BA"/>
    <w:rsid w:val="725B3C24"/>
    <w:rsid w:val="72671860"/>
    <w:rsid w:val="729C56EE"/>
    <w:rsid w:val="72C15701"/>
    <w:rsid w:val="72FC15A4"/>
    <w:rsid w:val="73430DAA"/>
    <w:rsid w:val="75A02849"/>
    <w:rsid w:val="762E68AB"/>
    <w:rsid w:val="76435E57"/>
    <w:rsid w:val="76850CE9"/>
    <w:rsid w:val="769A67E2"/>
    <w:rsid w:val="774857B2"/>
    <w:rsid w:val="78416121"/>
    <w:rsid w:val="78761EE3"/>
    <w:rsid w:val="78BE1A90"/>
    <w:rsid w:val="78E049B5"/>
    <w:rsid w:val="79667C86"/>
    <w:rsid w:val="79740A07"/>
    <w:rsid w:val="79BB28D6"/>
    <w:rsid w:val="79C02BF2"/>
    <w:rsid w:val="7AD1442A"/>
    <w:rsid w:val="7AF67E03"/>
    <w:rsid w:val="7B7B71F0"/>
    <w:rsid w:val="7B8972E7"/>
    <w:rsid w:val="7BAA1029"/>
    <w:rsid w:val="7BEF6FCC"/>
    <w:rsid w:val="7C2A7D3D"/>
    <w:rsid w:val="7C975C82"/>
    <w:rsid w:val="7CA12D4F"/>
    <w:rsid w:val="7DB96EC8"/>
    <w:rsid w:val="7ECD2DEC"/>
    <w:rsid w:val="7F0956F1"/>
    <w:rsid w:val="7F44647A"/>
    <w:rsid w:val="7F5D2D48"/>
    <w:rsid w:val="7FEA18CB"/>
    <w:rsid w:val="7FED27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uiPriority="99" w:name="HTML Cite"/>
    <w:lsdException w:qFormat="1" w:uiPriority="99" w:name="HTML Code"/>
    <w:lsdException w:uiPriority="99" w:name="HTML Definition"/>
    <w:lsdException w:qFormat="1" w:uiPriority="99" w:name="HTML Keyboard"/>
    <w:lsdException w:uiPriority="99" w:name="HTML Preformatted"/>
    <w:lsdException w:qFormat="1" w:uiPriority="99" w:name="HTML Sample"/>
    <w:lsdException w:qFormat="1"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7"/>
    <w:unhideWhenUsed/>
    <w:qFormat/>
    <w:uiPriority w:val="99"/>
    <w:pPr>
      <w:tabs>
        <w:tab w:val="center" w:pos="4153"/>
        <w:tab w:val="right" w:pos="8306"/>
      </w:tabs>
      <w:snapToGrid w:val="0"/>
      <w:jc w:val="left"/>
    </w:pPr>
    <w:rPr>
      <w:sz w:val="18"/>
      <w:szCs w:val="18"/>
    </w:rPr>
  </w:style>
  <w:style w:type="paragraph" w:styleId="3">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22"/>
    <w:rPr>
      <w:b/>
    </w:rPr>
  </w:style>
  <w:style w:type="character" w:styleId="6">
    <w:name w:val="FollowedHyperlink"/>
    <w:basedOn w:val="4"/>
    <w:semiHidden/>
    <w:unhideWhenUsed/>
    <w:uiPriority w:val="99"/>
    <w:rPr>
      <w:color w:val="A89573"/>
      <w:u w:val="none"/>
    </w:rPr>
  </w:style>
  <w:style w:type="character" w:styleId="7">
    <w:name w:val="Emphasis"/>
    <w:basedOn w:val="4"/>
    <w:qFormat/>
    <w:uiPriority w:val="20"/>
  </w:style>
  <w:style w:type="character" w:styleId="8">
    <w:name w:val="HTML Typewriter"/>
    <w:basedOn w:val="4"/>
    <w:semiHidden/>
    <w:unhideWhenUsed/>
    <w:qFormat/>
    <w:uiPriority w:val="99"/>
    <w:rPr>
      <w:rFonts w:hint="default" w:ascii="monospace" w:hAnsi="monospace" w:eastAsia="monospace" w:cs="monospace"/>
      <w:sz w:val="20"/>
    </w:rPr>
  </w:style>
  <w:style w:type="character" w:styleId="9">
    <w:name w:val="HTML Acronym"/>
    <w:basedOn w:val="4"/>
    <w:semiHidden/>
    <w:unhideWhenUsed/>
    <w:qFormat/>
    <w:uiPriority w:val="99"/>
  </w:style>
  <w:style w:type="character" w:styleId="10">
    <w:name w:val="Hyperlink"/>
    <w:basedOn w:val="4"/>
    <w:semiHidden/>
    <w:unhideWhenUsed/>
    <w:qFormat/>
    <w:uiPriority w:val="99"/>
    <w:rPr>
      <w:color w:val="A89573"/>
      <w:u w:val="none"/>
    </w:rPr>
  </w:style>
  <w:style w:type="character" w:styleId="11">
    <w:name w:val="HTML Code"/>
    <w:basedOn w:val="4"/>
    <w:semiHidden/>
    <w:unhideWhenUsed/>
    <w:qFormat/>
    <w:uiPriority w:val="99"/>
    <w:rPr>
      <w:rFonts w:hint="default" w:ascii="monospace" w:hAnsi="monospace" w:eastAsia="monospace" w:cs="monospace"/>
      <w:sz w:val="20"/>
    </w:rPr>
  </w:style>
  <w:style w:type="character" w:styleId="12">
    <w:name w:val="HTML Keyboard"/>
    <w:basedOn w:val="4"/>
    <w:semiHidden/>
    <w:unhideWhenUsed/>
    <w:qFormat/>
    <w:uiPriority w:val="99"/>
    <w:rPr>
      <w:rFonts w:hint="default" w:ascii="monospace" w:hAnsi="monospace" w:eastAsia="monospace" w:cs="monospace"/>
      <w:sz w:val="20"/>
    </w:rPr>
  </w:style>
  <w:style w:type="character" w:styleId="13">
    <w:name w:val="HTML Sample"/>
    <w:basedOn w:val="4"/>
    <w:semiHidden/>
    <w:unhideWhenUsed/>
    <w:qFormat/>
    <w:uiPriority w:val="99"/>
    <w:rPr>
      <w:rFonts w:ascii="monospace" w:hAnsi="monospace" w:eastAsia="monospace" w:cs="monospace"/>
    </w:r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6">
    <w:name w:val="页眉 Char"/>
    <w:basedOn w:val="4"/>
    <w:link w:val="3"/>
    <w:qFormat/>
    <w:uiPriority w:val="99"/>
    <w:rPr>
      <w:sz w:val="18"/>
      <w:szCs w:val="18"/>
    </w:rPr>
  </w:style>
  <w:style w:type="character" w:customStyle="1" w:styleId="17">
    <w:name w:val="页脚 Char"/>
    <w:basedOn w:val="4"/>
    <w:link w:val="2"/>
    <w:qFormat/>
    <w:uiPriority w:val="99"/>
    <w:rPr>
      <w:sz w:val="18"/>
      <w:szCs w:val="18"/>
    </w:rPr>
  </w:style>
  <w:style w:type="character" w:customStyle="1" w:styleId="18">
    <w:name w:val="font01"/>
    <w:basedOn w:val="4"/>
    <w:qFormat/>
    <w:uiPriority w:val="0"/>
    <w:rPr>
      <w:rFonts w:hint="default" w:ascii="Arial" w:hAnsi="Arial" w:cs="Arial"/>
      <w:color w:val="000000"/>
      <w:sz w:val="20"/>
      <w:szCs w:val="20"/>
      <w:u w:val="none"/>
    </w:rPr>
  </w:style>
  <w:style w:type="character" w:customStyle="1" w:styleId="19">
    <w:name w:val="font21"/>
    <w:basedOn w:val="4"/>
    <w:qFormat/>
    <w:uiPriority w:val="0"/>
    <w:rPr>
      <w:rFonts w:hint="eastAsia" w:ascii="宋体" w:hAnsi="宋体" w:eastAsia="宋体" w:cs="宋体"/>
      <w:color w:val="000000"/>
      <w:sz w:val="20"/>
      <w:szCs w:val="20"/>
      <w:u w:val="none"/>
    </w:rPr>
  </w:style>
  <w:style w:type="character" w:customStyle="1" w:styleId="20">
    <w:name w:val="font11"/>
    <w:basedOn w:val="4"/>
    <w:qFormat/>
    <w:uiPriority w:val="0"/>
    <w:rPr>
      <w:rFonts w:hint="eastAsia" w:ascii="宋体" w:hAnsi="宋体" w:eastAsia="宋体" w:cs="宋体"/>
      <w:color w:val="000000"/>
      <w:sz w:val="20"/>
      <w:szCs w:val="20"/>
      <w:u w:val="none"/>
    </w:rPr>
  </w:style>
  <w:style w:type="character" w:customStyle="1" w:styleId="21">
    <w:name w:val="toolbaricn_copy"/>
    <w:basedOn w:val="4"/>
    <w:qFormat/>
    <w:uiPriority w:val="0"/>
  </w:style>
  <w:style w:type="character" w:customStyle="1" w:styleId="22">
    <w:name w:val="toolbaricn_asgact"/>
    <w:basedOn w:val="4"/>
    <w:qFormat/>
    <w:uiPriority w:val="0"/>
  </w:style>
  <w:style w:type="character" w:customStyle="1" w:styleId="23">
    <w:name w:val="toolbaricn_up"/>
    <w:basedOn w:val="4"/>
    <w:qFormat/>
    <w:uiPriority w:val="0"/>
  </w:style>
  <w:style w:type="character" w:customStyle="1" w:styleId="24">
    <w:name w:val="toolbaricn_exportexcel"/>
    <w:basedOn w:val="4"/>
    <w:qFormat/>
    <w:uiPriority w:val="0"/>
  </w:style>
  <w:style w:type="character" w:customStyle="1" w:styleId="25">
    <w:name w:val="button6"/>
    <w:basedOn w:val="4"/>
    <w:qFormat/>
    <w:uiPriority w:val="0"/>
  </w:style>
  <w:style w:type="character" w:customStyle="1" w:styleId="26">
    <w:name w:val="toolbaricn_lock"/>
    <w:basedOn w:val="4"/>
    <w:qFormat/>
    <w:uiPriority w:val="0"/>
  </w:style>
  <w:style w:type="character" w:customStyle="1" w:styleId="27">
    <w:name w:val="toolbaricn_add"/>
    <w:basedOn w:val="4"/>
    <w:qFormat/>
    <w:uiPriority w:val="0"/>
  </w:style>
  <w:style w:type="character" w:customStyle="1" w:styleId="28">
    <w:name w:val="toolbaricn_move"/>
    <w:basedOn w:val="4"/>
    <w:qFormat/>
    <w:uiPriority w:val="0"/>
  </w:style>
  <w:style w:type="character" w:customStyle="1" w:styleId="29">
    <w:name w:val="toolbaricn_join"/>
    <w:basedOn w:val="4"/>
    <w:qFormat/>
    <w:uiPriority w:val="0"/>
  </w:style>
  <w:style w:type="character" w:customStyle="1" w:styleId="30">
    <w:name w:val="toolbaricn_unlock"/>
    <w:basedOn w:val="4"/>
    <w:qFormat/>
    <w:uiPriority w:val="0"/>
  </w:style>
  <w:style w:type="character" w:customStyle="1" w:styleId="31">
    <w:name w:val="toolbaricn_qrcode"/>
    <w:basedOn w:val="4"/>
    <w:qFormat/>
    <w:uiPriority w:val="0"/>
  </w:style>
  <w:style w:type="character" w:customStyle="1" w:styleId="32">
    <w:name w:val="toolbaricn_pass"/>
    <w:basedOn w:val="4"/>
    <w:qFormat/>
    <w:uiPriority w:val="0"/>
  </w:style>
  <w:style w:type="character" w:customStyle="1" w:styleId="33">
    <w:name w:val="toolbaricn_generate"/>
    <w:basedOn w:val="4"/>
    <w:qFormat/>
    <w:uiPriority w:val="0"/>
  </w:style>
  <w:style w:type="character" w:customStyle="1" w:styleId="34">
    <w:name w:val="tmpztreemove_arrow"/>
    <w:basedOn w:val="4"/>
    <w:qFormat/>
    <w:uiPriority w:val="0"/>
  </w:style>
  <w:style w:type="character" w:customStyle="1" w:styleId="35">
    <w:name w:val="toolbaricn_edit"/>
    <w:basedOn w:val="4"/>
    <w:qFormat/>
    <w:uiPriority w:val="0"/>
  </w:style>
  <w:style w:type="character" w:customStyle="1" w:styleId="36">
    <w:name w:val="toolbartxt"/>
    <w:basedOn w:val="4"/>
    <w:qFormat/>
    <w:uiPriority w:val="0"/>
    <w:rPr>
      <w:color w:val="555555"/>
    </w:rPr>
  </w:style>
  <w:style w:type="character" w:customStyle="1" w:styleId="37">
    <w:name w:val="toolbartxt1"/>
    <w:basedOn w:val="4"/>
    <w:qFormat/>
    <w:uiPriority w:val="0"/>
    <w:rPr>
      <w:color w:val="000000"/>
      <w:u w:val="none"/>
    </w:rPr>
  </w:style>
  <w:style w:type="character" w:customStyle="1" w:styleId="38">
    <w:name w:val="toolbaricn"/>
    <w:basedOn w:val="4"/>
    <w:qFormat/>
    <w:uiPriority w:val="0"/>
  </w:style>
  <w:style w:type="character" w:customStyle="1" w:styleId="39">
    <w:name w:val="toolbaricn_del"/>
    <w:basedOn w:val="4"/>
    <w:qFormat/>
    <w:uiPriority w:val="0"/>
  </w:style>
  <w:style w:type="character" w:customStyle="1" w:styleId="40">
    <w:name w:val="toolbaricn_down"/>
    <w:basedOn w:val="4"/>
    <w:qFormat/>
    <w:uiPriority w:val="0"/>
  </w:style>
  <w:style w:type="character" w:customStyle="1" w:styleId="41">
    <w:name w:val="toolbaricn_canceltop"/>
    <w:basedOn w:val="4"/>
    <w:qFormat/>
    <w:uiPriority w:val="0"/>
  </w:style>
  <w:style w:type="character" w:customStyle="1" w:styleId="42">
    <w:name w:val="toolbaricn_rfs"/>
    <w:basedOn w:val="4"/>
    <w:qFormat/>
    <w:uiPriority w:val="0"/>
  </w:style>
  <w:style w:type="character" w:customStyle="1" w:styleId="43">
    <w:name w:val="toolbaricn_setting"/>
    <w:basedOn w:val="4"/>
    <w:qFormat/>
    <w:uiPriority w:val="0"/>
  </w:style>
  <w:style w:type="character" w:customStyle="1" w:styleId="44">
    <w:name w:val="toolbaricn_pwaudit"/>
    <w:basedOn w:val="4"/>
    <w:qFormat/>
    <w:uiPriority w:val="0"/>
  </w:style>
  <w:style w:type="character" w:customStyle="1" w:styleId="45">
    <w:name w:val="toolbaricn_pwfun"/>
    <w:basedOn w:val="4"/>
    <w:qFormat/>
    <w:uiPriority w:val="0"/>
  </w:style>
  <w:style w:type="character" w:customStyle="1" w:styleId="46">
    <w:name w:val="toolbaricn_pwdept"/>
    <w:basedOn w:val="4"/>
    <w:qFormat/>
    <w:uiPriority w:val="0"/>
  </w:style>
  <w:style w:type="character" w:customStyle="1" w:styleId="47">
    <w:name w:val="toolbaricn_pwinfocatg"/>
    <w:basedOn w:val="4"/>
    <w:qFormat/>
    <w:uiPriority w:val="0"/>
  </w:style>
  <w:style w:type="character" w:customStyle="1" w:styleId="48">
    <w:name w:val="toolbaricn_asgnrole"/>
    <w:basedOn w:val="4"/>
    <w:qFormat/>
    <w:uiPriority w:val="0"/>
  </w:style>
  <w:style w:type="character" w:customStyle="1" w:styleId="49">
    <w:name w:val="toolbaricn_infoaudit"/>
    <w:basedOn w:val="4"/>
    <w:qFormat/>
    <w:uiPriority w:val="0"/>
  </w:style>
  <w:style w:type="character" w:customStyle="1" w:styleId="50">
    <w:name w:val="toolbaricn_recomm"/>
    <w:basedOn w:val="4"/>
    <w:qFormat/>
    <w:uiPriority w:val="0"/>
  </w:style>
  <w:style w:type="character" w:customStyle="1" w:styleId="51">
    <w:name w:val="toolbaricn_unrecomm"/>
    <w:basedOn w:val="4"/>
    <w:qFormat/>
    <w:uiPriority w:val="0"/>
  </w:style>
  <w:style w:type="character" w:customStyle="1" w:styleId="52">
    <w:name w:val="toolbaricn_view"/>
    <w:basedOn w:val="4"/>
    <w:qFormat/>
    <w:uiPriority w:val="0"/>
  </w:style>
  <w:style w:type="character" w:customStyle="1" w:styleId="53">
    <w:name w:val="toolbaricn_cancel"/>
    <w:basedOn w:val="4"/>
    <w:qFormat/>
    <w:uiPriority w:val="0"/>
  </w:style>
  <w:style w:type="character" w:customStyle="1" w:styleId="54">
    <w:name w:val="toolbaricn_reject"/>
    <w:basedOn w:val="4"/>
    <w:qFormat/>
    <w:uiPriority w:val="0"/>
  </w:style>
  <w:style w:type="character" w:customStyle="1" w:styleId="55">
    <w:name w:val="toolbaricn_exportword"/>
    <w:basedOn w:val="4"/>
    <w:uiPriority w:val="0"/>
  </w:style>
  <w:style w:type="character" w:customStyle="1" w:styleId="56">
    <w:name w:val="toolbaricn_importing"/>
    <w:basedOn w:val="4"/>
    <w:qFormat/>
    <w:uiPriority w:val="0"/>
  </w:style>
  <w:style w:type="character" w:customStyle="1" w:styleId="57">
    <w:name w:val="toolbaricn_filter"/>
    <w:basedOn w:val="4"/>
    <w:qFormat/>
    <w:uiPriority w:val="0"/>
  </w:style>
  <w:style w:type="character" w:customStyle="1" w:styleId="58">
    <w:name w:val="button8"/>
    <w:basedOn w:val="4"/>
    <w:qFormat/>
    <w:uiPriority w:val="0"/>
  </w:style>
  <w:style w:type="character" w:customStyle="1" w:styleId="59">
    <w:name w:val="button7"/>
    <w:basedOn w:val="4"/>
    <w:qFormat/>
    <w:uiPriority w:val="0"/>
  </w:style>
  <w:style w:type="character" w:customStyle="1" w:styleId="60">
    <w:name w:val="button"/>
    <w:basedOn w:val="4"/>
    <w:qFormat/>
    <w:uiPriority w:val="0"/>
  </w:style>
  <w:style w:type="character" w:customStyle="1" w:styleId="61">
    <w:name w:val="button2"/>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1532</Words>
  <Characters>8734</Characters>
  <Lines>72</Lines>
  <Paragraphs>20</Paragraphs>
  <TotalTime>35</TotalTime>
  <ScaleCrop>false</ScaleCrop>
  <LinksUpToDate>false</LinksUpToDate>
  <CharactersWithSpaces>10246</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2018-01-17T05:26:00Z</dcterms:created>
  <dc:creator>Microsoft</dc:creator>
  <cp:lastModifiedBy>syh</cp:lastModifiedBy>
  <dcterms:modified xsi:type="dcterms:W3CDTF">2018-12-26T06:31:46Z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