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ascii="宋体" w:hAnsi="宋体"/>
          <w:b/>
          <w:color w:val="000000"/>
          <w:sz w:val="44"/>
          <w:szCs w:val="44"/>
        </w:rPr>
      </w:pPr>
      <w:r>
        <w:rPr>
          <w:rFonts w:hint="eastAsia" w:ascii="宋体" w:hAnsi="宋体"/>
          <w:b/>
          <w:color w:val="000000"/>
          <w:sz w:val="44"/>
          <w:szCs w:val="44"/>
        </w:rPr>
        <w:t>苏州市</w:t>
      </w:r>
      <w:r>
        <w:rPr>
          <w:rFonts w:hint="eastAsia" w:ascii="宋体" w:hAnsi="宋体"/>
          <w:b/>
          <w:color w:val="000000"/>
          <w:sz w:val="44"/>
          <w:szCs w:val="44"/>
          <w:lang w:val="en-US" w:eastAsia="zh-CN"/>
        </w:rPr>
        <w:t>吴中</w:t>
      </w:r>
      <w:r>
        <w:rPr>
          <w:rFonts w:hint="eastAsia" w:ascii="宋体" w:hAnsi="宋体"/>
          <w:b/>
          <w:color w:val="000000"/>
          <w:sz w:val="44"/>
          <w:szCs w:val="44"/>
        </w:rPr>
        <w:t>区住房保障对象户籍情况审</w:t>
      </w:r>
      <w:r>
        <w:rPr>
          <w:rFonts w:hint="eastAsia" w:ascii="宋体" w:hAnsi="宋体"/>
          <w:b/>
          <w:color w:val="000000"/>
          <w:sz w:val="44"/>
          <w:szCs w:val="44"/>
          <w:lang w:val="en-US" w:eastAsia="zh-CN"/>
        </w:rPr>
        <w:t>查</w:t>
      </w:r>
      <w:r>
        <w:rPr>
          <w:rFonts w:hint="eastAsia" w:ascii="宋体" w:hAnsi="宋体"/>
          <w:b/>
          <w:color w:val="000000"/>
          <w:sz w:val="44"/>
          <w:szCs w:val="44"/>
        </w:rPr>
        <w:t>表</w:t>
      </w:r>
    </w:p>
    <w:p>
      <w:pPr>
        <w:jc w:val="center"/>
        <w:rPr>
          <w:rFonts w:ascii="方正小标宋_GBK" w:eastAsia="方正小标宋_GBK"/>
          <w:b/>
          <w:color w:val="000000"/>
          <w:sz w:val="32"/>
          <w:szCs w:val="32"/>
        </w:rPr>
      </w:pPr>
    </w:p>
    <w:tbl>
      <w:tblPr>
        <w:tblStyle w:val="4"/>
        <w:tblW w:w="107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7"/>
        <w:gridCol w:w="1025"/>
        <w:gridCol w:w="285"/>
        <w:gridCol w:w="272"/>
        <w:gridCol w:w="8"/>
        <w:gridCol w:w="280"/>
        <w:gridCol w:w="285"/>
        <w:gridCol w:w="155"/>
        <w:gridCol w:w="130"/>
        <w:gridCol w:w="285"/>
        <w:gridCol w:w="285"/>
        <w:gridCol w:w="285"/>
        <w:gridCol w:w="285"/>
        <w:gridCol w:w="29"/>
        <w:gridCol w:w="256"/>
        <w:gridCol w:w="272"/>
        <w:gridCol w:w="8"/>
        <w:gridCol w:w="266"/>
        <w:gridCol w:w="286"/>
        <w:gridCol w:w="8"/>
        <w:gridCol w:w="280"/>
        <w:gridCol w:w="285"/>
        <w:gridCol w:w="285"/>
        <w:gridCol w:w="17"/>
        <w:gridCol w:w="268"/>
        <w:gridCol w:w="288"/>
        <w:gridCol w:w="709"/>
        <w:gridCol w:w="1074"/>
        <w:gridCol w:w="17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067" w:type="dxa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申 请 人</w:t>
            </w:r>
          </w:p>
        </w:tc>
        <w:tc>
          <w:tcPr>
            <w:tcW w:w="2310" w:type="dxa"/>
            <w:gridSpan w:val="7"/>
            <w:tcBorders>
              <w:top w:val="single" w:color="auto" w:sz="1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299" w:type="dxa"/>
            <w:gridSpan w:val="6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街    道</w:t>
            </w:r>
          </w:p>
        </w:tc>
        <w:tc>
          <w:tcPr>
            <w:tcW w:w="1963" w:type="dxa"/>
            <w:gridSpan w:val="10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265" w:type="dxa"/>
            <w:gridSpan w:val="3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社  区</w:t>
            </w:r>
          </w:p>
        </w:tc>
        <w:tc>
          <w:tcPr>
            <w:tcW w:w="2857" w:type="dxa"/>
            <w:gridSpan w:val="2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067" w:type="dxa"/>
            <w:tcBorders>
              <w:top w:val="single" w:color="auto" w:sz="4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center"/>
              <w:rPr>
                <w:rFonts w:ascii="宋体" w:hAnsi="宋体"/>
                <w:bCs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snapToGrid w:val="0"/>
                <w:color w:val="000000"/>
                <w:kern w:val="0"/>
                <w:szCs w:val="21"/>
              </w:rPr>
              <w:t>户籍地址</w:t>
            </w:r>
          </w:p>
        </w:tc>
        <w:tc>
          <w:tcPr>
            <w:tcW w:w="5572" w:type="dxa"/>
            <w:gridSpan w:val="2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手  机</w:t>
            </w:r>
          </w:p>
        </w:tc>
        <w:tc>
          <w:tcPr>
            <w:tcW w:w="28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7195" w:type="dxa"/>
            <w:gridSpan w:val="26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center"/>
              <w:rPr>
                <w:rFonts w:ascii="宋体" w:hAnsi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32"/>
                <w:szCs w:val="32"/>
              </w:rPr>
              <w:t>申请家庭情况</w:t>
            </w:r>
          </w:p>
        </w:tc>
        <w:tc>
          <w:tcPr>
            <w:tcW w:w="3566" w:type="dxa"/>
            <w:gridSpan w:val="3"/>
            <w:tcBorders>
              <w:top w:val="single" w:color="auto" w:sz="18" w:space="0"/>
              <w:left w:val="single" w:color="auto" w:sz="1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center"/>
              <w:rPr>
                <w:rFonts w:ascii="宋体" w:hAnsi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32"/>
                <w:szCs w:val="32"/>
              </w:rPr>
              <w:t>公安部门户籍审查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067" w:type="dxa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称谓/家庭关系</w:t>
            </w:r>
          </w:p>
        </w:tc>
        <w:tc>
          <w:tcPr>
            <w:tcW w:w="102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center"/>
              <w:rPr>
                <w:rFonts w:hint="eastAsia" w:ascii="宋体" w:hAnsi="宋体" w:eastAsiaTheme="minorEastAsia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  <w:lang w:val="en-US" w:eastAsia="zh-CN"/>
              </w:rPr>
              <w:t>姓名</w:t>
            </w:r>
          </w:p>
        </w:tc>
        <w:tc>
          <w:tcPr>
            <w:tcW w:w="5103" w:type="dxa"/>
            <w:gridSpan w:val="2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/>
                <w:bCs/>
                <w:color w:val="000000"/>
                <w:szCs w:val="21"/>
              </w:rPr>
              <w:t>身份证号码</w:t>
            </w:r>
          </w:p>
        </w:tc>
        <w:tc>
          <w:tcPr>
            <w:tcW w:w="1783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户籍迁入苏州市区是否满5年</w:t>
            </w:r>
          </w:p>
        </w:tc>
        <w:tc>
          <w:tcPr>
            <w:tcW w:w="1783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center"/>
              <w:rPr>
                <w:rFonts w:hint="eastAsia"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户籍迁入</w:t>
            </w:r>
            <w:r>
              <w:rPr>
                <w:rFonts w:hint="eastAsia" w:ascii="宋体" w:hAnsi="宋体"/>
                <w:bCs/>
                <w:color w:val="000000"/>
                <w:szCs w:val="21"/>
                <w:lang w:eastAsia="zh-CN"/>
              </w:rPr>
              <w:t>吴中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>区</w:t>
            </w:r>
          </w:p>
          <w:p>
            <w:pPr>
              <w:spacing w:line="1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是否满2年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067" w:type="dxa"/>
            <w:tcBorders>
              <w:top w:val="single" w:color="auto" w:sz="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center"/>
              <w:rPr>
                <w:rFonts w:eastAsia="仿宋_GB2312"/>
                <w:bCs/>
                <w:color w:val="000000"/>
                <w:szCs w:val="21"/>
              </w:rPr>
            </w:pPr>
            <w:r>
              <w:rPr>
                <w:rFonts w:ascii="宋体" w:hAnsi="宋体"/>
                <w:bCs/>
                <w:color w:val="000000"/>
                <w:szCs w:val="21"/>
              </w:rPr>
              <w:t>申请人</w:t>
            </w:r>
          </w:p>
        </w:tc>
        <w:tc>
          <w:tcPr>
            <w:tcW w:w="102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righ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righ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righ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righ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righ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righ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righ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righ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righ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righ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righ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6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righ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9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righ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righ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righ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righ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righ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righ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1783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□是 □否</w:t>
            </w:r>
          </w:p>
        </w:tc>
        <w:tc>
          <w:tcPr>
            <w:tcW w:w="1783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067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righ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1783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□是 □否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067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1783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□是 □否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067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1783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□是 □否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067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1783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□是 □否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067" w:type="dxa"/>
            <w:tcBorders>
              <w:top w:val="single" w:color="auto" w:sz="4" w:space="0"/>
              <w:left w:val="single" w:color="auto" w:sz="1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66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1783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□是 □否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067" w:type="dxa"/>
            <w:tcBorders>
              <w:top w:val="single" w:color="auto" w:sz="4" w:space="0"/>
              <w:left w:val="single" w:color="auto" w:sz="1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66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1783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□是 □否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067" w:type="dxa"/>
            <w:tcBorders>
              <w:top w:val="single" w:color="auto" w:sz="4" w:space="0"/>
              <w:left w:val="single" w:color="auto" w:sz="1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66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28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left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1783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□是 □否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067" w:type="dxa"/>
            <w:tcBorders>
              <w:top w:val="single" w:color="auto" w:sz="8" w:space="0"/>
              <w:left w:val="single" w:color="auto" w:sz="18" w:space="0"/>
              <w:bottom w:val="single" w:color="auto" w:sz="1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025" w:type="dxa"/>
            <w:tcBorders>
              <w:top w:val="single" w:color="auto" w:sz="8" w:space="0"/>
              <w:left w:val="single" w:color="auto" w:sz="8" w:space="0"/>
              <w:bottom w:val="single" w:color="auto" w:sz="18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ind w:right="420"/>
              <w:rPr>
                <w:rFonts w:eastAsia="仿宋_GB2312"/>
                <w:bCs/>
                <w:szCs w:val="21"/>
              </w:rPr>
            </w:pPr>
          </w:p>
        </w:tc>
        <w:tc>
          <w:tcPr>
            <w:tcW w:w="285" w:type="dxa"/>
            <w:tcBorders>
              <w:top w:val="single" w:color="auto" w:sz="8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ind w:firstLine="525" w:firstLineChars="250"/>
              <w:jc w:val="right"/>
              <w:rPr>
                <w:rFonts w:eastAsia="仿宋_GB2312"/>
                <w:bCs/>
                <w:szCs w:val="21"/>
              </w:rPr>
            </w:pPr>
          </w:p>
        </w:tc>
        <w:tc>
          <w:tcPr>
            <w:tcW w:w="272" w:type="dxa"/>
            <w:tcBorders>
              <w:top w:val="single" w:color="auto" w:sz="8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ind w:firstLine="525" w:firstLineChars="250"/>
              <w:jc w:val="right"/>
              <w:rPr>
                <w:rFonts w:eastAsia="仿宋_GB2312"/>
                <w:bCs/>
                <w:szCs w:val="21"/>
              </w:rPr>
            </w:pPr>
          </w:p>
        </w:tc>
        <w:tc>
          <w:tcPr>
            <w:tcW w:w="28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ind w:firstLine="525" w:firstLineChars="250"/>
              <w:jc w:val="right"/>
              <w:rPr>
                <w:rFonts w:eastAsia="仿宋_GB2312"/>
                <w:bCs/>
                <w:szCs w:val="21"/>
              </w:rPr>
            </w:pPr>
          </w:p>
        </w:tc>
        <w:tc>
          <w:tcPr>
            <w:tcW w:w="285" w:type="dxa"/>
            <w:tcBorders>
              <w:top w:val="single" w:color="auto" w:sz="8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ind w:firstLine="525" w:firstLineChars="250"/>
              <w:jc w:val="right"/>
              <w:rPr>
                <w:rFonts w:eastAsia="仿宋_GB2312"/>
                <w:bCs/>
                <w:szCs w:val="21"/>
              </w:rPr>
            </w:pPr>
          </w:p>
        </w:tc>
        <w:tc>
          <w:tcPr>
            <w:tcW w:w="28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ind w:firstLine="525" w:firstLineChars="250"/>
              <w:jc w:val="right"/>
              <w:rPr>
                <w:rFonts w:eastAsia="仿宋_GB2312"/>
                <w:bCs/>
                <w:szCs w:val="21"/>
              </w:rPr>
            </w:pPr>
          </w:p>
        </w:tc>
        <w:tc>
          <w:tcPr>
            <w:tcW w:w="285" w:type="dxa"/>
            <w:tcBorders>
              <w:top w:val="single" w:color="auto" w:sz="8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ind w:firstLine="525" w:firstLineChars="250"/>
              <w:jc w:val="right"/>
              <w:rPr>
                <w:rFonts w:eastAsia="仿宋_GB2312"/>
                <w:bCs/>
                <w:szCs w:val="21"/>
              </w:rPr>
            </w:pPr>
          </w:p>
        </w:tc>
        <w:tc>
          <w:tcPr>
            <w:tcW w:w="285" w:type="dxa"/>
            <w:tcBorders>
              <w:top w:val="single" w:color="auto" w:sz="8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ind w:firstLine="525" w:firstLineChars="250"/>
              <w:jc w:val="right"/>
              <w:rPr>
                <w:rFonts w:eastAsia="仿宋_GB2312"/>
                <w:bCs/>
                <w:szCs w:val="21"/>
              </w:rPr>
            </w:pPr>
          </w:p>
        </w:tc>
        <w:tc>
          <w:tcPr>
            <w:tcW w:w="285" w:type="dxa"/>
            <w:tcBorders>
              <w:top w:val="single" w:color="auto" w:sz="8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ind w:firstLine="525" w:firstLineChars="250"/>
              <w:jc w:val="right"/>
              <w:rPr>
                <w:rFonts w:eastAsia="仿宋_GB2312"/>
                <w:bCs/>
                <w:szCs w:val="21"/>
              </w:rPr>
            </w:pPr>
          </w:p>
        </w:tc>
        <w:tc>
          <w:tcPr>
            <w:tcW w:w="285" w:type="dxa"/>
            <w:tcBorders>
              <w:top w:val="single" w:color="auto" w:sz="8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ind w:firstLine="525" w:firstLineChars="250"/>
              <w:jc w:val="right"/>
              <w:rPr>
                <w:rFonts w:eastAsia="仿宋_GB2312"/>
                <w:bCs/>
                <w:szCs w:val="21"/>
              </w:rPr>
            </w:pPr>
          </w:p>
        </w:tc>
        <w:tc>
          <w:tcPr>
            <w:tcW w:w="28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ind w:firstLine="525" w:firstLineChars="250"/>
              <w:jc w:val="right"/>
              <w:rPr>
                <w:rFonts w:eastAsia="仿宋_GB2312"/>
                <w:bCs/>
                <w:szCs w:val="21"/>
              </w:rPr>
            </w:pPr>
          </w:p>
        </w:tc>
        <w:tc>
          <w:tcPr>
            <w:tcW w:w="272" w:type="dxa"/>
            <w:tcBorders>
              <w:top w:val="single" w:color="auto" w:sz="8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ind w:firstLine="525" w:firstLineChars="250"/>
              <w:jc w:val="right"/>
              <w:rPr>
                <w:rFonts w:eastAsia="仿宋_GB2312"/>
                <w:bCs/>
                <w:szCs w:val="21"/>
              </w:rPr>
            </w:pPr>
          </w:p>
        </w:tc>
        <w:tc>
          <w:tcPr>
            <w:tcW w:w="27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ind w:firstLine="525" w:firstLineChars="250"/>
              <w:jc w:val="right"/>
              <w:rPr>
                <w:rFonts w:eastAsia="仿宋_GB2312"/>
                <w:bCs/>
                <w:szCs w:val="21"/>
              </w:rPr>
            </w:pPr>
          </w:p>
        </w:tc>
        <w:tc>
          <w:tcPr>
            <w:tcW w:w="286" w:type="dxa"/>
            <w:tcBorders>
              <w:top w:val="single" w:color="auto" w:sz="8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ind w:firstLine="525" w:firstLineChars="250"/>
              <w:jc w:val="right"/>
              <w:rPr>
                <w:rFonts w:eastAsia="仿宋_GB2312"/>
                <w:bCs/>
                <w:szCs w:val="21"/>
              </w:rPr>
            </w:pPr>
          </w:p>
        </w:tc>
        <w:tc>
          <w:tcPr>
            <w:tcW w:w="28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ind w:firstLine="525" w:firstLineChars="250"/>
              <w:jc w:val="right"/>
              <w:rPr>
                <w:rFonts w:eastAsia="仿宋_GB2312"/>
                <w:bCs/>
                <w:szCs w:val="21"/>
              </w:rPr>
            </w:pPr>
          </w:p>
        </w:tc>
        <w:tc>
          <w:tcPr>
            <w:tcW w:w="285" w:type="dxa"/>
            <w:tcBorders>
              <w:top w:val="single" w:color="auto" w:sz="8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ind w:firstLine="525" w:firstLineChars="250"/>
              <w:jc w:val="right"/>
              <w:rPr>
                <w:rFonts w:eastAsia="仿宋_GB2312"/>
                <w:bCs/>
                <w:szCs w:val="21"/>
              </w:rPr>
            </w:pPr>
          </w:p>
        </w:tc>
        <w:tc>
          <w:tcPr>
            <w:tcW w:w="285" w:type="dxa"/>
            <w:tcBorders>
              <w:top w:val="single" w:color="auto" w:sz="8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ind w:firstLine="525" w:firstLineChars="250"/>
              <w:jc w:val="right"/>
              <w:rPr>
                <w:rFonts w:eastAsia="仿宋_GB2312"/>
                <w:bCs/>
                <w:szCs w:val="21"/>
              </w:rPr>
            </w:pPr>
          </w:p>
        </w:tc>
        <w:tc>
          <w:tcPr>
            <w:tcW w:w="28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ind w:firstLine="525" w:firstLineChars="250"/>
              <w:jc w:val="right"/>
              <w:rPr>
                <w:rFonts w:eastAsia="仿宋_GB2312"/>
                <w:bCs/>
                <w:szCs w:val="21"/>
              </w:rPr>
            </w:pPr>
          </w:p>
        </w:tc>
        <w:tc>
          <w:tcPr>
            <w:tcW w:w="288" w:type="dxa"/>
            <w:tcBorders>
              <w:top w:val="single" w:color="auto" w:sz="8" w:space="0"/>
              <w:left w:val="single" w:color="auto" w:sz="4" w:space="0"/>
              <w:bottom w:val="single" w:color="auto" w:sz="18" w:space="0"/>
              <w:right w:val="single" w:color="auto" w:sz="18" w:space="0"/>
            </w:tcBorders>
            <w:shd w:val="clear" w:color="auto" w:fill="auto"/>
          </w:tcPr>
          <w:p>
            <w:pPr>
              <w:spacing w:line="360" w:lineRule="auto"/>
              <w:ind w:firstLine="525" w:firstLineChars="250"/>
              <w:jc w:val="right"/>
              <w:rPr>
                <w:rFonts w:eastAsia="仿宋_GB2312"/>
                <w:bCs/>
                <w:szCs w:val="21"/>
              </w:rPr>
            </w:pPr>
          </w:p>
        </w:tc>
        <w:tc>
          <w:tcPr>
            <w:tcW w:w="1783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□是 □否</w:t>
            </w:r>
          </w:p>
        </w:tc>
        <w:tc>
          <w:tcPr>
            <w:tcW w:w="1783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60" w:lineRule="atLeas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6" w:hRule="atLeast"/>
          <w:jc w:val="center"/>
        </w:trPr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auto"/>
              <w:outlineLvl w:val="9"/>
              <w:rPr>
                <w:rFonts w:ascii="宋体" w:hAnsi="宋体" w:eastAsiaTheme="minorEastAsia"/>
                <w:bCs/>
                <w:snapToGrid w:val="0"/>
                <w:color w:val="000000"/>
                <w:spacing w:val="20"/>
                <w:kern w:val="0"/>
                <w:szCs w:val="21"/>
              </w:rPr>
            </w:pPr>
            <w:r>
              <w:rPr>
                <w:rFonts w:hint="eastAsia" w:ascii="宋体" w:hAnsi="宋体" w:eastAsiaTheme="minorEastAsia"/>
                <w:bCs/>
                <w:snapToGrid w:val="0"/>
                <w:color w:val="000000"/>
                <w:spacing w:val="20"/>
                <w:kern w:val="0"/>
                <w:szCs w:val="21"/>
              </w:rPr>
              <w:t>公安部门户籍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right="0"/>
              <w:jc w:val="center"/>
              <w:textAlignment w:val="auto"/>
              <w:outlineLvl w:val="9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eastAsiaTheme="minorEastAsia"/>
                <w:bCs/>
                <w:snapToGrid w:val="0"/>
                <w:color w:val="000000"/>
                <w:spacing w:val="20"/>
                <w:kern w:val="0"/>
                <w:szCs w:val="21"/>
              </w:rPr>
              <w:t>审查意见</w:t>
            </w:r>
          </w:p>
        </w:tc>
        <w:tc>
          <w:tcPr>
            <w:tcW w:w="9694" w:type="dxa"/>
            <w:gridSpan w:val="2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160" w:lineRule="atLeast"/>
              <w:ind w:firstLine="420" w:firstLineChars="200"/>
              <w:rPr>
                <w:rFonts w:ascii="宋体" w:hAnsi="宋体"/>
                <w:bCs/>
                <w:color w:val="000000"/>
                <w:szCs w:val="21"/>
              </w:rPr>
            </w:pPr>
          </w:p>
          <w:p>
            <w:pPr>
              <w:spacing w:line="160" w:lineRule="atLeast"/>
              <w:ind w:firstLine="480" w:firstLineChars="200"/>
              <w:rPr>
                <w:rFonts w:hint="default" w:ascii="宋体" w:hAnsi="宋体"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宋体" w:hAnsi="宋体"/>
                <w:bCs/>
                <w:color w:val="000000"/>
                <w:sz w:val="24"/>
                <w:szCs w:val="24"/>
              </w:rPr>
              <w:t>经核查，</w:t>
            </w:r>
            <w:r>
              <w:rPr>
                <w:rFonts w:hint="eastAsia" w:ascii="宋体" w:hAnsi="宋体"/>
                <w:bCs/>
                <w:color w:val="000000"/>
                <w:sz w:val="24"/>
                <w:szCs w:val="24"/>
                <w:lang w:eastAsia="zh-CN"/>
              </w:rPr>
              <w:t>申请家庭成员户籍均为苏州市</w:t>
            </w:r>
            <w:r>
              <w:rPr>
                <w:rFonts w:hint="eastAsia" w:ascii="宋体" w:hAnsi="宋体"/>
                <w:bCs/>
                <w:color w:val="000000"/>
                <w:sz w:val="24"/>
                <w:szCs w:val="24"/>
                <w:u w:val="single"/>
                <w:lang w:eastAsia="zh-CN"/>
              </w:rPr>
              <w:t>城镇</w:t>
            </w:r>
            <w:r>
              <w:rPr>
                <w:rFonts w:hint="eastAsia" w:ascii="宋体" w:hAnsi="宋体"/>
                <w:bCs/>
                <w:color w:val="000000"/>
                <w:sz w:val="24"/>
                <w:szCs w:val="24"/>
                <w:lang w:eastAsia="zh-CN"/>
              </w:rPr>
              <w:t>户口，且户籍迁入苏州市区已满5年、迁入吴中区已满</w:t>
            </w:r>
            <w:r>
              <w:rPr>
                <w:rFonts w:hint="eastAsia" w:ascii="宋体" w:hAnsi="宋体"/>
                <w:bCs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/>
                <w:bCs/>
                <w:color w:val="000000"/>
                <w:sz w:val="24"/>
                <w:szCs w:val="24"/>
                <w:lang w:eastAsia="zh-CN"/>
              </w:rPr>
              <w:t>年。</w:t>
            </w:r>
          </w:p>
          <w:p>
            <w:pPr>
              <w:spacing w:line="160" w:lineRule="atLeast"/>
              <w:ind w:firstLine="420" w:firstLineChars="200"/>
              <w:rPr>
                <w:rFonts w:ascii="宋体" w:hAnsi="宋体"/>
                <w:bCs/>
                <w:color w:val="000000"/>
                <w:szCs w:val="21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hint="eastAsia" w:ascii="宋体" w:hAnsi="宋体" w:cs="宋体" w:eastAsiaTheme="minorEastAsia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8"/>
                <w:szCs w:val="28"/>
              </w:rPr>
              <w:t>单位盖章：</w:t>
            </w:r>
            <w:r>
              <w:rPr>
                <w:rFonts w:hint="eastAsia" w:ascii="宋体" w:hAnsi="宋体" w:cs="宋体"/>
                <w:bCs/>
                <w:kern w:val="0"/>
                <w:sz w:val="28"/>
                <w:szCs w:val="28"/>
                <w:lang w:val="en-US" w:eastAsia="zh-CN"/>
              </w:rPr>
              <w:t xml:space="preserve">                    </w:t>
            </w:r>
          </w:p>
          <w:p>
            <w:pPr>
              <w:spacing w:line="360" w:lineRule="auto"/>
              <w:ind w:firstLine="700" w:firstLineChars="250"/>
              <w:jc w:val="righ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 w:val="28"/>
                <w:szCs w:val="28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bCs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 w:val="28"/>
                <w:szCs w:val="28"/>
              </w:rPr>
              <w:t>年</w:t>
            </w:r>
            <w:r>
              <w:rPr>
                <w:rFonts w:hint="eastAsia" w:ascii="宋体" w:hAnsi="宋体" w:cs="宋体"/>
                <w:bCs/>
                <w:kern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bCs/>
                <w:kern w:val="0"/>
                <w:sz w:val="28"/>
                <w:szCs w:val="28"/>
              </w:rPr>
              <w:t>月</w:t>
            </w:r>
            <w:r>
              <w:rPr>
                <w:rFonts w:hint="eastAsia" w:ascii="宋体" w:hAnsi="宋体" w:cs="宋体"/>
                <w:bCs/>
                <w:kern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bCs/>
                <w:kern w:val="0"/>
                <w:sz w:val="28"/>
                <w:szCs w:val="28"/>
              </w:rPr>
              <w:t>日</w:t>
            </w:r>
          </w:p>
        </w:tc>
      </w:tr>
    </w:tbl>
    <w:p>
      <w:pPr>
        <w:spacing w:line="276" w:lineRule="auto"/>
        <w:ind w:left="-1134" w:leftChars="-540" w:right="-1043" w:rightChars="-497" w:firstLine="480" w:firstLineChars="200"/>
        <w:rPr>
          <w:rFonts w:hint="eastAsia"/>
          <w:sz w:val="24"/>
          <w:szCs w:val="24"/>
        </w:rPr>
      </w:pPr>
    </w:p>
    <w:p>
      <w:pPr>
        <w:spacing w:line="276" w:lineRule="auto"/>
        <w:ind w:left="-1134" w:leftChars="-540" w:right="-1043" w:rightChars="-497"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注：</w:t>
      </w:r>
      <w:r>
        <w:rPr>
          <w:rFonts w:hint="eastAsia"/>
          <w:b w:val="0"/>
          <w:bCs w:val="0"/>
          <w:sz w:val="24"/>
          <w:szCs w:val="24"/>
          <w:lang w:eastAsia="zh-CN"/>
        </w:rPr>
        <w:t>⒈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 加粗黑框内由申请家庭自行填写。</w:t>
      </w:r>
    </w:p>
    <w:p>
      <w:pPr>
        <w:spacing w:line="276" w:lineRule="auto"/>
        <w:ind w:left="-1134" w:leftChars="-540" w:right="-1043" w:rightChars="-497" w:firstLine="480" w:firstLineChars="200"/>
      </w:pPr>
      <w:r>
        <w:rPr>
          <w:rFonts w:hint="eastAsia"/>
          <w:sz w:val="24"/>
          <w:szCs w:val="24"/>
          <w:lang w:val="en-US" w:eastAsia="zh-CN"/>
        </w:rPr>
        <w:t xml:space="preserve">   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⒉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/>
          <w:sz w:val="24"/>
          <w:szCs w:val="24"/>
        </w:rPr>
        <w:t>户籍户口满5年或满2年的确认，以公安部门审定的时间为准。指户口迁入时间到正式申请登记之日满5年或满2年。</w:t>
      </w:r>
    </w:p>
    <w:sectPr>
      <w:pgSz w:w="11906" w:h="16838"/>
      <w:pgMar w:top="1440" w:right="1701" w:bottom="1440" w:left="1701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C3E"/>
    <w:rsid w:val="00030731"/>
    <w:rsid w:val="002C1458"/>
    <w:rsid w:val="0047243F"/>
    <w:rsid w:val="00493C3E"/>
    <w:rsid w:val="00511FC9"/>
    <w:rsid w:val="00745B5A"/>
    <w:rsid w:val="008737FF"/>
    <w:rsid w:val="00911A52"/>
    <w:rsid w:val="0093075C"/>
    <w:rsid w:val="00932F42"/>
    <w:rsid w:val="00983B09"/>
    <w:rsid w:val="00A03F5A"/>
    <w:rsid w:val="00A270AD"/>
    <w:rsid w:val="00D54E96"/>
    <w:rsid w:val="00EB7668"/>
    <w:rsid w:val="01532073"/>
    <w:rsid w:val="095F0727"/>
    <w:rsid w:val="0A6F0D9B"/>
    <w:rsid w:val="10340EB8"/>
    <w:rsid w:val="1FA51921"/>
    <w:rsid w:val="318C56C8"/>
    <w:rsid w:val="32BF3DB6"/>
    <w:rsid w:val="330E26AE"/>
    <w:rsid w:val="50236833"/>
    <w:rsid w:val="570213C2"/>
    <w:rsid w:val="595F5200"/>
    <w:rsid w:val="66C32FF7"/>
    <w:rsid w:val="6C0020E8"/>
    <w:rsid w:val="6F9C1516"/>
    <w:rsid w:val="75F513B2"/>
    <w:rsid w:val="764B5A40"/>
    <w:rsid w:val="7BDD7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82</Words>
  <Characters>470</Characters>
  <Lines>3</Lines>
  <Paragraphs>1</Paragraphs>
  <TotalTime>9</TotalTime>
  <ScaleCrop>false</ScaleCrop>
  <LinksUpToDate>false</LinksUpToDate>
  <CharactersWithSpaces>551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2018-11-21T05:21:00Z</dcterms:created>
  <dc:creator>ireness</dc:creator>
  <cp:lastModifiedBy>charlene</cp:lastModifiedBy>
  <cp:lastPrinted>2020-06-28T08:50:00Z</cp:lastPrinted>
  <dcterms:modified xsi:type="dcterms:W3CDTF">2021-06-25T02:20:34Z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0BCDA4C6E0494380B6FC13E22BECE438</vt:lpwstr>
  </property>
</Properties>
</file>