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4FFD" w:rsidRDefault="000D4FFD" w:rsidP="000D4FFD">
      <w:pPr>
        <w:spacing w:line="590" w:lineRule="exact"/>
        <w:jc w:val="center"/>
        <w:rPr>
          <w:rFonts w:ascii="Times New Roman" w:hAnsi="Times New Roman" w:cs="宋体" w:hint="eastAsia"/>
          <w:b/>
          <w:bCs/>
          <w:sz w:val="32"/>
          <w:szCs w:val="32"/>
        </w:rPr>
      </w:pPr>
      <w:r>
        <w:rPr>
          <w:rFonts w:ascii="Times New Roman" w:hAnsi="Times New Roman" w:cs="宋体" w:hint="eastAsia"/>
          <w:b/>
          <w:bCs/>
          <w:sz w:val="32"/>
          <w:szCs w:val="32"/>
        </w:rPr>
        <w:t>苏州市</w:t>
      </w:r>
      <w:r w:rsidR="004D636B">
        <w:rPr>
          <w:rFonts w:ascii="Times New Roman" w:hAnsi="Times New Roman" w:cs="宋体" w:hint="eastAsia"/>
          <w:b/>
          <w:bCs/>
          <w:sz w:val="32"/>
          <w:szCs w:val="32"/>
        </w:rPr>
        <w:t>吴中区市场监督管理局</w:t>
      </w:r>
      <w:r>
        <w:rPr>
          <w:rFonts w:ascii="Times New Roman" w:hAnsi="Times New Roman" w:cs="宋体" w:hint="eastAsia"/>
          <w:b/>
          <w:bCs/>
          <w:sz w:val="32"/>
          <w:szCs w:val="32"/>
        </w:rPr>
        <w:t>关于公布</w:t>
      </w:r>
      <w:r w:rsidR="004D636B">
        <w:rPr>
          <w:rFonts w:ascii="Times New Roman" w:hAnsi="Times New Roman" w:cs="宋体" w:hint="eastAsia"/>
          <w:b/>
          <w:bCs/>
          <w:sz w:val="32"/>
          <w:szCs w:val="32"/>
        </w:rPr>
        <w:t>不合格产品</w:t>
      </w:r>
      <w:r w:rsidR="004D636B" w:rsidRPr="00E74CF2">
        <w:rPr>
          <w:rFonts w:ascii="Times New Roman" w:hAnsi="Times New Roman" w:cs="宋体" w:hint="eastAsia"/>
          <w:b/>
          <w:bCs/>
          <w:sz w:val="32"/>
          <w:szCs w:val="32"/>
        </w:rPr>
        <w:t>风险</w:t>
      </w:r>
    </w:p>
    <w:p w:rsidR="004D636B" w:rsidRDefault="004D636B" w:rsidP="000D4FFD">
      <w:pPr>
        <w:spacing w:line="590" w:lineRule="exact"/>
        <w:jc w:val="center"/>
        <w:rPr>
          <w:rFonts w:ascii="Times New Roman" w:hAnsi="Times New Roman" w:cs="宋体"/>
          <w:b/>
          <w:bCs/>
          <w:sz w:val="32"/>
          <w:szCs w:val="32"/>
        </w:rPr>
      </w:pPr>
      <w:r w:rsidRPr="00E74CF2">
        <w:rPr>
          <w:rFonts w:ascii="Times New Roman" w:hAnsi="Times New Roman" w:cs="宋体" w:hint="eastAsia"/>
          <w:b/>
          <w:bCs/>
          <w:sz w:val="32"/>
          <w:szCs w:val="32"/>
        </w:rPr>
        <w:t>控制情况</w:t>
      </w:r>
      <w:r w:rsidR="006D5A6E" w:rsidRPr="00E74CF2">
        <w:rPr>
          <w:rFonts w:ascii="Times New Roman" w:hAnsi="Times New Roman" w:cs="宋体" w:hint="eastAsia"/>
          <w:b/>
          <w:bCs/>
          <w:sz w:val="32"/>
          <w:szCs w:val="32"/>
        </w:rPr>
        <w:t>和核查处置情况</w:t>
      </w:r>
      <w:r>
        <w:rPr>
          <w:rFonts w:ascii="Times New Roman" w:hAnsi="Times New Roman" w:cs="宋体" w:hint="eastAsia"/>
          <w:b/>
          <w:bCs/>
          <w:sz w:val="32"/>
          <w:szCs w:val="32"/>
        </w:rPr>
        <w:t>的公告</w:t>
      </w:r>
    </w:p>
    <w:p w:rsidR="00E74CF2" w:rsidRPr="00E74CF2" w:rsidRDefault="00E74CF2" w:rsidP="00E74CF2">
      <w:pPr>
        <w:spacing w:line="590" w:lineRule="exact"/>
        <w:jc w:val="center"/>
        <w:rPr>
          <w:rFonts w:ascii="Times New Roman" w:eastAsia="黑体" w:hAnsi="Times New Roman"/>
          <w:sz w:val="32"/>
          <w:szCs w:val="32"/>
        </w:rPr>
      </w:pPr>
      <w:r>
        <w:rPr>
          <w:rFonts w:ascii="Times New Roman" w:hAnsi="Times New Roman" w:cs="宋体"/>
          <w:b/>
          <w:bCs/>
          <w:sz w:val="32"/>
          <w:szCs w:val="32"/>
        </w:rPr>
        <w:t>（</w:t>
      </w:r>
      <w:r>
        <w:rPr>
          <w:rFonts w:ascii="Times New Roman" w:hAnsi="Times New Roman" w:cs="宋体"/>
          <w:b/>
          <w:bCs/>
          <w:sz w:val="32"/>
          <w:szCs w:val="32"/>
        </w:rPr>
        <w:t>20</w:t>
      </w:r>
      <w:r>
        <w:rPr>
          <w:rFonts w:ascii="Times New Roman" w:hAnsi="Times New Roman" w:cs="宋体" w:hint="eastAsia"/>
          <w:b/>
          <w:bCs/>
          <w:sz w:val="32"/>
          <w:szCs w:val="32"/>
        </w:rPr>
        <w:t>2</w:t>
      </w:r>
      <w:r w:rsidR="00A907E6">
        <w:rPr>
          <w:rFonts w:ascii="Times New Roman" w:hAnsi="Times New Roman" w:cs="宋体" w:hint="eastAsia"/>
          <w:b/>
          <w:bCs/>
          <w:sz w:val="32"/>
          <w:szCs w:val="32"/>
        </w:rPr>
        <w:t>5</w:t>
      </w:r>
      <w:r>
        <w:rPr>
          <w:rFonts w:ascii="Times New Roman" w:hAnsi="Times New Roman" w:cs="宋体"/>
          <w:b/>
          <w:bCs/>
          <w:sz w:val="32"/>
          <w:szCs w:val="32"/>
        </w:rPr>
        <w:t>年第</w:t>
      </w:r>
      <w:r>
        <w:rPr>
          <w:rFonts w:ascii="Times New Roman" w:hAnsi="Times New Roman" w:cs="宋体" w:hint="eastAsia"/>
          <w:b/>
          <w:bCs/>
          <w:sz w:val="32"/>
          <w:szCs w:val="32"/>
        </w:rPr>
        <w:t>1</w:t>
      </w:r>
      <w:r>
        <w:rPr>
          <w:rFonts w:ascii="Times New Roman" w:hAnsi="Times New Roman" w:cs="宋体"/>
          <w:b/>
          <w:bCs/>
          <w:sz w:val="32"/>
          <w:szCs w:val="32"/>
        </w:rPr>
        <w:t>期）</w:t>
      </w:r>
    </w:p>
    <w:p w:rsidR="004D636B" w:rsidRPr="00CD6A56" w:rsidRDefault="00E74CF2" w:rsidP="00CD6A56">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苏州市吴中区市场监督管理局发布的《</w:t>
      </w:r>
      <w:r w:rsidRPr="00A5195A">
        <w:rPr>
          <w:rFonts w:ascii="仿宋" w:eastAsia="仿宋" w:hAnsi="仿宋" w:cs="仿宋" w:hint="eastAsia"/>
          <w:sz w:val="28"/>
          <w:szCs w:val="28"/>
        </w:rPr>
        <w:t>吴中区市场</w:t>
      </w:r>
      <w:r w:rsidRPr="00A5195A">
        <w:rPr>
          <w:rFonts w:ascii="仿宋" w:eastAsia="仿宋" w:hAnsi="仿宋" w:cs="仿宋"/>
          <w:sz w:val="28"/>
          <w:szCs w:val="28"/>
        </w:rPr>
        <w:t>监督管理局关于公布</w:t>
      </w:r>
      <w:r w:rsidRPr="00A5195A">
        <w:rPr>
          <w:rFonts w:ascii="仿宋" w:eastAsia="仿宋" w:hAnsi="仿宋" w:cs="仿宋" w:hint="eastAsia"/>
          <w:sz w:val="28"/>
          <w:szCs w:val="28"/>
        </w:rPr>
        <w:t>吴中区</w:t>
      </w:r>
      <w:r w:rsidRPr="00A5195A">
        <w:rPr>
          <w:rFonts w:ascii="仿宋" w:eastAsia="仿宋" w:hAnsi="仿宋" w:cs="仿宋"/>
          <w:sz w:val="28"/>
          <w:szCs w:val="28"/>
        </w:rPr>
        <w:t>食品</w:t>
      </w:r>
      <w:r w:rsidRPr="00E74CF2">
        <w:rPr>
          <w:rFonts w:ascii="仿宋_GB2312" w:eastAsia="仿宋_GB2312" w:hAnsi="仿宋_GB2312" w:cs="仿宋_GB2312"/>
          <w:sz w:val="28"/>
          <w:szCs w:val="28"/>
        </w:rPr>
        <w:t>安全监督</w:t>
      </w:r>
      <w:r w:rsidRPr="00A5195A">
        <w:rPr>
          <w:rFonts w:ascii="仿宋" w:eastAsia="仿宋" w:hAnsi="仿宋" w:cs="仿宋"/>
          <w:sz w:val="28"/>
          <w:szCs w:val="28"/>
        </w:rPr>
        <w:t>抽检信息的公告</w:t>
      </w:r>
      <w:r>
        <w:rPr>
          <w:rFonts w:ascii="仿宋" w:eastAsia="仿宋" w:hAnsi="仿宋" w:cs="仿宋" w:hint="eastAsia"/>
          <w:sz w:val="28"/>
          <w:szCs w:val="28"/>
        </w:rPr>
        <w:t>》，涉及</w:t>
      </w:r>
      <w:r w:rsidR="000D4FFD">
        <w:rPr>
          <w:rFonts w:ascii="仿宋" w:eastAsia="仿宋" w:hAnsi="仿宋" w:cs="仿宋" w:hint="eastAsia"/>
          <w:sz w:val="28"/>
          <w:szCs w:val="28"/>
        </w:rPr>
        <w:t>吴中</w:t>
      </w:r>
      <w:r>
        <w:rPr>
          <w:rFonts w:ascii="仿宋" w:eastAsia="仿宋" w:hAnsi="仿宋" w:cs="仿宋" w:hint="eastAsia"/>
          <w:sz w:val="28"/>
          <w:szCs w:val="28"/>
        </w:rPr>
        <w:t>区</w:t>
      </w:r>
      <w:r w:rsidR="000D4FFD">
        <w:rPr>
          <w:rFonts w:ascii="仿宋" w:eastAsia="仿宋" w:hAnsi="仿宋" w:cs="仿宋" w:hint="eastAsia"/>
          <w:sz w:val="28"/>
          <w:szCs w:val="28"/>
        </w:rPr>
        <w:t xml:space="preserve">2024年8-12月份 </w:t>
      </w:r>
      <w:r w:rsidR="00CD6A56">
        <w:rPr>
          <w:rFonts w:ascii="仿宋" w:eastAsia="仿宋" w:hAnsi="仿宋" w:cs="仿宋" w:hint="eastAsia"/>
          <w:sz w:val="28"/>
          <w:szCs w:val="28"/>
        </w:rPr>
        <w:t>4</w:t>
      </w:r>
      <w:r w:rsidR="00EF35C9">
        <w:rPr>
          <w:rFonts w:ascii="仿宋" w:eastAsia="仿宋" w:hAnsi="仿宋" w:cs="仿宋" w:hint="eastAsia"/>
          <w:sz w:val="28"/>
          <w:szCs w:val="28"/>
        </w:rPr>
        <w:t>4</w:t>
      </w:r>
      <w:r>
        <w:rPr>
          <w:rFonts w:ascii="仿宋" w:eastAsia="仿宋" w:hAnsi="仿宋" w:cs="仿宋" w:hint="eastAsia"/>
          <w:sz w:val="28"/>
          <w:szCs w:val="28"/>
        </w:rPr>
        <w:t>家</w:t>
      </w:r>
      <w:r w:rsidR="000D4FFD">
        <w:rPr>
          <w:rFonts w:ascii="仿宋" w:eastAsia="仿宋" w:hAnsi="仿宋" w:cs="仿宋" w:hint="eastAsia"/>
          <w:sz w:val="28"/>
          <w:szCs w:val="28"/>
        </w:rPr>
        <w:t>不合格</w:t>
      </w:r>
      <w:r>
        <w:rPr>
          <w:rFonts w:ascii="仿宋" w:eastAsia="仿宋" w:hAnsi="仿宋" w:cs="仿宋" w:hint="eastAsia"/>
          <w:sz w:val="28"/>
          <w:szCs w:val="28"/>
        </w:rPr>
        <w:t>单位。现将不合格食品风险控制和核查处罚情况公告如下：</w:t>
      </w:r>
    </w:p>
    <w:p w:rsidR="004D636B" w:rsidRDefault="00121DDF" w:rsidP="00DA551B">
      <w:pPr>
        <w:tabs>
          <w:tab w:val="left" w:pos="201"/>
        </w:tabs>
        <w:ind w:firstLineChars="250" w:firstLine="700"/>
        <w:rPr>
          <w:rFonts w:ascii="仿宋_GB2312" w:eastAsia="仿宋_GB2312" w:hAnsi="仿宋_GB2312" w:cs="仿宋_GB2312"/>
          <w:sz w:val="28"/>
          <w:szCs w:val="28"/>
        </w:rPr>
      </w:pPr>
      <w:r>
        <w:rPr>
          <w:rFonts w:ascii="仿宋_GB2312" w:eastAsia="仿宋_GB2312" w:hAnsi="仿宋_GB2312" w:cs="仿宋_GB2312" w:hint="eastAsia"/>
          <w:sz w:val="28"/>
          <w:szCs w:val="28"/>
        </w:rPr>
        <w:t>1</w:t>
      </w:r>
      <w:r w:rsidR="004D636B">
        <w:rPr>
          <w:rFonts w:ascii="仿宋_GB2312" w:eastAsia="仿宋_GB2312" w:hAnsi="仿宋_GB2312" w:cs="仿宋_GB2312" w:hint="eastAsia"/>
          <w:sz w:val="28"/>
          <w:szCs w:val="28"/>
        </w:rPr>
        <w:t>|、鸡蛋</w:t>
      </w:r>
    </w:p>
    <w:p w:rsidR="004D636B" w:rsidRDefault="004D636B" w:rsidP="004D636B">
      <w:pPr>
        <w:spacing w:line="520" w:lineRule="exact"/>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（一）抽检基本情况：苏州海霞港护理院2024年 10月10日该单位食堂使用的鸡蛋经抽样检检，</w:t>
      </w:r>
      <w:bookmarkStart w:id="0" w:name="OLE_LINK38"/>
      <w:bookmarkStart w:id="1" w:name="OLE_LINK39"/>
      <w:r>
        <w:rPr>
          <w:rFonts w:ascii="仿宋_GB2312" w:eastAsia="仿宋_GB2312" w:hAnsi="仿宋_GB2312" w:cs="仿宋_GB2312" w:hint="eastAsia"/>
          <w:sz w:val="28"/>
          <w:szCs w:val="28"/>
        </w:rPr>
        <w:t>甲硝唑项目不符合GB31650-2019《食品安全国家标准 食品中兽药最大残留限量》</w:t>
      </w:r>
      <w:bookmarkEnd w:id="0"/>
      <w:bookmarkEnd w:id="1"/>
      <w:r>
        <w:rPr>
          <w:rFonts w:ascii="仿宋_GB2312" w:eastAsia="仿宋_GB2312" w:hAnsi="仿宋_GB2312" w:cs="仿宋_GB2312" w:hint="eastAsia"/>
          <w:sz w:val="28"/>
          <w:szCs w:val="28"/>
        </w:rPr>
        <w:t>，检验结论不合格。</w:t>
      </w:r>
    </w:p>
    <w:p w:rsidR="004D636B" w:rsidRPr="00E74CF2" w:rsidRDefault="004D636B" w:rsidP="004D636B">
      <w:pPr>
        <w:spacing w:line="52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（二）风险控制情况：吴中区市场监督管理局收到不合格食品报告后，及时开展检验结果送达和现场核查处置工作。经自查及原因分析，不合格原因可能是源头企业（养殖业环节）所致。经查，</w:t>
      </w:r>
      <w:r w:rsidRPr="005A4250">
        <w:rPr>
          <w:rFonts w:ascii="仿宋_GB2312" w:eastAsia="仿宋_GB2312" w:hAnsi="仿宋_GB2312" w:cs="仿宋_GB2312" w:hint="eastAsia"/>
          <w:sz w:val="28"/>
          <w:szCs w:val="28"/>
        </w:rPr>
        <w:t>不合格批次鸡蛋共采购125 公斤，抽检3.2公斤，其余该批次鸡</w:t>
      </w:r>
      <w:r>
        <w:rPr>
          <w:rFonts w:ascii="仿宋_GB2312" w:eastAsia="仿宋_GB2312" w:hAnsi="仿宋_GB2312" w:cs="仿宋_GB2312" w:hint="eastAsia"/>
          <w:sz w:val="28"/>
          <w:szCs w:val="28"/>
        </w:rPr>
        <w:t>蛋均作为原料做菜使用故实际无法召回。我局已要求商家严格把控原料验收索证索票工作，特别加强索取农残，兽药等全项目检测报告或合格证明。</w:t>
      </w:r>
    </w:p>
    <w:p w:rsidR="004D636B" w:rsidRPr="00E74CF2" w:rsidRDefault="00A92EF6" w:rsidP="00A92EF6">
      <w:pPr>
        <w:snapToGrid w:val="0"/>
        <w:spacing w:line="590" w:lineRule="exact"/>
        <w:ind w:firstLineChars="200" w:firstLine="560"/>
        <w:rPr>
          <w:rFonts w:ascii="仿宋_GB2312" w:eastAsia="仿宋_GB2312" w:hAnsi="仿宋_GB2312" w:cs="仿宋_GB2312"/>
          <w:sz w:val="28"/>
          <w:szCs w:val="28"/>
        </w:rPr>
      </w:pPr>
      <w:bookmarkStart w:id="2" w:name="OLE_LINK42"/>
      <w:bookmarkStart w:id="3" w:name="OLE_LINK43"/>
      <w:r w:rsidRPr="00E74CF2">
        <w:rPr>
          <w:rFonts w:ascii="仿宋_GB2312" w:eastAsia="仿宋_GB2312" w:hAnsi="仿宋_GB2312" w:cs="仿宋_GB2312" w:hint="eastAsia"/>
          <w:sz w:val="28"/>
          <w:szCs w:val="28"/>
        </w:rPr>
        <w:t>(三)核查处置情况。</w:t>
      </w:r>
      <w:bookmarkStart w:id="4" w:name="OLE_LINK40"/>
      <w:bookmarkStart w:id="5" w:name="OLE_LINK41"/>
      <w:r w:rsidRPr="00E74CF2">
        <w:rPr>
          <w:rFonts w:ascii="仿宋_GB2312" w:eastAsia="仿宋_GB2312" w:hAnsi="仿宋_GB2312" w:cs="仿宋_GB2312" w:hint="eastAsia"/>
          <w:sz w:val="28"/>
          <w:szCs w:val="28"/>
        </w:rPr>
        <w:t>针对</w:t>
      </w:r>
      <w:bookmarkEnd w:id="2"/>
      <w:bookmarkEnd w:id="3"/>
      <w:bookmarkEnd w:id="4"/>
      <w:bookmarkEnd w:id="5"/>
      <w:r w:rsidR="00DA551B">
        <w:rPr>
          <w:rFonts w:ascii="仿宋_GB2312" w:eastAsia="仿宋_GB2312" w:hAnsi="仿宋_GB2312" w:cs="仿宋_GB2312" w:hint="eastAsia"/>
          <w:sz w:val="28"/>
          <w:szCs w:val="28"/>
        </w:rPr>
        <w:t>苏州海霞</w:t>
      </w:r>
      <w:r>
        <w:rPr>
          <w:rFonts w:ascii="仿宋_GB2312" w:eastAsia="仿宋_GB2312" w:hAnsi="仿宋_GB2312" w:cs="仿宋_GB2312" w:hint="eastAsia"/>
          <w:sz w:val="28"/>
          <w:szCs w:val="28"/>
        </w:rPr>
        <w:t>港护理院</w:t>
      </w:r>
      <w:r w:rsidRPr="00E74CF2">
        <w:rPr>
          <w:rFonts w:ascii="仿宋_GB2312" w:eastAsia="仿宋_GB2312" w:hAnsi="仿宋_GB2312" w:cs="仿宋_GB2312" w:hint="eastAsia"/>
          <w:sz w:val="28"/>
          <w:szCs w:val="28"/>
        </w:rPr>
        <w:t>销售的</w:t>
      </w:r>
      <w:r>
        <w:rPr>
          <w:rFonts w:ascii="仿宋_GB2312" w:eastAsia="仿宋_GB2312" w:hAnsi="仿宋_GB2312" w:cs="仿宋_GB2312" w:hint="eastAsia"/>
          <w:sz w:val="28"/>
          <w:szCs w:val="28"/>
        </w:rPr>
        <w:t>鸡蛋</w:t>
      </w:r>
      <w:r w:rsidRPr="00E74CF2">
        <w:rPr>
          <w:rFonts w:ascii="仿宋_GB2312" w:eastAsia="仿宋_GB2312" w:hAnsi="仿宋_GB2312" w:cs="仿宋_GB2312" w:hint="eastAsia"/>
          <w:sz w:val="28"/>
          <w:szCs w:val="28"/>
        </w:rPr>
        <w:t>甲硝唑项目不符合GB31650-2019《食品安全国家标准 食品中兽药最大残留限量》要求，吴中区市场监管局调查认为，造成该批次食品不合格原因为养殖环节所致，当事人尽到了进货查验义务，不合格食品无法通过进货查验发现，依据相关法律规定，决定对当事人免予处罚。</w:t>
      </w:r>
    </w:p>
    <w:p w:rsidR="004D636B" w:rsidRPr="00E74CF2" w:rsidRDefault="00121DDF" w:rsidP="004D636B">
      <w:pPr>
        <w:snapToGrid w:val="0"/>
        <w:spacing w:line="590" w:lineRule="exact"/>
        <w:ind w:firstLineChars="200" w:firstLine="560"/>
        <w:rPr>
          <w:rFonts w:ascii="仿宋_GB2312" w:eastAsia="仿宋_GB2312" w:hAnsi="仿宋_GB2312" w:cs="仿宋_GB2312"/>
          <w:sz w:val="28"/>
          <w:szCs w:val="28"/>
        </w:rPr>
      </w:pPr>
      <w:r w:rsidRPr="00DA551B">
        <w:rPr>
          <w:rFonts w:ascii="仿宋_GB2312" w:eastAsia="仿宋_GB2312" w:hAnsi="仿宋_GB2312" w:cs="仿宋_GB2312" w:hint="eastAsia"/>
          <w:sz w:val="28"/>
          <w:szCs w:val="28"/>
        </w:rPr>
        <w:t>2</w:t>
      </w:r>
      <w:r w:rsidR="004D636B" w:rsidRPr="00DA551B">
        <w:rPr>
          <w:rFonts w:ascii="仿宋_GB2312" w:eastAsia="仿宋_GB2312" w:hAnsi="仿宋_GB2312" w:cs="仿宋_GB2312" w:hint="eastAsia"/>
          <w:sz w:val="28"/>
          <w:szCs w:val="28"/>
        </w:rPr>
        <w:t>、</w:t>
      </w:r>
      <w:r w:rsidR="004D636B">
        <w:rPr>
          <w:rFonts w:ascii="仿宋_GB2312" w:eastAsia="仿宋_GB2312" w:hAnsi="仿宋_GB2312" w:cs="仿宋_GB2312" w:hint="eastAsia"/>
          <w:sz w:val="28"/>
          <w:szCs w:val="28"/>
        </w:rPr>
        <w:t>浓香型白酒</w:t>
      </w:r>
    </w:p>
    <w:p w:rsidR="004D636B" w:rsidRDefault="004D636B" w:rsidP="000D4FFD">
      <w:pPr>
        <w:spacing w:beforeLines="50" w:line="50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 抽检基本情况：</w:t>
      </w:r>
      <w:bookmarkStart w:id="6" w:name="OLE_LINK44"/>
      <w:bookmarkStart w:id="7" w:name="OLE_LINK45"/>
      <w:r>
        <w:rPr>
          <w:rFonts w:ascii="仿宋_GB2312" w:eastAsia="仿宋_GB2312" w:hAnsi="仿宋_GB2312" w:cs="仿宋_GB2312" w:hint="eastAsia"/>
          <w:sz w:val="28"/>
          <w:szCs w:val="28"/>
        </w:rPr>
        <w:t>吴中区城区吴王大酒店</w:t>
      </w:r>
      <w:bookmarkEnd w:id="6"/>
      <w:bookmarkEnd w:id="7"/>
      <w:r>
        <w:rPr>
          <w:rFonts w:ascii="仿宋_GB2312" w:eastAsia="仿宋_GB2312" w:hAnsi="仿宋_GB2312" w:cs="仿宋_GB2312" w:hint="eastAsia"/>
          <w:sz w:val="28"/>
          <w:szCs w:val="28"/>
        </w:rPr>
        <w:t>2024年 11月8</w:t>
      </w:r>
      <w:r>
        <w:rPr>
          <w:rFonts w:ascii="仿宋_GB2312" w:eastAsia="仿宋_GB2312" w:hAnsi="仿宋_GB2312" w:cs="仿宋_GB2312" w:hint="eastAsia"/>
          <w:sz w:val="28"/>
          <w:szCs w:val="28"/>
        </w:rPr>
        <w:lastRenderedPageBreak/>
        <w:t>日该单位使用的浓香型白酒经抽样检检，</w:t>
      </w:r>
      <w:bookmarkStart w:id="8" w:name="OLE_LINK46"/>
      <w:bookmarkStart w:id="9" w:name="OLE_LINK47"/>
      <w:r>
        <w:rPr>
          <w:rFonts w:ascii="仿宋_GB2312" w:eastAsia="仿宋_GB2312" w:hAnsi="仿宋_GB2312" w:cs="仿宋_GB2312" w:hint="eastAsia"/>
          <w:sz w:val="28"/>
          <w:szCs w:val="28"/>
        </w:rPr>
        <w:t>酒精度项目不符合产品明示标准和质量要求GB/T 20821-2007《液态法白酒》要求</w:t>
      </w:r>
      <w:bookmarkEnd w:id="8"/>
      <w:bookmarkEnd w:id="9"/>
      <w:r>
        <w:rPr>
          <w:rFonts w:ascii="仿宋_GB2312" w:eastAsia="仿宋_GB2312" w:hAnsi="仿宋_GB2312" w:cs="仿宋_GB2312" w:hint="eastAsia"/>
          <w:sz w:val="28"/>
          <w:szCs w:val="28"/>
        </w:rPr>
        <w:t>，检验结论不合格。</w:t>
      </w:r>
    </w:p>
    <w:p w:rsidR="004D636B" w:rsidRDefault="004D636B" w:rsidP="004D636B">
      <w:pPr>
        <w:spacing w:line="50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（二）风险控制情况：吴中区市场监督管理局收到不合格食品报告后，及时开展检验结果送达和现场核查处置工作。经自查及原因分析，白酒不合格原因可能为源头厂家生产环节或中间运输过程所致，</w:t>
      </w:r>
      <w:r w:rsidRPr="00E74CF2">
        <w:rPr>
          <w:rFonts w:ascii="仿宋_GB2312" w:eastAsia="仿宋_GB2312" w:hAnsi="仿宋_GB2312" w:cs="仿宋_GB2312" w:hint="eastAsia"/>
          <w:sz w:val="28"/>
          <w:szCs w:val="28"/>
        </w:rPr>
        <w:t>商家共采购该批次白酒12瓶，抽检6瓶，其余该批次白酒均作为调料做菜使用，故实际无法开展召回。</w:t>
      </w:r>
      <w:r>
        <w:rPr>
          <w:rFonts w:ascii="仿宋_GB2312" w:eastAsia="仿宋_GB2312" w:hAnsi="仿宋_GB2312" w:cs="仿宋_GB2312" w:hint="eastAsia"/>
          <w:sz w:val="28"/>
          <w:szCs w:val="28"/>
        </w:rPr>
        <w:t>商家已按我局要求更换原料供货商并进一步加强索证索票工作。</w:t>
      </w:r>
    </w:p>
    <w:p w:rsidR="004D636B" w:rsidRDefault="00A92EF6" w:rsidP="00DA551B">
      <w:pPr>
        <w:spacing w:line="500" w:lineRule="exact"/>
        <w:ind w:firstLineChars="200" w:firstLine="560"/>
        <w:rPr>
          <w:rFonts w:ascii="仿宋_GB2312" w:eastAsia="仿宋_GB2312" w:hAnsi="仿宋_GB2312" w:cs="仿宋_GB2312"/>
          <w:sz w:val="28"/>
          <w:szCs w:val="28"/>
        </w:rPr>
      </w:pPr>
      <w:bookmarkStart w:id="10" w:name="OLE_LINK48"/>
      <w:bookmarkStart w:id="11" w:name="OLE_LINK49"/>
      <w:r w:rsidRPr="00E74CF2">
        <w:rPr>
          <w:rFonts w:ascii="仿宋_GB2312" w:eastAsia="仿宋_GB2312" w:hAnsi="仿宋_GB2312" w:cs="仿宋_GB2312" w:hint="eastAsia"/>
          <w:sz w:val="28"/>
          <w:szCs w:val="28"/>
        </w:rPr>
        <w:t>(三)核查处置情况。针对</w:t>
      </w:r>
      <w:bookmarkEnd w:id="10"/>
      <w:bookmarkEnd w:id="11"/>
      <w:r>
        <w:rPr>
          <w:rFonts w:ascii="仿宋_GB2312" w:eastAsia="仿宋_GB2312" w:hAnsi="仿宋_GB2312" w:cs="仿宋_GB2312" w:hint="eastAsia"/>
          <w:sz w:val="28"/>
          <w:szCs w:val="28"/>
        </w:rPr>
        <w:t>吴中区城区吴王大酒店销售的浓香型白酒，酒精度项目不符合产品明示标准和质量要求GB/T 20821-2007《液态法白酒》要求，</w:t>
      </w:r>
      <w:bookmarkStart w:id="12" w:name="OLE_LINK52"/>
      <w:bookmarkStart w:id="13" w:name="OLE_LINK53"/>
      <w:r>
        <w:rPr>
          <w:rFonts w:ascii="仿宋_GB2312" w:eastAsia="仿宋_GB2312" w:hAnsi="仿宋_GB2312" w:cs="仿宋_GB2312" w:hint="eastAsia"/>
          <w:sz w:val="28"/>
          <w:szCs w:val="28"/>
        </w:rPr>
        <w:t>当事人</w:t>
      </w:r>
      <w:r w:rsidRPr="00A92EF6">
        <w:rPr>
          <w:rFonts w:ascii="仿宋_GB2312" w:eastAsia="仿宋_GB2312" w:hAnsi="仿宋_GB2312" w:cs="仿宋_GB2312"/>
          <w:sz w:val="28"/>
          <w:szCs w:val="28"/>
        </w:rPr>
        <w:t>切实履行了《中华人民共和国食品安全法》规定的</w:t>
      </w:r>
      <w:bookmarkEnd w:id="12"/>
      <w:bookmarkEnd w:id="13"/>
      <w:r w:rsidRPr="00A92EF6">
        <w:rPr>
          <w:rFonts w:ascii="仿宋_GB2312" w:eastAsia="仿宋_GB2312" w:hAnsi="仿宋_GB2312" w:cs="仿宋_GB2312"/>
          <w:sz w:val="28"/>
          <w:szCs w:val="28"/>
        </w:rPr>
        <w:t xml:space="preserve">查验等义务,有充分证据证明其不知道所采购的食品原材料不符合食品安全标准。 </w:t>
      </w:r>
      <w:bookmarkStart w:id="14" w:name="OLE_LINK54"/>
      <w:bookmarkStart w:id="15" w:name="OLE_LINK55"/>
      <w:r w:rsidRPr="00A92EF6">
        <w:rPr>
          <w:rFonts w:ascii="仿宋_GB2312" w:eastAsia="仿宋_GB2312" w:hAnsi="仿宋_GB2312" w:cs="仿宋_GB2312"/>
          <w:sz w:val="28"/>
          <w:szCs w:val="28"/>
        </w:rPr>
        <w:t>根据《中华人民共和国食品安全法》第一百三十六条决定对当事人免于处罚</w:t>
      </w:r>
      <w:r>
        <w:rPr>
          <w:rFonts w:ascii="仿宋_GB2312" w:eastAsia="仿宋_GB2312" w:hAnsi="仿宋_GB2312" w:cs="仿宋_GB2312" w:hint="eastAsia"/>
          <w:sz w:val="28"/>
          <w:szCs w:val="28"/>
        </w:rPr>
        <w:t>。</w:t>
      </w:r>
      <w:bookmarkEnd w:id="14"/>
      <w:bookmarkEnd w:id="15"/>
    </w:p>
    <w:p w:rsidR="004D636B" w:rsidRDefault="00DA551B" w:rsidP="00DA551B">
      <w:pPr>
        <w:ind w:firstLineChars="250" w:firstLine="700"/>
        <w:rPr>
          <w:rFonts w:ascii="仿宋_GB2312" w:eastAsia="仿宋_GB2312" w:hAnsi="仿宋_GB2312" w:cs="仿宋_GB2312"/>
          <w:sz w:val="28"/>
          <w:szCs w:val="28"/>
        </w:rPr>
      </w:pPr>
      <w:r>
        <w:rPr>
          <w:rFonts w:ascii="仿宋_GB2312" w:eastAsia="仿宋_GB2312" w:hAnsi="仿宋_GB2312" w:cs="仿宋_GB2312" w:hint="eastAsia"/>
          <w:sz w:val="28"/>
          <w:szCs w:val="28"/>
        </w:rPr>
        <w:t>3</w:t>
      </w:r>
      <w:r w:rsidR="004D636B">
        <w:rPr>
          <w:rFonts w:ascii="仿宋_GB2312" w:eastAsia="仿宋_GB2312" w:hAnsi="仿宋_GB2312" w:cs="仿宋_GB2312" w:hint="eastAsia"/>
          <w:sz w:val="28"/>
          <w:szCs w:val="28"/>
        </w:rPr>
        <w:t>、（虫草蛋）鸡蛋</w:t>
      </w:r>
    </w:p>
    <w:p w:rsidR="004D636B" w:rsidRDefault="004D636B" w:rsidP="004D636B">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w:t>
      </w:r>
      <w:bookmarkStart w:id="16" w:name="OLE_LINK50"/>
      <w:bookmarkStart w:id="17" w:name="OLE_LINK51"/>
      <w:r w:rsidRPr="003E2DE8">
        <w:rPr>
          <w:rFonts w:ascii="仿宋_GB2312" w:eastAsia="仿宋_GB2312" w:hAnsi="仿宋_GB2312" w:cs="仿宋_GB2312" w:hint="eastAsia"/>
          <w:sz w:val="28"/>
          <w:szCs w:val="28"/>
        </w:rPr>
        <w:t>吴中区长桥周付祥禽蛋摊</w:t>
      </w:r>
      <w:bookmarkEnd w:id="16"/>
      <w:bookmarkEnd w:id="17"/>
      <w:r w:rsidRPr="003E2DE8">
        <w:rPr>
          <w:rFonts w:ascii="仿宋_GB2312" w:eastAsia="仿宋_GB2312" w:hAnsi="仿宋_GB2312" w:cs="仿宋_GB2312" w:hint="eastAsia"/>
          <w:sz w:val="28"/>
          <w:szCs w:val="28"/>
        </w:rPr>
        <w:t>2024年</w:t>
      </w:r>
      <w:r>
        <w:rPr>
          <w:rFonts w:ascii="仿宋_GB2312" w:eastAsia="仿宋_GB2312" w:hAnsi="仿宋_GB2312" w:cs="仿宋_GB2312" w:hint="eastAsia"/>
          <w:sz w:val="28"/>
          <w:szCs w:val="28"/>
        </w:rPr>
        <w:t>8</w:t>
      </w:r>
      <w:r w:rsidRPr="003E2DE8">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8</w:t>
      </w:r>
      <w:r w:rsidRPr="003E2DE8">
        <w:rPr>
          <w:rFonts w:ascii="仿宋_GB2312" w:eastAsia="仿宋_GB2312" w:hAnsi="仿宋_GB2312" w:cs="仿宋_GB2312" w:hint="eastAsia"/>
          <w:sz w:val="28"/>
          <w:szCs w:val="28"/>
        </w:rPr>
        <w:t>号</w:t>
      </w:r>
      <w:r w:rsidRPr="009B0F51">
        <w:rPr>
          <w:rFonts w:ascii="仿宋_GB2312" w:eastAsia="仿宋_GB2312" w:hAnsi="仿宋_GB2312" w:cs="仿宋_GB2312" w:hint="eastAsia"/>
          <w:sz w:val="28"/>
          <w:szCs w:val="28"/>
        </w:rPr>
        <w:t>销售的虫草蛋（鸡蛋），</w:t>
      </w:r>
      <w:r>
        <w:rPr>
          <w:rFonts w:ascii="仿宋_GB2312" w:eastAsia="仿宋_GB2312" w:hAnsi="仿宋_GB2312" w:cs="仿宋_GB2312" w:hint="eastAsia"/>
          <w:sz w:val="28"/>
          <w:szCs w:val="28"/>
        </w:rPr>
        <w:t>经抽样检测</w:t>
      </w:r>
      <w:r w:rsidRPr="009B0F51">
        <w:rPr>
          <w:rFonts w:ascii="仿宋_GB2312" w:eastAsia="仿宋_GB2312" w:hAnsi="仿宋_GB2312" w:cs="仿宋_GB2312" w:hint="eastAsia"/>
          <w:sz w:val="28"/>
          <w:szCs w:val="28"/>
        </w:rPr>
        <w:t>地美硝锉项目不符合</w:t>
      </w:r>
      <w:r w:rsidRPr="009B0F51">
        <w:rPr>
          <w:rFonts w:ascii="仿宋_GB2312" w:eastAsia="仿宋_GB2312" w:hAnsi="仿宋_GB2312" w:cs="仿宋_GB2312"/>
          <w:sz w:val="28"/>
          <w:szCs w:val="28"/>
        </w:rPr>
        <w:t xml:space="preserve">GB </w:t>
      </w:r>
      <w:r w:rsidRPr="009B0F51">
        <w:rPr>
          <w:rFonts w:ascii="仿宋_GB2312" w:eastAsia="仿宋_GB2312" w:hAnsi="仿宋_GB2312" w:cs="仿宋_GB2312" w:hint="eastAsia"/>
          <w:sz w:val="28"/>
          <w:szCs w:val="28"/>
        </w:rPr>
        <w:t>31650</w:t>
      </w:r>
      <w:r w:rsidRPr="009B0F51">
        <w:rPr>
          <w:rFonts w:ascii="仿宋_GB2312" w:eastAsia="仿宋_GB2312" w:hAnsi="仿宋_GB2312" w:cs="仿宋_GB2312"/>
          <w:sz w:val="28"/>
          <w:szCs w:val="28"/>
        </w:rPr>
        <w:t>-20</w:t>
      </w:r>
      <w:r w:rsidRPr="009B0F51">
        <w:rPr>
          <w:rFonts w:ascii="仿宋_GB2312" w:eastAsia="仿宋_GB2312" w:hAnsi="仿宋_GB2312" w:cs="仿宋_GB2312" w:hint="eastAsia"/>
          <w:sz w:val="28"/>
          <w:szCs w:val="28"/>
        </w:rPr>
        <w:t>19《食品安全国家标准</w:t>
      </w:r>
      <w:r w:rsidRPr="009B0F51">
        <w:rPr>
          <w:rFonts w:ascii="仿宋_GB2312" w:eastAsia="仿宋_GB2312" w:hAnsi="仿宋_GB2312" w:cs="仿宋_GB2312"/>
          <w:sz w:val="28"/>
          <w:szCs w:val="28"/>
        </w:rPr>
        <w:t xml:space="preserve"> </w:t>
      </w:r>
      <w:r w:rsidRPr="009B0F51">
        <w:rPr>
          <w:rFonts w:ascii="仿宋_GB2312" w:eastAsia="仿宋_GB2312" w:hAnsi="仿宋_GB2312" w:cs="仿宋_GB2312" w:hint="eastAsia"/>
          <w:sz w:val="28"/>
          <w:szCs w:val="28"/>
        </w:rPr>
        <w:t>食品中兽药最大残留限量》要求，检验结论为不合格。</w:t>
      </w:r>
    </w:p>
    <w:p w:rsidR="004D636B" w:rsidRDefault="004D636B" w:rsidP="004D636B">
      <w:pPr>
        <w:spacing w:line="50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（二）风险控制情况：吴中区市场监督管理局收到不合格食品报告后，及时开展检验结果送达和现场核查处置工作。经自查及原因分析，</w:t>
      </w:r>
      <w:r w:rsidRPr="009B0F51">
        <w:rPr>
          <w:rFonts w:ascii="仿宋_GB2312" w:eastAsia="仿宋_GB2312" w:hAnsi="仿宋_GB2312" w:cs="仿宋_GB2312" w:hint="eastAsia"/>
          <w:sz w:val="28"/>
          <w:szCs w:val="28"/>
        </w:rPr>
        <w:t>地美硝锉项目不合格单凭肉眼无法判断，问题</w:t>
      </w:r>
      <w:r>
        <w:rPr>
          <w:rFonts w:ascii="仿宋_GB2312" w:eastAsia="仿宋_GB2312" w:hAnsi="仿宋_GB2312" w:cs="仿宋_GB2312" w:hint="eastAsia"/>
          <w:sz w:val="28"/>
          <w:szCs w:val="28"/>
        </w:rPr>
        <w:t>应该</w:t>
      </w:r>
      <w:r w:rsidRPr="009B0F51">
        <w:rPr>
          <w:rFonts w:ascii="仿宋_GB2312" w:eastAsia="仿宋_GB2312" w:hAnsi="仿宋_GB2312" w:cs="仿宋_GB2312" w:hint="eastAsia"/>
          <w:sz w:val="28"/>
          <w:szCs w:val="28"/>
        </w:rPr>
        <w:t>出</w:t>
      </w:r>
      <w:r>
        <w:rPr>
          <w:rFonts w:ascii="仿宋_GB2312" w:eastAsia="仿宋_GB2312" w:hAnsi="仿宋_GB2312" w:cs="仿宋_GB2312" w:hint="eastAsia"/>
          <w:sz w:val="28"/>
          <w:szCs w:val="28"/>
        </w:rPr>
        <w:t>自</w:t>
      </w:r>
      <w:r w:rsidRPr="009B0F51">
        <w:rPr>
          <w:rFonts w:ascii="仿宋_GB2312" w:eastAsia="仿宋_GB2312" w:hAnsi="仿宋_GB2312" w:cs="仿宋_GB2312" w:hint="eastAsia"/>
          <w:sz w:val="28"/>
          <w:szCs w:val="28"/>
        </w:rPr>
        <w:t>养殖环节。</w:t>
      </w:r>
      <w:r>
        <w:rPr>
          <w:rFonts w:ascii="仿宋_GB2312" w:eastAsia="仿宋_GB2312" w:hAnsi="仿宋_GB2312" w:cs="仿宋_GB2312" w:hint="eastAsia"/>
          <w:sz w:val="28"/>
          <w:szCs w:val="28"/>
        </w:rPr>
        <w:t>商家</w:t>
      </w:r>
      <w:r w:rsidRPr="009B0F51">
        <w:rPr>
          <w:rFonts w:ascii="仿宋_GB2312" w:eastAsia="仿宋_GB2312" w:hAnsi="仿宋_GB2312" w:cs="仿宋_GB2312" w:hint="eastAsia"/>
          <w:sz w:val="28"/>
          <w:szCs w:val="28"/>
        </w:rPr>
        <w:t>进货5公斤，样品数量2.785kg，备样数量1.35kg，</w:t>
      </w:r>
      <w:r>
        <w:rPr>
          <w:rFonts w:ascii="仿宋_GB2312" w:eastAsia="仿宋_GB2312" w:hAnsi="仿宋_GB2312" w:cs="仿宋_GB2312" w:hint="eastAsia"/>
          <w:sz w:val="28"/>
          <w:szCs w:val="28"/>
        </w:rPr>
        <w:t>其余销售给散客，没能召回以上产品。商家已按我局要求更换原料供货商并进一步加强索证索票工作。</w:t>
      </w:r>
    </w:p>
    <w:p w:rsidR="00A92EF6" w:rsidRDefault="00A92EF6" w:rsidP="00A92EF6">
      <w:pPr>
        <w:spacing w:line="500" w:lineRule="exact"/>
        <w:ind w:firstLineChars="200" w:firstLine="560"/>
        <w:rPr>
          <w:rFonts w:ascii="仿宋_GB2312" w:eastAsia="仿宋_GB2312" w:hAnsi="仿宋_GB2312" w:cs="仿宋_GB2312"/>
          <w:sz w:val="28"/>
          <w:szCs w:val="28"/>
        </w:rPr>
      </w:pPr>
      <w:bookmarkStart w:id="18" w:name="OLE_LINK56"/>
      <w:bookmarkStart w:id="19" w:name="OLE_LINK57"/>
      <w:r w:rsidRPr="00E74CF2">
        <w:rPr>
          <w:rFonts w:ascii="仿宋_GB2312" w:eastAsia="仿宋_GB2312" w:hAnsi="仿宋_GB2312" w:cs="仿宋_GB2312" w:hint="eastAsia"/>
          <w:sz w:val="28"/>
          <w:szCs w:val="28"/>
        </w:rPr>
        <w:lastRenderedPageBreak/>
        <w:t>(三)核查处置情况。针对</w:t>
      </w:r>
      <w:bookmarkEnd w:id="18"/>
      <w:bookmarkEnd w:id="19"/>
      <w:r w:rsidRPr="003E2DE8">
        <w:rPr>
          <w:rFonts w:ascii="仿宋_GB2312" w:eastAsia="仿宋_GB2312" w:hAnsi="仿宋_GB2312" w:cs="仿宋_GB2312" w:hint="eastAsia"/>
          <w:sz w:val="28"/>
          <w:szCs w:val="28"/>
        </w:rPr>
        <w:t>吴中区长桥周付祥禽蛋摊</w:t>
      </w:r>
      <w:r>
        <w:rPr>
          <w:rFonts w:ascii="仿宋_GB2312" w:eastAsia="仿宋_GB2312" w:hAnsi="仿宋_GB2312" w:cs="仿宋_GB2312" w:hint="eastAsia"/>
          <w:sz w:val="28"/>
          <w:szCs w:val="28"/>
        </w:rPr>
        <w:t>销售的</w:t>
      </w:r>
      <w:r w:rsidRPr="009B0F51">
        <w:rPr>
          <w:rFonts w:ascii="仿宋_GB2312" w:eastAsia="仿宋_GB2312" w:hAnsi="仿宋_GB2312" w:cs="仿宋_GB2312" w:hint="eastAsia"/>
          <w:sz w:val="28"/>
          <w:szCs w:val="28"/>
        </w:rPr>
        <w:t>虫草蛋（鸡蛋）</w:t>
      </w:r>
      <w:r>
        <w:rPr>
          <w:rFonts w:ascii="仿宋_GB2312" w:eastAsia="仿宋_GB2312" w:hAnsi="仿宋_GB2312" w:cs="仿宋_GB2312" w:hint="eastAsia"/>
          <w:sz w:val="28"/>
          <w:szCs w:val="28"/>
        </w:rPr>
        <w:t>，</w:t>
      </w:r>
      <w:r w:rsidRPr="00E74CF2">
        <w:rPr>
          <w:rFonts w:ascii="仿宋_GB2312" w:eastAsia="仿宋_GB2312" w:hAnsi="仿宋_GB2312" w:cs="仿宋_GB2312"/>
          <w:sz w:val="28"/>
          <w:szCs w:val="28"/>
        </w:rPr>
        <w:t>地美硝锉项目不符合GB31650-2019《食品安全国家标准 食品中兽药最大残留限量》要求</w:t>
      </w:r>
      <w:r w:rsidRPr="00E74CF2">
        <w:rPr>
          <w:rFonts w:ascii="仿宋_GB2312" w:eastAsia="仿宋_GB2312" w:hAnsi="仿宋_GB2312" w:cs="仿宋_GB2312" w:hint="eastAsia"/>
          <w:sz w:val="28"/>
          <w:szCs w:val="28"/>
        </w:rPr>
        <w:t>，当事人切实履行了《中华人民共和国食品安全法》规定的</w:t>
      </w:r>
      <w:r w:rsidRPr="00E74CF2">
        <w:rPr>
          <w:rFonts w:ascii="仿宋_GB2312" w:eastAsia="仿宋_GB2312" w:hAnsi="仿宋_GB2312" w:cs="仿宋_GB2312"/>
          <w:sz w:val="28"/>
          <w:szCs w:val="28"/>
        </w:rPr>
        <w:t>索证索票及进货查验义务，能确定涉案农产品来源，有充分证据证明其不知道所采购的虫草蛋(鸡蛋)不符合食品安全标准。根据</w:t>
      </w:r>
      <w:r w:rsidR="00DA551B" w:rsidRPr="00E74CF2">
        <w:rPr>
          <w:rFonts w:ascii="仿宋_GB2312" w:eastAsia="仿宋_GB2312" w:hAnsi="仿宋_GB2312" w:cs="仿宋_GB2312" w:hint="eastAsia"/>
          <w:sz w:val="28"/>
          <w:szCs w:val="28"/>
        </w:rPr>
        <w:t>《食用农产品市场销售质量安全监督管理办法》第四十八条</w:t>
      </w:r>
      <w:r w:rsidRPr="00E74CF2">
        <w:rPr>
          <w:rFonts w:ascii="仿宋_GB2312" w:eastAsia="仿宋_GB2312" w:hAnsi="仿宋_GB2312" w:cs="仿宋_GB2312"/>
          <w:sz w:val="28"/>
          <w:szCs w:val="28"/>
        </w:rPr>
        <w:t>决定对当事人免于</w:t>
      </w:r>
      <w:r w:rsidRPr="00A92EF6">
        <w:rPr>
          <w:rFonts w:ascii="仿宋_GB2312" w:eastAsia="仿宋_GB2312" w:hAnsi="仿宋_GB2312" w:cs="仿宋_GB2312"/>
          <w:sz w:val="28"/>
          <w:szCs w:val="28"/>
        </w:rPr>
        <w:t>处罚</w:t>
      </w:r>
      <w:r>
        <w:rPr>
          <w:rFonts w:ascii="仿宋_GB2312" w:eastAsia="仿宋_GB2312" w:hAnsi="仿宋_GB2312" w:cs="仿宋_GB2312" w:hint="eastAsia"/>
          <w:sz w:val="28"/>
          <w:szCs w:val="28"/>
        </w:rPr>
        <w:t>。</w:t>
      </w:r>
    </w:p>
    <w:p w:rsidR="004D636B" w:rsidRDefault="00DA551B" w:rsidP="004D636B">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4</w:t>
      </w:r>
      <w:r w:rsidR="004D636B">
        <w:rPr>
          <w:rFonts w:ascii="仿宋_GB2312" w:eastAsia="仿宋_GB2312" w:hAnsi="仿宋_GB2312" w:cs="仿宋_GB2312" w:hint="eastAsia"/>
          <w:sz w:val="28"/>
          <w:szCs w:val="28"/>
        </w:rPr>
        <w:t>、</w:t>
      </w:r>
      <w:r w:rsidR="004D636B" w:rsidRPr="00B22DB8">
        <w:rPr>
          <w:rFonts w:ascii="仿宋_GB2312" w:eastAsia="仿宋_GB2312" w:hAnsi="仿宋_GB2312" w:cs="仿宋_GB2312" w:hint="eastAsia"/>
          <w:sz w:val="28"/>
          <w:szCs w:val="28"/>
        </w:rPr>
        <w:t>罗氏沼虾</w:t>
      </w:r>
    </w:p>
    <w:p w:rsidR="004D636B" w:rsidRPr="00B22DB8" w:rsidRDefault="004D636B" w:rsidP="004D636B">
      <w:pPr>
        <w:snapToGrid w:val="0"/>
        <w:spacing w:line="59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 抽检基本情况：</w:t>
      </w:r>
      <w:bookmarkStart w:id="20" w:name="OLE_LINK58"/>
      <w:bookmarkStart w:id="21" w:name="OLE_LINK59"/>
      <w:r w:rsidRPr="00B22DB8">
        <w:rPr>
          <w:rFonts w:ascii="仿宋_GB2312" w:eastAsia="仿宋_GB2312" w:hAnsi="仿宋_GB2312" w:cs="仿宋_GB2312" w:hint="eastAsia"/>
          <w:sz w:val="28"/>
          <w:szCs w:val="28"/>
        </w:rPr>
        <w:t>吴中区城区陆文娟水产摊</w:t>
      </w:r>
      <w:bookmarkEnd w:id="20"/>
      <w:bookmarkEnd w:id="21"/>
      <w:r w:rsidRPr="00B22DB8">
        <w:rPr>
          <w:rFonts w:ascii="仿宋_GB2312" w:eastAsia="仿宋_GB2312" w:hAnsi="仿宋_GB2312" w:cs="仿宋_GB2312" w:hint="eastAsia"/>
          <w:sz w:val="28"/>
          <w:szCs w:val="28"/>
        </w:rPr>
        <w:t>2024年9月13号销售的罗氏沼虾，经抽样检测，恩诺沙星项目不符合GB 31650-2019《食品安全国家标准 食品中兽药最大残留限量》要求，检验结论为不合格。</w:t>
      </w:r>
    </w:p>
    <w:p w:rsidR="004D636B" w:rsidRDefault="004D636B" w:rsidP="004D636B">
      <w:pPr>
        <w:spacing w:line="50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（二）风险控制情况：吴中区市场监督管理局收到不合格食品报告后，及时开展检验结果送达和现场核查处置工作。经自查及原因分析，</w:t>
      </w:r>
      <w:r w:rsidRPr="00B22DB8">
        <w:rPr>
          <w:rFonts w:ascii="仿宋_GB2312" w:eastAsia="仿宋_GB2312" w:hAnsi="仿宋_GB2312" w:cs="仿宋_GB2312" w:hint="eastAsia"/>
          <w:sz w:val="28"/>
          <w:szCs w:val="28"/>
        </w:rPr>
        <w:t>恩诺沙星项目不合格单凭肉眼无法判断，问题应该出自养殖环节。商家进货17.2公斤公斤，抽样数量2.53kg，备样数量1.22kg其余销售给散客，没能召回以上产品。商家已按我局要求更换原料供货商并进一</w:t>
      </w:r>
      <w:r>
        <w:rPr>
          <w:rFonts w:ascii="仿宋_GB2312" w:eastAsia="仿宋_GB2312" w:hAnsi="仿宋_GB2312" w:cs="仿宋_GB2312" w:hint="eastAsia"/>
          <w:sz w:val="28"/>
          <w:szCs w:val="28"/>
        </w:rPr>
        <w:t>步加强索证索票工作。</w:t>
      </w:r>
    </w:p>
    <w:p w:rsidR="004D636B" w:rsidRPr="00E74CF2" w:rsidRDefault="00A92EF6" w:rsidP="00A92EF6">
      <w:pPr>
        <w:spacing w:line="500" w:lineRule="exact"/>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(三)核查处置情况。针对</w:t>
      </w:r>
      <w:r w:rsidRPr="00B22DB8">
        <w:rPr>
          <w:rFonts w:ascii="仿宋_GB2312" w:eastAsia="仿宋_GB2312" w:hAnsi="仿宋_GB2312" w:cs="仿宋_GB2312" w:hint="eastAsia"/>
          <w:sz w:val="28"/>
          <w:szCs w:val="28"/>
        </w:rPr>
        <w:t>吴中区城区陆文娟水产摊</w:t>
      </w:r>
      <w:r w:rsidRPr="00A92EF6">
        <w:rPr>
          <w:rFonts w:ascii="仿宋_GB2312" w:eastAsia="仿宋_GB2312" w:hAnsi="仿宋_GB2312" w:cs="仿宋_GB2312"/>
          <w:sz w:val="28"/>
          <w:szCs w:val="28"/>
        </w:rPr>
        <w:t>销售的罗氏沼虾，恩诺沙星项目不符合GB31650-2019《食品安全国家标准 食品中兽药最大残留限量》要求</w:t>
      </w:r>
      <w:r>
        <w:rPr>
          <w:rFonts w:ascii="仿宋_GB2312" w:eastAsia="仿宋_GB2312" w:hAnsi="仿宋_GB2312" w:cs="仿宋_GB2312" w:hint="eastAsia"/>
          <w:sz w:val="28"/>
          <w:szCs w:val="28"/>
        </w:rPr>
        <w:t>，</w:t>
      </w:r>
      <w:r w:rsidRPr="00E74CF2">
        <w:rPr>
          <w:rFonts w:ascii="仿宋_GB2312" w:eastAsia="仿宋_GB2312" w:hAnsi="仿宋_GB2312" w:cs="仿宋_GB2312" w:hint="eastAsia"/>
          <w:sz w:val="28"/>
          <w:szCs w:val="28"/>
        </w:rPr>
        <w:t>当事人切实履行了《中华人民共和国食品安全法》规定的</w:t>
      </w:r>
      <w:r w:rsidRPr="00E74CF2">
        <w:rPr>
          <w:rFonts w:ascii="仿宋_GB2312" w:eastAsia="仿宋_GB2312" w:hAnsi="仿宋_GB2312" w:cs="仿宋_GB2312"/>
          <w:sz w:val="28"/>
          <w:szCs w:val="28"/>
        </w:rPr>
        <w:t>索证索票及进货查验义务，能确定涉案农产品来源，有充分证据证明其不知道所采购的虫草蛋(鸡蛋)不符合食品安全标准。根据</w:t>
      </w:r>
      <w:bookmarkStart w:id="22" w:name="OLE_LINK60"/>
      <w:bookmarkStart w:id="23" w:name="OLE_LINK61"/>
      <w:r w:rsidR="00DA551B" w:rsidRPr="00E74CF2">
        <w:rPr>
          <w:rFonts w:ascii="仿宋_GB2312" w:eastAsia="仿宋_GB2312" w:hAnsi="仿宋_GB2312" w:cs="仿宋_GB2312"/>
          <w:sz w:val="28"/>
          <w:szCs w:val="28"/>
        </w:rPr>
        <w:t>《食用农产品市场销售质量安全监督管理办法》第四十八条</w:t>
      </w:r>
      <w:bookmarkEnd w:id="22"/>
      <w:bookmarkEnd w:id="23"/>
      <w:r w:rsidRPr="00E74CF2">
        <w:rPr>
          <w:rFonts w:ascii="仿宋_GB2312" w:eastAsia="仿宋_GB2312" w:hAnsi="仿宋_GB2312" w:cs="仿宋_GB2312"/>
          <w:sz w:val="28"/>
          <w:szCs w:val="28"/>
        </w:rPr>
        <w:t>决定对当事人免于处罚</w:t>
      </w:r>
      <w:r w:rsidRPr="00E74CF2">
        <w:rPr>
          <w:rFonts w:ascii="仿宋_GB2312" w:eastAsia="仿宋_GB2312" w:hAnsi="仿宋_GB2312" w:cs="仿宋_GB2312" w:hint="eastAsia"/>
          <w:sz w:val="28"/>
          <w:szCs w:val="28"/>
        </w:rPr>
        <w:t>。</w:t>
      </w:r>
    </w:p>
    <w:p w:rsidR="004D636B" w:rsidRPr="00E74CF2" w:rsidRDefault="00DA551B" w:rsidP="00121DDF">
      <w:pPr>
        <w:spacing w:line="560" w:lineRule="exact"/>
        <w:ind w:firstLineChars="200" w:firstLine="560"/>
        <w:jc w:val="left"/>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5</w:t>
      </w:r>
      <w:r w:rsidR="004D636B" w:rsidRPr="00E74CF2">
        <w:rPr>
          <w:rFonts w:ascii="仿宋_GB2312" w:eastAsia="仿宋_GB2312" w:hAnsi="仿宋_GB2312" w:cs="仿宋_GB2312" w:hint="eastAsia"/>
          <w:sz w:val="28"/>
          <w:szCs w:val="28"/>
        </w:rPr>
        <w:t>、“山药”、“生姜”</w:t>
      </w:r>
    </w:p>
    <w:p w:rsidR="004D636B" w:rsidRPr="00E74CF2" w:rsidRDefault="004D636B" w:rsidP="004D636B">
      <w:pPr>
        <w:snapToGrid w:val="0"/>
        <w:spacing w:line="590" w:lineRule="exact"/>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lastRenderedPageBreak/>
        <w:t>（一）抽检基本情况。“吴中区东山惠品生鲜店”采购日期为2024-09-09的“山药”、“生姜”，抽样日期为2024年9月10日，“生姜”的噻虫胺项目不符合GB 2763-2021《食品安全国家标准 食品中农药最大残留限量》的要求，“山药”的咪鲜胺和咪鲜胺锰盐项目不符合GB 2763-2021《食品安全国家标准 食品中农药最大残留限量》的要求。检验机构为江苏国测检测技术有限公司。</w:t>
      </w:r>
    </w:p>
    <w:p w:rsidR="004D636B" w:rsidRPr="00E74CF2" w:rsidRDefault="004D636B" w:rsidP="004D636B">
      <w:pPr>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二）风险控制情况。吴中区市场监督管理局收到不合格食品报告后，及时开展核查处置工作。经查，“吴中区东山惠品生鲜店”共购进该批“山药”、“生姜”，采购数量分别2.972kg，4.118kg，货值120.996元，因已全部销售给检测机构，故未能实际召回。</w:t>
      </w:r>
    </w:p>
    <w:p w:rsidR="00DA551B" w:rsidRPr="00E74CF2" w:rsidRDefault="004D636B" w:rsidP="00DA551B">
      <w:pPr>
        <w:pStyle w:val="a5"/>
        <w:spacing w:line="560" w:lineRule="exact"/>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(三)核查处置情况。核查处置情况。针对吴中区东山惠品生鲜店销售的“山药”、“生姜”不符合GB 2763-2021《食品安全国家标准 食品中农药最大残留限量》的要求，吴中区市场监管局调查认为，造成该批次产品不合格原因为生产环节所致，当事人未尽到了进货查验义务，依据相关法律规定，决定对当事1、给予警；2、没收违法所得人民币120.996元；3、处罚款人民币379.004元的行政处罚。</w:t>
      </w:r>
    </w:p>
    <w:p w:rsidR="004D636B" w:rsidRPr="00E74CF2" w:rsidRDefault="00DA551B" w:rsidP="00DA551B">
      <w:pPr>
        <w:pStyle w:val="a5"/>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6</w:t>
      </w:r>
      <w:r w:rsidR="004D636B">
        <w:rPr>
          <w:rFonts w:ascii="仿宋_GB2312" w:eastAsia="仿宋_GB2312" w:hAnsi="仿宋_GB2312" w:cs="仿宋_GB2312"/>
          <w:sz w:val="28"/>
          <w:szCs w:val="28"/>
        </w:rPr>
        <w:t>、</w:t>
      </w:r>
      <w:r w:rsidR="004D636B" w:rsidRPr="00E74CF2">
        <w:rPr>
          <w:rFonts w:ascii="仿宋_GB2312" w:eastAsia="仿宋_GB2312" w:hAnsi="仿宋_GB2312" w:cs="仿宋_GB2312" w:hint="eastAsia"/>
          <w:sz w:val="28"/>
          <w:szCs w:val="28"/>
        </w:rPr>
        <w:t>生姜</w:t>
      </w:r>
    </w:p>
    <w:p w:rsidR="004D636B" w:rsidRPr="00E74CF2" w:rsidRDefault="004D636B" w:rsidP="004D636B">
      <w:pPr>
        <w:snapToGrid w:val="0"/>
        <w:spacing w:line="590" w:lineRule="exact"/>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（一）抽检基本情况。“吴中区东山雨发超市”采购日期为2024-10-9的 “生姜”，抽样日期为2024年10月11日，“生姜”的噻虫胺项目不符合GB 2763-2021《食品安全国家标准 食品中农药最大残留限量》的要求。检验机构为江苏国测检测技术有限公司。</w:t>
      </w:r>
    </w:p>
    <w:p w:rsidR="004D636B" w:rsidRPr="00E74CF2" w:rsidRDefault="004D636B" w:rsidP="004D636B">
      <w:pPr>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（二）风险控制情况。吴中区市场监督管理局收到不合格食品报告后，及时开展核查处置工作。经查，“吴中区东山雨发超市”共购</w:t>
      </w:r>
      <w:r w:rsidRPr="00E74CF2">
        <w:rPr>
          <w:rFonts w:ascii="仿宋_GB2312" w:eastAsia="仿宋_GB2312" w:hAnsi="仿宋_GB2312" w:cs="仿宋_GB2312" w:hint="eastAsia"/>
          <w:sz w:val="28"/>
          <w:szCs w:val="28"/>
        </w:rPr>
        <w:lastRenderedPageBreak/>
        <w:t>进该批 “生姜”，采购数量分别6.81kg，货值金额95.34元，因已全部销售给检测机构，故未能实际召回。</w:t>
      </w:r>
    </w:p>
    <w:p w:rsidR="004D636B" w:rsidRPr="00E74CF2" w:rsidRDefault="004D636B" w:rsidP="00DA551B">
      <w:pPr>
        <w:ind w:firstLineChars="250" w:firstLine="70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(三)核查处置情况。针对吴中区东山雨发超市销售的“生姜”不符合GB 2763-2021《食品安全国家标准 食品中农药最大残留限量》的要求，吴中区市场监管局调查认为，造成该批次产品不合格原因为生产环节所致，当事人未尽到了进货查验义务，依据相关法律规定，决定对当事1、给予警告、2、没收违法所得人民币95.34元、3、处罚款人民币500元。罚没款合计595.34元，上缴国库的行政处罚。</w:t>
      </w:r>
    </w:p>
    <w:p w:rsidR="004D636B" w:rsidRPr="00E74CF2" w:rsidRDefault="00DA551B" w:rsidP="00121DDF">
      <w:pPr>
        <w:spacing w:line="560" w:lineRule="exact"/>
        <w:ind w:firstLineChars="250" w:firstLine="70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7</w:t>
      </w:r>
      <w:r w:rsidR="004D636B">
        <w:rPr>
          <w:rFonts w:ascii="仿宋_GB2312" w:eastAsia="仿宋_GB2312" w:hAnsi="仿宋_GB2312" w:cs="仿宋_GB2312"/>
          <w:sz w:val="28"/>
          <w:szCs w:val="28"/>
        </w:rPr>
        <w:t>、</w:t>
      </w:r>
      <w:r w:rsidRPr="00E74CF2">
        <w:rPr>
          <w:rFonts w:ascii="仿宋_GB2312" w:eastAsia="仿宋_GB2312" w:hAnsi="仿宋_GB2312" w:cs="仿宋_GB2312" w:hint="eastAsia"/>
          <w:sz w:val="28"/>
          <w:szCs w:val="28"/>
        </w:rPr>
        <w:t>生姜</w:t>
      </w:r>
    </w:p>
    <w:p w:rsidR="004D636B" w:rsidRPr="00E74CF2" w:rsidRDefault="004D636B" w:rsidP="004D636B">
      <w:pPr>
        <w:snapToGrid w:val="0"/>
        <w:spacing w:line="590" w:lineRule="exact"/>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（一）抽检基本情况。“吴中区东山欧佰福生活购物超市”采购日期为2024-10-9的 “生姜”，抽样日期为2024年10月11日，“生姜”的噻虫胺项目不符合GB 2763-2021《食品安全国家标准 食品中农药最大残留限量》的要求。检验机构为江苏国测检测技术有限公司。</w:t>
      </w:r>
    </w:p>
    <w:p w:rsidR="004D636B" w:rsidRPr="00E74CF2" w:rsidRDefault="004D636B" w:rsidP="00DA551B">
      <w:pPr>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（二）风险控制情况。吴中区市场监督管理局收到不合格食品报告后，及时开展核查处置工作。经查，“吴中区东山欧佰福生活购物超市”共购进该批 “生姜”，采购数量分别12.5kg，货值金额237.5元，因已全部销售完毕，故未能实际召回。</w:t>
      </w:r>
    </w:p>
    <w:p w:rsidR="004D636B" w:rsidRPr="00E74CF2" w:rsidRDefault="00DA551B" w:rsidP="00121DDF">
      <w:pPr>
        <w:spacing w:line="560" w:lineRule="exact"/>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8</w:t>
      </w:r>
      <w:r w:rsidR="004D636B">
        <w:rPr>
          <w:rFonts w:ascii="仿宋_GB2312" w:eastAsia="仿宋_GB2312" w:hAnsi="仿宋_GB2312" w:cs="仿宋_GB2312"/>
          <w:sz w:val="28"/>
          <w:szCs w:val="28"/>
        </w:rPr>
        <w:t>、</w:t>
      </w:r>
      <w:r w:rsidR="004D636B" w:rsidRPr="00E74CF2">
        <w:rPr>
          <w:rFonts w:ascii="仿宋_GB2312" w:eastAsia="仿宋_GB2312" w:hAnsi="仿宋_GB2312" w:cs="仿宋_GB2312" w:hint="eastAsia"/>
          <w:sz w:val="28"/>
          <w:szCs w:val="28"/>
        </w:rPr>
        <w:t>白萝卜</w:t>
      </w:r>
    </w:p>
    <w:p w:rsidR="004D636B" w:rsidRPr="00E74CF2" w:rsidRDefault="004D636B" w:rsidP="004D636B">
      <w:pPr>
        <w:snapToGrid w:val="0"/>
        <w:spacing w:line="590" w:lineRule="exact"/>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（一）抽检基本情况。“吴中区东山周建华蔬菜摊”采购日期为2024-12-10的 “白萝卜”，抽样日期为2024年12月9日，毒死蜱项目不符合GB 2763-2021《食品安全国家标准 食品中农药最大残留限量》的要求。检验机构为江苏国测检测技术有限公司。</w:t>
      </w:r>
    </w:p>
    <w:p w:rsidR="004D636B" w:rsidRPr="00E74CF2" w:rsidRDefault="004D636B" w:rsidP="004D636B">
      <w:pPr>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（二）风险控制情况。吴中区市场监督管理局收到不合格食品报</w:t>
      </w:r>
      <w:r w:rsidRPr="00E74CF2">
        <w:rPr>
          <w:rFonts w:ascii="仿宋_GB2312" w:eastAsia="仿宋_GB2312" w:hAnsi="仿宋_GB2312" w:cs="仿宋_GB2312" w:hint="eastAsia"/>
          <w:sz w:val="28"/>
          <w:szCs w:val="28"/>
        </w:rPr>
        <w:lastRenderedPageBreak/>
        <w:t>告后，及时开展核查处置工作。经查，“吴中区东山周建华蔬菜摊”共购进该批 “白萝卜”，采购数量分别3.62kg，货值金额21.72元，因已全部销售完毕，故未能实际召回。</w:t>
      </w:r>
    </w:p>
    <w:p w:rsidR="004D636B" w:rsidRPr="00E74CF2" w:rsidRDefault="004D636B" w:rsidP="00DA551B">
      <w:pPr>
        <w:snapToGrid w:val="0"/>
        <w:spacing w:line="590" w:lineRule="exact"/>
        <w:ind w:firstLineChars="200" w:firstLine="560"/>
        <w:jc w:val="left"/>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(三)核查处置情况。针对“吴中区东山周建华蔬菜摊”销售的“白萝卜”不符合GB 2763-2021《食品安全国家标准 食品中农药最大残留限量》的要求，吴中区市场监管局调查认为，造成该批次产品不合格原因为生产环节所致，当事人未尽到了进货查验义务，依据相关法律规定，决定对当事1、给予警告；2、没收违法所得人民币21.72元；3、处罚款人民币178.28元。上缴国库的行政处罚。</w:t>
      </w:r>
    </w:p>
    <w:p w:rsidR="004D636B" w:rsidRPr="00E74CF2" w:rsidRDefault="00DA551B" w:rsidP="00121DDF">
      <w:pPr>
        <w:spacing w:line="560" w:lineRule="exact"/>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9</w:t>
      </w:r>
      <w:r w:rsidR="004D636B">
        <w:rPr>
          <w:rFonts w:ascii="仿宋_GB2312" w:eastAsia="仿宋_GB2312" w:hAnsi="仿宋_GB2312" w:cs="仿宋_GB2312"/>
          <w:sz w:val="28"/>
          <w:szCs w:val="28"/>
        </w:rPr>
        <w:t>、</w:t>
      </w:r>
      <w:r w:rsidR="004D636B" w:rsidRPr="00E74CF2">
        <w:rPr>
          <w:rFonts w:ascii="仿宋_GB2312" w:eastAsia="仿宋_GB2312" w:hAnsi="仿宋_GB2312" w:cs="仿宋_GB2312" w:hint="eastAsia"/>
          <w:sz w:val="28"/>
          <w:szCs w:val="28"/>
        </w:rPr>
        <w:t>白萝卜</w:t>
      </w:r>
    </w:p>
    <w:p w:rsidR="004D636B" w:rsidRPr="00E74CF2" w:rsidRDefault="004D636B" w:rsidP="004D636B">
      <w:pPr>
        <w:snapToGrid w:val="0"/>
        <w:spacing w:line="590" w:lineRule="exact"/>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（一）抽检基本情况。“</w:t>
      </w:r>
      <w:bookmarkStart w:id="24" w:name="_Hlk187485459"/>
      <w:r w:rsidRPr="00E74CF2">
        <w:rPr>
          <w:rFonts w:ascii="仿宋_GB2312" w:eastAsia="仿宋_GB2312" w:hAnsi="仿宋_GB2312" w:cs="仿宋_GB2312" w:hint="eastAsia"/>
          <w:sz w:val="28"/>
          <w:szCs w:val="28"/>
        </w:rPr>
        <w:t>吴中区东山沈霞琴蔬菜摊</w:t>
      </w:r>
      <w:bookmarkEnd w:id="24"/>
      <w:r w:rsidRPr="00E74CF2">
        <w:rPr>
          <w:rFonts w:ascii="仿宋_GB2312" w:eastAsia="仿宋_GB2312" w:hAnsi="仿宋_GB2312" w:cs="仿宋_GB2312" w:hint="eastAsia"/>
          <w:sz w:val="28"/>
          <w:szCs w:val="28"/>
        </w:rPr>
        <w:t>”采购日期为2024-12-10的 “白萝卜”，抽样日期为2024年12月9日，毒死蜱项目不符合GB 2763-2021《食品安全国家标准 食品中农药最大残留限量》的要求。检验机构为江苏国测检测技术有限公司。</w:t>
      </w:r>
    </w:p>
    <w:p w:rsidR="004D636B" w:rsidRPr="00E74CF2" w:rsidRDefault="004D636B" w:rsidP="004D636B">
      <w:pPr>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（二）风险控制情况。吴中区市场监督管理局收到不合格食品报告后，及时开展核查处置工作。经查，“吴中区东山沈霞琴蔬菜摊”共购进该批 “白萝卜”，采购数量分别10kg，货值金额60元，因已全部销售完毕，故未能实际召回。</w:t>
      </w:r>
    </w:p>
    <w:p w:rsidR="004D636B" w:rsidRPr="00E74CF2" w:rsidRDefault="004D636B" w:rsidP="00DA551B">
      <w:pPr>
        <w:spacing w:line="560" w:lineRule="exact"/>
        <w:ind w:firstLineChars="200" w:firstLine="560"/>
        <w:jc w:val="left"/>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(三)核查处置情况。针对“吴中区东山沈霞琴蔬菜摊”销售的白萝卜不符合GB 2763-2021《食品安全国家标准 食品中农药最大残留限量》的要求，吴中区市场监管局调查认为，造成该批次产品不合格原因为生产环节所致，当事人尽到了进货查验义务，不合格产品无法通过进货查验发现，依据相关法律规定，决定对当事免于处罚。</w:t>
      </w:r>
    </w:p>
    <w:p w:rsidR="004D636B" w:rsidRDefault="004D636B" w:rsidP="004D636B">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1</w:t>
      </w:r>
      <w:r w:rsidR="00DA551B">
        <w:rPr>
          <w:rFonts w:ascii="仿宋_GB2312" w:eastAsia="仿宋_GB2312" w:hAnsi="仿宋_GB2312" w:cs="仿宋_GB2312" w:hint="eastAsia"/>
          <w:sz w:val="28"/>
          <w:szCs w:val="28"/>
        </w:rPr>
        <w:t>0</w:t>
      </w:r>
      <w:r>
        <w:rPr>
          <w:rFonts w:ascii="仿宋_GB2312" w:eastAsia="仿宋_GB2312" w:hAnsi="仿宋_GB2312" w:cs="仿宋_GB2312" w:hint="eastAsia"/>
          <w:sz w:val="28"/>
          <w:szCs w:val="28"/>
        </w:rPr>
        <w:t>、</w:t>
      </w:r>
      <w:r w:rsidRPr="00351FC9">
        <w:rPr>
          <w:rFonts w:ascii="仿宋_GB2312" w:eastAsia="仿宋_GB2312" w:hAnsi="仿宋_GB2312" w:cs="仿宋_GB2312" w:hint="eastAsia"/>
          <w:sz w:val="28"/>
          <w:szCs w:val="28"/>
        </w:rPr>
        <w:t>碗</w:t>
      </w:r>
    </w:p>
    <w:p w:rsidR="004D636B" w:rsidRDefault="004D636B" w:rsidP="004D636B">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w:t>
      </w:r>
      <w:r w:rsidRPr="00351FC9">
        <w:rPr>
          <w:rFonts w:ascii="仿宋_GB2312" w:eastAsia="仿宋_GB2312" w:hAnsi="仿宋_GB2312" w:cs="仿宋_GB2312" w:hint="eastAsia"/>
          <w:sz w:val="28"/>
          <w:szCs w:val="28"/>
        </w:rPr>
        <w:t>吴中区郭巷庚庚泥炉火锅店（个体工商户）</w:t>
      </w:r>
      <w:r>
        <w:rPr>
          <w:rFonts w:ascii="仿宋_GB2312" w:eastAsia="仿宋_GB2312" w:hAnsi="仿宋_GB2312" w:cs="仿宋_GB2312" w:hint="eastAsia"/>
          <w:sz w:val="28"/>
          <w:szCs w:val="28"/>
        </w:rPr>
        <w:t>的碗，消毒日期2024年8月8日，抽样日期为2024年8月8日，</w:t>
      </w:r>
      <w:r w:rsidRPr="000F3810">
        <w:rPr>
          <w:rFonts w:ascii="仿宋_GB2312" w:eastAsia="仿宋_GB2312" w:hAnsi="仿宋_GB2312" w:cs="仿宋_GB2312" w:hint="eastAsia"/>
          <w:sz w:val="28"/>
          <w:szCs w:val="28"/>
        </w:rPr>
        <w:t>阴离子合成洗涤剂(以十二烷基苯磺酸钠计)项目不符合 GB 14934-2016《食品安全 国家标准消毒餐(饮)具》要求</w:t>
      </w:r>
      <w:r>
        <w:rPr>
          <w:rFonts w:ascii="仿宋_GB2312" w:eastAsia="仿宋_GB2312" w:hAnsi="仿宋_GB2312" w:cs="仿宋_GB2312" w:hint="eastAsia"/>
          <w:sz w:val="28"/>
          <w:szCs w:val="28"/>
        </w:rPr>
        <w:t>。检验机构为</w:t>
      </w:r>
      <w:r w:rsidRPr="00E74CF2">
        <w:rPr>
          <w:rFonts w:ascii="仿宋_GB2312" w:eastAsia="仿宋_GB2312" w:hAnsi="仿宋_GB2312" w:cs="仿宋_GB2312" w:hint="eastAsia"/>
          <w:sz w:val="28"/>
          <w:szCs w:val="28"/>
        </w:rPr>
        <w:t>江苏佳信检测技术有限公司</w:t>
      </w:r>
      <w:r>
        <w:rPr>
          <w:rFonts w:ascii="仿宋_GB2312" w:eastAsia="仿宋_GB2312" w:hAnsi="仿宋_GB2312" w:cs="仿宋_GB2312" w:hint="eastAsia"/>
          <w:sz w:val="28"/>
          <w:szCs w:val="28"/>
        </w:rPr>
        <w:t>。</w:t>
      </w:r>
    </w:p>
    <w:p w:rsidR="004D636B" w:rsidRDefault="004D636B" w:rsidP="004D636B">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（二）风险控制情况。吴中区市场监督管理局收到不合格食品报告后，及时开展核查处置工作。经查，</w:t>
      </w:r>
      <w:r w:rsidRPr="00351FC9">
        <w:rPr>
          <w:rFonts w:ascii="仿宋_GB2312" w:eastAsia="仿宋_GB2312" w:hAnsi="仿宋_GB2312" w:cs="仿宋_GB2312" w:hint="eastAsia"/>
          <w:sz w:val="28"/>
          <w:szCs w:val="28"/>
        </w:rPr>
        <w:t>吴中区郭巷庚庚泥炉火锅店（个体工商户）</w:t>
      </w:r>
      <w:r>
        <w:rPr>
          <w:rFonts w:ascii="仿宋_GB2312" w:eastAsia="仿宋_GB2312" w:hAnsi="仿宋_GB2312" w:cs="仿宋_GB2312" w:hint="eastAsia"/>
          <w:sz w:val="28"/>
          <w:szCs w:val="28"/>
        </w:rPr>
        <w:t>抽检批次碗具因已全部使用，故未能实际召回。</w:t>
      </w:r>
    </w:p>
    <w:p w:rsidR="004D636B" w:rsidRPr="00E74CF2" w:rsidRDefault="004D636B" w:rsidP="004D636B">
      <w:pPr>
        <w:snapToGrid w:val="0"/>
        <w:spacing w:line="590" w:lineRule="exact"/>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(三)核查处置情况。针对</w:t>
      </w:r>
      <w:r w:rsidRPr="00351FC9">
        <w:rPr>
          <w:rFonts w:ascii="仿宋_GB2312" w:eastAsia="仿宋_GB2312" w:hAnsi="仿宋_GB2312" w:cs="仿宋_GB2312" w:hint="eastAsia"/>
          <w:sz w:val="28"/>
          <w:szCs w:val="28"/>
        </w:rPr>
        <w:t>吴中区郭巷</w:t>
      </w:r>
      <w:bookmarkStart w:id="25" w:name="OLE_LINK1"/>
      <w:bookmarkStart w:id="26" w:name="OLE_LINK2"/>
      <w:r w:rsidRPr="00351FC9">
        <w:rPr>
          <w:rFonts w:ascii="仿宋_GB2312" w:eastAsia="仿宋_GB2312" w:hAnsi="仿宋_GB2312" w:cs="仿宋_GB2312" w:hint="eastAsia"/>
          <w:sz w:val="28"/>
          <w:szCs w:val="28"/>
        </w:rPr>
        <w:t>庚庚</w:t>
      </w:r>
      <w:bookmarkEnd w:id="25"/>
      <w:bookmarkEnd w:id="26"/>
      <w:r w:rsidRPr="00351FC9">
        <w:rPr>
          <w:rFonts w:ascii="仿宋_GB2312" w:eastAsia="仿宋_GB2312" w:hAnsi="仿宋_GB2312" w:cs="仿宋_GB2312" w:hint="eastAsia"/>
          <w:sz w:val="28"/>
          <w:szCs w:val="28"/>
        </w:rPr>
        <w:t>泥炉火锅店（个体工商户）</w:t>
      </w:r>
      <w:r>
        <w:rPr>
          <w:rFonts w:ascii="仿宋_GB2312" w:eastAsia="仿宋_GB2312" w:hAnsi="仿宋_GB2312" w:cs="仿宋_GB2312" w:hint="eastAsia"/>
          <w:sz w:val="28"/>
          <w:szCs w:val="28"/>
        </w:rPr>
        <w:t>使用</w:t>
      </w:r>
      <w:r w:rsidRPr="00E74CF2">
        <w:rPr>
          <w:rFonts w:ascii="仿宋_GB2312" w:eastAsia="仿宋_GB2312" w:hAnsi="仿宋_GB2312" w:cs="仿宋_GB2312" w:hint="eastAsia"/>
          <w:sz w:val="28"/>
          <w:szCs w:val="28"/>
        </w:rPr>
        <w:t>的碗</w:t>
      </w:r>
      <w:r w:rsidRPr="000F3810">
        <w:rPr>
          <w:rFonts w:ascii="仿宋_GB2312" w:eastAsia="仿宋_GB2312" w:hAnsi="仿宋_GB2312" w:cs="仿宋_GB2312" w:hint="eastAsia"/>
          <w:sz w:val="28"/>
          <w:szCs w:val="28"/>
        </w:rPr>
        <w:t>阴离子合成洗涤剂(以十二烷基苯磺酸钠计)项目不符合 GB 14934-2016《食品安全 国家标准消毒餐(饮)具》要求</w:t>
      </w:r>
      <w:r w:rsidRPr="00E74CF2">
        <w:rPr>
          <w:rFonts w:ascii="仿宋_GB2312" w:eastAsia="仿宋_GB2312" w:hAnsi="仿宋_GB2312" w:cs="仿宋_GB2312" w:hint="eastAsia"/>
          <w:sz w:val="28"/>
          <w:szCs w:val="28"/>
        </w:rPr>
        <w:t>，吴中区市场监管局调查认为，当事人未能对店内使用碗具清洗干净，根据《中华人民共和国食品安全法》一百二十六条第一款第（五）项之规定，责令当事人整改。</w:t>
      </w:r>
    </w:p>
    <w:p w:rsidR="004D636B" w:rsidRDefault="005A4250" w:rsidP="004D636B">
      <w:pPr>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1</w:t>
      </w:r>
      <w:r w:rsidR="00DA551B" w:rsidRPr="00E74CF2">
        <w:rPr>
          <w:rFonts w:ascii="仿宋_GB2312" w:eastAsia="仿宋_GB2312" w:hAnsi="仿宋_GB2312" w:cs="仿宋_GB2312" w:hint="eastAsia"/>
          <w:sz w:val="28"/>
          <w:szCs w:val="28"/>
        </w:rPr>
        <w:t>1</w:t>
      </w:r>
      <w:r w:rsidR="004D636B" w:rsidRPr="00E74CF2">
        <w:rPr>
          <w:rFonts w:ascii="仿宋_GB2312" w:eastAsia="仿宋_GB2312" w:hAnsi="仿宋_GB2312" w:cs="仿宋_GB2312" w:hint="eastAsia"/>
          <w:sz w:val="28"/>
          <w:szCs w:val="28"/>
        </w:rPr>
        <w:t>、</w:t>
      </w:r>
      <w:r w:rsidR="004D636B" w:rsidRPr="001073E9">
        <w:rPr>
          <w:rFonts w:ascii="仿宋_GB2312" w:eastAsia="仿宋_GB2312" w:hAnsi="仿宋_GB2312" w:cs="仿宋_GB2312" w:hint="eastAsia"/>
          <w:sz w:val="28"/>
          <w:szCs w:val="28"/>
        </w:rPr>
        <w:t>切片吐司面包</w:t>
      </w:r>
    </w:p>
    <w:p w:rsidR="004D636B" w:rsidRDefault="004D636B" w:rsidP="004D636B">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w:t>
      </w:r>
      <w:r w:rsidRPr="009248E7">
        <w:rPr>
          <w:rFonts w:ascii="仿宋_GB2312" w:eastAsia="仿宋_GB2312" w:hAnsi="仿宋_GB2312" w:cs="仿宋_GB2312" w:hint="eastAsia"/>
          <w:sz w:val="28"/>
          <w:szCs w:val="28"/>
        </w:rPr>
        <w:t>吴中区郭巷欣喜来便利店</w:t>
      </w:r>
      <w:r>
        <w:rPr>
          <w:rFonts w:ascii="仿宋_GB2312" w:eastAsia="仿宋_GB2312" w:hAnsi="仿宋_GB2312" w:cs="仿宋_GB2312" w:hint="eastAsia"/>
          <w:sz w:val="28"/>
          <w:szCs w:val="28"/>
        </w:rPr>
        <w:t>销售的</w:t>
      </w:r>
      <w:r w:rsidRPr="001073E9">
        <w:rPr>
          <w:rFonts w:ascii="仿宋_GB2312" w:eastAsia="仿宋_GB2312" w:hAnsi="仿宋_GB2312" w:cs="仿宋_GB2312" w:hint="eastAsia"/>
          <w:sz w:val="28"/>
          <w:szCs w:val="28"/>
        </w:rPr>
        <w:t>切片吐司面包</w:t>
      </w:r>
      <w:r>
        <w:rPr>
          <w:rFonts w:ascii="仿宋_GB2312" w:eastAsia="仿宋_GB2312" w:hAnsi="仿宋_GB2312" w:cs="仿宋_GB2312" w:hint="eastAsia"/>
          <w:sz w:val="28"/>
          <w:szCs w:val="28"/>
        </w:rPr>
        <w:t>，生产日期2024年8月22日，抽样日期为2024年8月27日，</w:t>
      </w:r>
      <w:r w:rsidRPr="0081432C">
        <w:rPr>
          <w:rFonts w:ascii="仿宋_GB2312" w:eastAsia="仿宋_GB2312" w:hAnsi="仿宋_GB2312" w:cs="仿宋_GB2312" w:hint="eastAsia"/>
          <w:sz w:val="28"/>
          <w:szCs w:val="28"/>
        </w:rPr>
        <w:t>酸价(以脂肪计)(KOH)项目不符合 GB 7099-2015《食品安全国家标准 糕点、面包》 要求</w:t>
      </w:r>
      <w:r>
        <w:rPr>
          <w:rFonts w:ascii="仿宋_GB2312" w:eastAsia="仿宋_GB2312" w:hAnsi="仿宋_GB2312" w:cs="仿宋_GB2312" w:hint="eastAsia"/>
          <w:sz w:val="28"/>
          <w:szCs w:val="28"/>
        </w:rPr>
        <w:t>。检验机构为</w:t>
      </w:r>
      <w:bookmarkStart w:id="27" w:name="OLE_LINK79"/>
      <w:bookmarkStart w:id="28" w:name="OLE_LINK80"/>
      <w:r w:rsidRPr="009248E7">
        <w:rPr>
          <w:rFonts w:ascii="仿宋_GB2312" w:eastAsia="仿宋_GB2312" w:hAnsi="仿宋_GB2312" w:cs="仿宋_GB2312" w:hint="eastAsia"/>
          <w:sz w:val="28"/>
          <w:szCs w:val="28"/>
        </w:rPr>
        <w:t>上海华测品标检测技术有限公司</w:t>
      </w:r>
      <w:bookmarkEnd w:id="27"/>
      <w:bookmarkEnd w:id="28"/>
      <w:r>
        <w:rPr>
          <w:rFonts w:ascii="仿宋_GB2312" w:eastAsia="仿宋_GB2312" w:hAnsi="仿宋_GB2312" w:cs="仿宋_GB2312" w:hint="eastAsia"/>
          <w:sz w:val="28"/>
          <w:szCs w:val="28"/>
        </w:rPr>
        <w:t>。</w:t>
      </w:r>
    </w:p>
    <w:p w:rsidR="004D636B" w:rsidRDefault="004D636B" w:rsidP="004D636B">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（二）风险控制情况。吴中区市场监督管理局收到不合格食品报告后，及时开展核查处置工作。经查，吴</w:t>
      </w:r>
      <w:r w:rsidRPr="009248E7">
        <w:rPr>
          <w:rFonts w:ascii="仿宋_GB2312" w:eastAsia="仿宋_GB2312" w:hAnsi="仿宋_GB2312" w:cs="仿宋_GB2312" w:hint="eastAsia"/>
          <w:sz w:val="28"/>
          <w:szCs w:val="28"/>
        </w:rPr>
        <w:t>中区郭巷欣喜来便利店</w:t>
      </w:r>
      <w:r>
        <w:rPr>
          <w:rFonts w:ascii="仿宋_GB2312" w:eastAsia="仿宋_GB2312" w:hAnsi="仿宋_GB2312" w:cs="仿宋_GB2312" w:hint="eastAsia"/>
          <w:sz w:val="28"/>
          <w:szCs w:val="28"/>
        </w:rPr>
        <w:t>销售</w:t>
      </w:r>
      <w:r w:rsidRPr="009248E7">
        <w:rPr>
          <w:rFonts w:ascii="仿宋_GB2312" w:eastAsia="仿宋_GB2312" w:hAnsi="仿宋_GB2312" w:cs="仿宋_GB2312" w:hint="eastAsia"/>
          <w:sz w:val="28"/>
          <w:szCs w:val="28"/>
        </w:rPr>
        <w:lastRenderedPageBreak/>
        <w:t>共</w:t>
      </w:r>
      <w:r>
        <w:rPr>
          <w:rFonts w:ascii="仿宋_GB2312" w:eastAsia="仿宋_GB2312" w:hAnsi="仿宋_GB2312" w:cs="仿宋_GB2312" w:hint="eastAsia"/>
          <w:sz w:val="28"/>
          <w:szCs w:val="28"/>
        </w:rPr>
        <w:t>购进</w:t>
      </w:r>
      <w:r w:rsidRPr="009248E7">
        <w:rPr>
          <w:rFonts w:ascii="仿宋_GB2312" w:eastAsia="仿宋_GB2312" w:hAnsi="仿宋_GB2312" w:cs="仿宋_GB2312" w:hint="eastAsia"/>
          <w:sz w:val="28"/>
          <w:szCs w:val="28"/>
        </w:rPr>
        <w:t>了</w:t>
      </w:r>
      <w:r>
        <w:rPr>
          <w:rFonts w:ascii="仿宋_GB2312" w:eastAsia="仿宋_GB2312" w:hAnsi="仿宋_GB2312" w:cs="仿宋_GB2312" w:hint="eastAsia"/>
          <w:sz w:val="28"/>
          <w:szCs w:val="28"/>
        </w:rPr>
        <w:t>10</w:t>
      </w:r>
      <w:r w:rsidRPr="009248E7">
        <w:rPr>
          <w:rFonts w:ascii="仿宋_GB2312" w:eastAsia="仿宋_GB2312" w:hAnsi="仿宋_GB2312" w:cs="仿宋_GB2312" w:hint="eastAsia"/>
          <w:sz w:val="28"/>
          <w:szCs w:val="28"/>
        </w:rPr>
        <w:t>包</w:t>
      </w:r>
      <w:r>
        <w:rPr>
          <w:rFonts w:ascii="仿宋_GB2312" w:eastAsia="仿宋_GB2312" w:hAnsi="仿宋_GB2312" w:cs="仿宋_GB2312" w:hint="eastAsia"/>
          <w:sz w:val="28"/>
          <w:szCs w:val="28"/>
        </w:rPr>
        <w:t>，</w:t>
      </w:r>
      <w:r w:rsidRPr="009248E7">
        <w:rPr>
          <w:rFonts w:ascii="仿宋_GB2312" w:eastAsia="仿宋_GB2312" w:hAnsi="仿宋_GB2312" w:cs="仿宋_GB2312" w:hint="eastAsia"/>
          <w:sz w:val="28"/>
          <w:szCs w:val="28"/>
        </w:rPr>
        <w:t>被抽样人员购走7包，其余1包入市场</w:t>
      </w:r>
      <w:r>
        <w:rPr>
          <w:rFonts w:ascii="仿宋_GB2312" w:eastAsia="仿宋_GB2312" w:hAnsi="仿宋_GB2312" w:cs="仿宋_GB2312" w:hint="eastAsia"/>
          <w:sz w:val="28"/>
          <w:szCs w:val="28"/>
        </w:rPr>
        <w:t>，货值70元，</w:t>
      </w:r>
      <w:r w:rsidRPr="0081432C">
        <w:rPr>
          <w:rFonts w:ascii="仿宋_GB2312" w:eastAsia="仿宋_GB2312" w:hAnsi="仿宋_GB2312" w:cs="仿宋_GB2312" w:hint="eastAsia"/>
          <w:sz w:val="28"/>
          <w:szCs w:val="28"/>
        </w:rPr>
        <w:t>当事人在收到抽检不合格报告后，销毁了</w:t>
      </w:r>
      <w:r>
        <w:rPr>
          <w:rFonts w:ascii="仿宋_GB2312" w:eastAsia="仿宋_GB2312" w:hAnsi="仿宋_GB2312" w:cs="仿宋_GB2312" w:hint="eastAsia"/>
          <w:sz w:val="28"/>
          <w:szCs w:val="28"/>
        </w:rPr>
        <w:t>剩余</w:t>
      </w:r>
      <w:r w:rsidRPr="0081432C">
        <w:rPr>
          <w:rFonts w:ascii="仿宋_GB2312" w:eastAsia="仿宋_GB2312" w:hAnsi="仿宋_GB2312" w:cs="仿宋_GB2312" w:hint="eastAsia"/>
          <w:sz w:val="28"/>
          <w:szCs w:val="28"/>
        </w:rPr>
        <w:t>2包，其余均流入市场，未能召回。</w:t>
      </w:r>
    </w:p>
    <w:p w:rsidR="004D636B" w:rsidRPr="00E74CF2" w:rsidRDefault="004D636B" w:rsidP="004D636B">
      <w:pPr>
        <w:snapToGrid w:val="0"/>
        <w:spacing w:line="590" w:lineRule="exact"/>
        <w:ind w:firstLineChars="200" w:firstLine="560"/>
        <w:rPr>
          <w:rFonts w:ascii="仿宋_GB2312" w:eastAsia="仿宋_GB2312" w:hAnsi="仿宋_GB2312" w:cs="仿宋_GB2312"/>
          <w:sz w:val="28"/>
          <w:szCs w:val="28"/>
        </w:rPr>
      </w:pPr>
      <w:r w:rsidRPr="009248E7">
        <w:rPr>
          <w:rFonts w:ascii="仿宋_GB2312" w:eastAsia="仿宋_GB2312" w:hAnsi="仿宋_GB2312" w:cs="仿宋_GB2312" w:hint="eastAsia"/>
          <w:sz w:val="28"/>
          <w:szCs w:val="28"/>
        </w:rPr>
        <w:t>(三)核查处置情况。针对吴中区郭巷欣喜来便利店</w:t>
      </w:r>
      <w:r>
        <w:rPr>
          <w:rFonts w:ascii="仿宋_GB2312" w:eastAsia="仿宋_GB2312" w:hAnsi="仿宋_GB2312" w:cs="仿宋_GB2312" w:hint="eastAsia"/>
          <w:sz w:val="28"/>
          <w:szCs w:val="28"/>
        </w:rPr>
        <w:t>销售</w:t>
      </w:r>
      <w:r w:rsidRPr="009248E7">
        <w:rPr>
          <w:rFonts w:ascii="仿宋_GB2312" w:eastAsia="仿宋_GB2312" w:hAnsi="仿宋_GB2312" w:cs="仿宋_GB2312" w:hint="eastAsia"/>
          <w:sz w:val="28"/>
          <w:szCs w:val="28"/>
        </w:rPr>
        <w:t>的</w:t>
      </w:r>
      <w:r w:rsidRPr="001073E9">
        <w:rPr>
          <w:rFonts w:ascii="仿宋_GB2312" w:eastAsia="仿宋_GB2312" w:hAnsi="仿宋_GB2312" w:cs="仿宋_GB2312" w:hint="eastAsia"/>
          <w:sz w:val="28"/>
          <w:szCs w:val="28"/>
        </w:rPr>
        <w:t>切片吐司面包</w:t>
      </w:r>
      <w:r w:rsidRPr="0081432C">
        <w:rPr>
          <w:rFonts w:ascii="仿宋_GB2312" w:eastAsia="仿宋_GB2312" w:hAnsi="仿宋_GB2312" w:cs="仿宋_GB2312" w:hint="eastAsia"/>
          <w:sz w:val="28"/>
          <w:szCs w:val="28"/>
        </w:rPr>
        <w:t>酸价(以脂肪计)(KOH)项目不符合 GB 7099-2015《食品安全国家标准 糕点、面包》 要求</w:t>
      </w:r>
      <w:r w:rsidRPr="009248E7">
        <w:rPr>
          <w:rFonts w:ascii="仿宋_GB2312" w:eastAsia="仿宋_GB2312" w:hAnsi="仿宋_GB2312" w:cs="仿宋_GB2312" w:hint="eastAsia"/>
          <w:sz w:val="28"/>
          <w:szCs w:val="28"/>
        </w:rPr>
        <w:t>，吴中区市场监管局调查认为，当事人在运输存储该批面包的过程中，没有保持适宜的环境，保存不当</w:t>
      </w:r>
      <w:r>
        <w:rPr>
          <w:rFonts w:ascii="仿宋_GB2312" w:eastAsia="仿宋_GB2312" w:hAnsi="仿宋_GB2312" w:cs="仿宋_GB2312" w:hint="eastAsia"/>
          <w:sz w:val="28"/>
          <w:szCs w:val="28"/>
        </w:rPr>
        <w:t>造成</w:t>
      </w:r>
      <w:r w:rsidRPr="00E74CF2">
        <w:rPr>
          <w:rFonts w:ascii="仿宋_GB2312" w:eastAsia="仿宋_GB2312" w:hAnsi="仿宋_GB2312" w:cs="仿宋_GB2312"/>
          <w:sz w:val="28"/>
          <w:szCs w:val="28"/>
        </w:rPr>
        <w:t>腐败变质</w:t>
      </w:r>
      <w:r w:rsidRPr="009248E7">
        <w:rPr>
          <w:rFonts w:ascii="仿宋_GB2312" w:eastAsia="仿宋_GB2312" w:hAnsi="仿宋_GB2312" w:cs="仿宋_GB2312" w:hint="eastAsia"/>
          <w:sz w:val="28"/>
          <w:szCs w:val="28"/>
        </w:rPr>
        <w:t>，根据《中华人民共和国食品安全法》第一百二十四条第四项</w:t>
      </w:r>
      <w:r>
        <w:rPr>
          <w:rFonts w:ascii="仿宋_GB2312" w:eastAsia="仿宋_GB2312" w:hAnsi="仿宋_GB2312" w:cs="仿宋_GB2312" w:hint="eastAsia"/>
          <w:sz w:val="28"/>
          <w:szCs w:val="28"/>
        </w:rPr>
        <w:t>进行处罚</w:t>
      </w:r>
      <w:r w:rsidRPr="009248E7">
        <w:rPr>
          <w:rFonts w:ascii="仿宋_GB2312" w:eastAsia="仿宋_GB2312" w:hAnsi="仿宋_GB2312" w:cs="仿宋_GB2312" w:hint="eastAsia"/>
          <w:sz w:val="28"/>
          <w:szCs w:val="28"/>
        </w:rPr>
        <w:t>，</w:t>
      </w:r>
      <w:r w:rsidRPr="00E74CF2">
        <w:rPr>
          <w:rFonts w:ascii="仿宋_GB2312" w:eastAsia="仿宋_GB2312" w:hAnsi="仿宋_GB2312" w:cs="仿宋_GB2312" w:hint="eastAsia"/>
          <w:sz w:val="28"/>
          <w:szCs w:val="28"/>
        </w:rPr>
        <w:t>没收违法所得70元并处罚款1000元，上缴国库。</w:t>
      </w:r>
    </w:p>
    <w:p w:rsidR="004D636B" w:rsidRDefault="005A4250" w:rsidP="004D636B">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1</w:t>
      </w:r>
      <w:r w:rsidR="00DA551B">
        <w:rPr>
          <w:rFonts w:ascii="仿宋_GB2312" w:eastAsia="仿宋_GB2312" w:hAnsi="仿宋_GB2312" w:cs="仿宋_GB2312" w:hint="eastAsia"/>
          <w:sz w:val="28"/>
          <w:szCs w:val="28"/>
        </w:rPr>
        <w:t>2</w:t>
      </w:r>
      <w:r w:rsidR="004D636B" w:rsidRPr="009248E7">
        <w:rPr>
          <w:rFonts w:ascii="仿宋_GB2312" w:eastAsia="仿宋_GB2312" w:hAnsi="仿宋_GB2312" w:cs="仿宋_GB2312" w:hint="eastAsia"/>
          <w:sz w:val="28"/>
          <w:szCs w:val="28"/>
        </w:rPr>
        <w:t>、</w:t>
      </w:r>
      <w:r w:rsidR="004D636B" w:rsidRPr="001073E9">
        <w:rPr>
          <w:rFonts w:ascii="仿宋_GB2312" w:eastAsia="仿宋_GB2312" w:hAnsi="仿宋_GB2312" w:cs="仿宋_GB2312" w:hint="eastAsia"/>
          <w:sz w:val="28"/>
          <w:szCs w:val="28"/>
        </w:rPr>
        <w:t>切片吐司面包</w:t>
      </w:r>
    </w:p>
    <w:p w:rsidR="004D636B" w:rsidRDefault="004D636B" w:rsidP="004D636B">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w:t>
      </w:r>
      <w:r w:rsidRPr="0081432C">
        <w:rPr>
          <w:rFonts w:ascii="仿宋_GB2312" w:eastAsia="仿宋_GB2312" w:hAnsi="仿宋_GB2312" w:cs="仿宋_GB2312" w:hint="eastAsia"/>
          <w:sz w:val="28"/>
          <w:szCs w:val="28"/>
        </w:rPr>
        <w:t>苏州尚鉴食品有限公司</w:t>
      </w:r>
      <w:r>
        <w:rPr>
          <w:rFonts w:ascii="仿宋_GB2312" w:eastAsia="仿宋_GB2312" w:hAnsi="仿宋_GB2312" w:cs="仿宋_GB2312" w:hint="eastAsia"/>
          <w:sz w:val="28"/>
          <w:szCs w:val="28"/>
        </w:rPr>
        <w:t>生产的</w:t>
      </w:r>
      <w:r w:rsidRPr="001073E9">
        <w:rPr>
          <w:rFonts w:ascii="仿宋_GB2312" w:eastAsia="仿宋_GB2312" w:hAnsi="仿宋_GB2312" w:cs="仿宋_GB2312" w:hint="eastAsia"/>
          <w:sz w:val="28"/>
          <w:szCs w:val="28"/>
        </w:rPr>
        <w:t>切片吐司面包</w:t>
      </w:r>
      <w:r>
        <w:rPr>
          <w:rFonts w:ascii="仿宋_GB2312" w:eastAsia="仿宋_GB2312" w:hAnsi="仿宋_GB2312" w:cs="仿宋_GB2312" w:hint="eastAsia"/>
          <w:sz w:val="28"/>
          <w:szCs w:val="28"/>
        </w:rPr>
        <w:t>，生产日期2024年8月22日，抽样日期为2024年8月27日，</w:t>
      </w:r>
      <w:r w:rsidRPr="0081432C">
        <w:rPr>
          <w:rFonts w:ascii="仿宋_GB2312" w:eastAsia="仿宋_GB2312" w:hAnsi="仿宋_GB2312" w:cs="仿宋_GB2312" w:hint="eastAsia"/>
          <w:sz w:val="28"/>
          <w:szCs w:val="28"/>
        </w:rPr>
        <w:t>酸价(以脂肪计)(KOH)项目不符合 GB 7099-2015《食品安全国家标准 糕点、面包》 要求</w:t>
      </w:r>
      <w:r>
        <w:rPr>
          <w:rFonts w:ascii="仿宋_GB2312" w:eastAsia="仿宋_GB2312" w:hAnsi="仿宋_GB2312" w:cs="仿宋_GB2312" w:hint="eastAsia"/>
          <w:sz w:val="28"/>
          <w:szCs w:val="28"/>
        </w:rPr>
        <w:t>。检验机构为</w:t>
      </w:r>
      <w:r w:rsidRPr="009248E7">
        <w:rPr>
          <w:rFonts w:ascii="仿宋_GB2312" w:eastAsia="仿宋_GB2312" w:hAnsi="仿宋_GB2312" w:cs="仿宋_GB2312" w:hint="eastAsia"/>
          <w:sz w:val="28"/>
          <w:szCs w:val="28"/>
        </w:rPr>
        <w:t>上海华测品标检测技术有限公司</w:t>
      </w:r>
      <w:r>
        <w:rPr>
          <w:rFonts w:ascii="仿宋_GB2312" w:eastAsia="仿宋_GB2312" w:hAnsi="仿宋_GB2312" w:cs="仿宋_GB2312" w:hint="eastAsia"/>
          <w:sz w:val="28"/>
          <w:szCs w:val="28"/>
        </w:rPr>
        <w:t>。</w:t>
      </w:r>
    </w:p>
    <w:p w:rsidR="004D636B" w:rsidRDefault="004D636B" w:rsidP="004D636B">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（二）风险控制情况。吴中区市场监督管理局收到不合格食品报告后，及时开展核查处置工作。经查，</w:t>
      </w:r>
      <w:r w:rsidRPr="0081432C">
        <w:rPr>
          <w:rFonts w:ascii="仿宋_GB2312" w:eastAsia="仿宋_GB2312" w:hAnsi="仿宋_GB2312" w:cs="仿宋_GB2312" w:hint="eastAsia"/>
          <w:sz w:val="28"/>
          <w:szCs w:val="28"/>
        </w:rPr>
        <w:t>苏州尚鉴食品有限公司</w:t>
      </w:r>
      <w:r w:rsidRPr="009248E7">
        <w:rPr>
          <w:rFonts w:ascii="仿宋_GB2312" w:eastAsia="仿宋_GB2312" w:hAnsi="仿宋_GB2312" w:cs="仿宋_GB2312" w:hint="eastAsia"/>
          <w:sz w:val="28"/>
          <w:szCs w:val="28"/>
        </w:rPr>
        <w:t>共生产了12包，2包用于检测，其余10包销售给吴中区郭巷欣喜来便利店</w:t>
      </w:r>
      <w:r>
        <w:rPr>
          <w:rFonts w:ascii="仿宋_GB2312" w:eastAsia="仿宋_GB2312" w:hAnsi="仿宋_GB2312" w:cs="仿宋_GB2312" w:hint="eastAsia"/>
          <w:sz w:val="28"/>
          <w:szCs w:val="28"/>
        </w:rPr>
        <w:t>，货值70元，</w:t>
      </w:r>
      <w:r w:rsidRPr="0081432C">
        <w:rPr>
          <w:rFonts w:ascii="仿宋_GB2312" w:eastAsia="仿宋_GB2312" w:hAnsi="仿宋_GB2312" w:cs="仿宋_GB2312" w:hint="eastAsia"/>
          <w:sz w:val="28"/>
          <w:szCs w:val="28"/>
        </w:rPr>
        <w:t>当事人在收到抽检不合格报告后，召回并销毁了2包，其余均流入市场，未能召回。</w:t>
      </w:r>
    </w:p>
    <w:p w:rsidR="004D636B" w:rsidRPr="00E74CF2" w:rsidRDefault="004D636B" w:rsidP="004D636B">
      <w:pPr>
        <w:snapToGrid w:val="0"/>
        <w:spacing w:line="590" w:lineRule="exact"/>
        <w:ind w:firstLineChars="200" w:firstLine="560"/>
        <w:rPr>
          <w:rFonts w:ascii="仿宋_GB2312" w:eastAsia="仿宋_GB2312" w:hAnsi="仿宋_GB2312" w:cs="仿宋_GB2312"/>
          <w:sz w:val="28"/>
          <w:szCs w:val="28"/>
        </w:rPr>
      </w:pPr>
      <w:r w:rsidRPr="009248E7">
        <w:rPr>
          <w:rFonts w:ascii="仿宋_GB2312" w:eastAsia="仿宋_GB2312" w:hAnsi="仿宋_GB2312" w:cs="仿宋_GB2312" w:hint="eastAsia"/>
          <w:sz w:val="28"/>
          <w:szCs w:val="28"/>
        </w:rPr>
        <w:t>(三)核查处置情况。针对</w:t>
      </w:r>
      <w:r w:rsidRPr="0081432C">
        <w:rPr>
          <w:rFonts w:ascii="仿宋_GB2312" w:eastAsia="仿宋_GB2312" w:hAnsi="仿宋_GB2312" w:cs="仿宋_GB2312" w:hint="eastAsia"/>
          <w:sz w:val="28"/>
          <w:szCs w:val="28"/>
        </w:rPr>
        <w:t>苏州尚鉴食品有限公司</w:t>
      </w:r>
      <w:r>
        <w:rPr>
          <w:rFonts w:ascii="仿宋_GB2312" w:eastAsia="仿宋_GB2312" w:hAnsi="仿宋_GB2312" w:cs="仿宋_GB2312" w:hint="eastAsia"/>
          <w:sz w:val="28"/>
          <w:szCs w:val="28"/>
        </w:rPr>
        <w:t>生产</w:t>
      </w:r>
      <w:r w:rsidRPr="009248E7">
        <w:rPr>
          <w:rFonts w:ascii="仿宋_GB2312" w:eastAsia="仿宋_GB2312" w:hAnsi="仿宋_GB2312" w:cs="仿宋_GB2312" w:hint="eastAsia"/>
          <w:sz w:val="28"/>
          <w:szCs w:val="28"/>
        </w:rPr>
        <w:t>的</w:t>
      </w:r>
      <w:r w:rsidRPr="001073E9">
        <w:rPr>
          <w:rFonts w:ascii="仿宋_GB2312" w:eastAsia="仿宋_GB2312" w:hAnsi="仿宋_GB2312" w:cs="仿宋_GB2312" w:hint="eastAsia"/>
          <w:sz w:val="28"/>
          <w:szCs w:val="28"/>
        </w:rPr>
        <w:t>切片吐司面包</w:t>
      </w:r>
      <w:r w:rsidRPr="0081432C">
        <w:rPr>
          <w:rFonts w:ascii="仿宋_GB2312" w:eastAsia="仿宋_GB2312" w:hAnsi="仿宋_GB2312" w:cs="仿宋_GB2312" w:hint="eastAsia"/>
          <w:sz w:val="28"/>
          <w:szCs w:val="28"/>
        </w:rPr>
        <w:t>酸价(以脂肪计)(KOH)项目不符合 GB 7099-2015《食品安全国家标准 糕点、面包》 要求</w:t>
      </w:r>
      <w:r w:rsidRPr="009248E7">
        <w:rPr>
          <w:rFonts w:ascii="仿宋_GB2312" w:eastAsia="仿宋_GB2312" w:hAnsi="仿宋_GB2312" w:cs="仿宋_GB2312" w:hint="eastAsia"/>
          <w:sz w:val="28"/>
          <w:szCs w:val="28"/>
        </w:rPr>
        <w:t>，吴中区市场监管局调查认为，当事人生产</w:t>
      </w:r>
      <w:r w:rsidRPr="009248E7">
        <w:rPr>
          <w:rFonts w:ascii="仿宋_GB2312" w:eastAsia="仿宋_GB2312" w:hAnsi="仿宋_GB2312" w:cs="仿宋_GB2312" w:hint="eastAsia"/>
          <w:sz w:val="28"/>
          <w:szCs w:val="28"/>
        </w:rPr>
        <w:lastRenderedPageBreak/>
        <w:t>后经过检验，结果合格，吴中区郭巷欣喜来便利店在运输存储该批面包的过程中，没有保持适宜的环境，排查涉案</w:t>
      </w:r>
      <w:r w:rsidRPr="001073E9">
        <w:rPr>
          <w:rFonts w:ascii="仿宋_GB2312" w:eastAsia="仿宋_GB2312" w:hAnsi="仿宋_GB2312" w:cs="仿宋_GB2312" w:hint="eastAsia"/>
          <w:sz w:val="28"/>
          <w:szCs w:val="28"/>
        </w:rPr>
        <w:t>切片吐司面包</w:t>
      </w:r>
      <w:r w:rsidRPr="009248E7">
        <w:rPr>
          <w:rFonts w:ascii="仿宋_GB2312" w:eastAsia="仿宋_GB2312" w:hAnsi="仿宋_GB2312" w:cs="仿宋_GB2312" w:hint="eastAsia"/>
          <w:sz w:val="28"/>
          <w:szCs w:val="28"/>
        </w:rPr>
        <w:t>酸价超标的原因可能为吴中区</w:t>
      </w:r>
      <w:r w:rsidRPr="00E74CF2">
        <w:rPr>
          <w:rFonts w:ascii="仿宋_GB2312" w:eastAsia="仿宋_GB2312" w:hAnsi="仿宋_GB2312" w:cs="仿宋_GB2312" w:hint="eastAsia"/>
          <w:sz w:val="28"/>
          <w:szCs w:val="28"/>
        </w:rPr>
        <w:t>郭巷欣喜来便利店保存不当，无法证明涉案</w:t>
      </w:r>
      <w:r w:rsidRPr="001073E9">
        <w:rPr>
          <w:rFonts w:ascii="仿宋_GB2312" w:eastAsia="仿宋_GB2312" w:hAnsi="仿宋_GB2312" w:cs="仿宋_GB2312" w:hint="eastAsia"/>
          <w:sz w:val="28"/>
          <w:szCs w:val="28"/>
        </w:rPr>
        <w:t>切片吐司面包</w:t>
      </w:r>
      <w:r w:rsidRPr="00E74CF2">
        <w:rPr>
          <w:rFonts w:ascii="仿宋_GB2312" w:eastAsia="仿宋_GB2312" w:hAnsi="仿宋_GB2312" w:cs="仿宋_GB2312" w:hint="eastAsia"/>
          <w:sz w:val="28"/>
          <w:szCs w:val="28"/>
        </w:rPr>
        <w:t>酸价超标为当事人造成。根据《中华人民共和国行政处罚法》</w:t>
      </w:r>
      <w:r w:rsidRPr="00E74CF2">
        <w:rPr>
          <w:rFonts w:ascii="仿宋_GB2312" w:eastAsia="仿宋_GB2312" w:hAnsi="仿宋_GB2312" w:cs="仿宋_GB2312"/>
          <w:sz w:val="28"/>
          <w:szCs w:val="28"/>
        </w:rPr>
        <w:t>第四十条</w:t>
      </w:r>
      <w:r w:rsidRPr="00E74CF2">
        <w:rPr>
          <w:rFonts w:ascii="仿宋_GB2312" w:eastAsia="仿宋_GB2312" w:hAnsi="仿宋_GB2312" w:cs="仿宋_GB2312" w:hint="eastAsia"/>
          <w:sz w:val="28"/>
          <w:szCs w:val="28"/>
        </w:rPr>
        <w:t>之规定，当事人违法证据不足，不予行政处罚。</w:t>
      </w:r>
    </w:p>
    <w:p w:rsidR="004D636B" w:rsidRDefault="005A4250" w:rsidP="004D636B">
      <w:pPr>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1</w:t>
      </w:r>
      <w:r w:rsidR="00DA551B" w:rsidRPr="00E74CF2">
        <w:rPr>
          <w:rFonts w:ascii="仿宋_GB2312" w:eastAsia="仿宋_GB2312" w:hAnsi="仿宋_GB2312" w:cs="仿宋_GB2312" w:hint="eastAsia"/>
          <w:sz w:val="28"/>
          <w:szCs w:val="28"/>
        </w:rPr>
        <w:t>3</w:t>
      </w:r>
      <w:r w:rsidR="004D636B" w:rsidRPr="00E74CF2">
        <w:rPr>
          <w:rFonts w:ascii="仿宋_GB2312" w:eastAsia="仿宋_GB2312" w:hAnsi="仿宋_GB2312" w:cs="仿宋_GB2312" w:hint="eastAsia"/>
          <w:sz w:val="28"/>
          <w:szCs w:val="28"/>
        </w:rPr>
        <w:t>、</w:t>
      </w:r>
      <w:r w:rsidR="004D636B">
        <w:rPr>
          <w:rFonts w:ascii="仿宋_GB2312" w:eastAsia="仿宋_GB2312" w:hAnsi="仿宋_GB2312" w:cs="仿宋_GB2312" w:hint="eastAsia"/>
          <w:sz w:val="28"/>
          <w:szCs w:val="28"/>
        </w:rPr>
        <w:t>白萝卜</w:t>
      </w:r>
    </w:p>
    <w:p w:rsidR="004D636B" w:rsidRDefault="004D636B" w:rsidP="004D636B">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w:t>
      </w:r>
      <w:r w:rsidRPr="0074032C">
        <w:rPr>
          <w:rFonts w:ascii="仿宋_GB2312" w:eastAsia="仿宋_GB2312" w:hAnsi="仿宋_GB2312" w:cs="仿宋_GB2312"/>
          <w:sz w:val="28"/>
          <w:szCs w:val="28"/>
        </w:rPr>
        <w:t>吴中区郭巷盛高磊蔬菜摊（个体工商户）</w:t>
      </w:r>
      <w:r>
        <w:rPr>
          <w:rFonts w:ascii="仿宋_GB2312" w:eastAsia="仿宋_GB2312" w:hAnsi="仿宋_GB2312" w:cs="仿宋_GB2312" w:hint="eastAsia"/>
          <w:sz w:val="28"/>
          <w:szCs w:val="28"/>
        </w:rPr>
        <w:t>销售的白萝卜，购进日期2024年11月11日，抽样日期为2024年11月12日，</w:t>
      </w:r>
      <w:r w:rsidRPr="0074032C">
        <w:rPr>
          <w:rFonts w:ascii="仿宋_GB2312" w:eastAsia="仿宋_GB2312" w:hAnsi="仿宋_GB2312" w:cs="仿宋_GB2312" w:hint="eastAsia"/>
          <w:sz w:val="28"/>
          <w:szCs w:val="28"/>
        </w:rPr>
        <w:t>氯氟氰菊酯和高效氯氟氰菊酯项目不符合 GB 2763-2021《食品安全国家标准 食品中农药最大残留限量》要求，检验结论为不合格</w:t>
      </w:r>
      <w:r>
        <w:rPr>
          <w:rFonts w:ascii="仿宋_GB2312" w:eastAsia="仿宋_GB2312" w:hAnsi="仿宋_GB2312" w:cs="仿宋_GB2312" w:hint="eastAsia"/>
          <w:sz w:val="28"/>
          <w:szCs w:val="28"/>
        </w:rPr>
        <w:t>。检验机构为</w:t>
      </w:r>
      <w:r w:rsidRPr="00E74CF2">
        <w:rPr>
          <w:rFonts w:ascii="仿宋_GB2312" w:eastAsia="仿宋_GB2312" w:hAnsi="仿宋_GB2312" w:cs="仿宋_GB2312" w:hint="eastAsia"/>
          <w:sz w:val="28"/>
          <w:szCs w:val="28"/>
        </w:rPr>
        <w:t>江苏佳信检测技术有限公司</w:t>
      </w:r>
      <w:r>
        <w:rPr>
          <w:rFonts w:ascii="仿宋_GB2312" w:eastAsia="仿宋_GB2312" w:hAnsi="仿宋_GB2312" w:cs="仿宋_GB2312" w:hint="eastAsia"/>
          <w:sz w:val="28"/>
          <w:szCs w:val="28"/>
        </w:rPr>
        <w:t>。</w:t>
      </w:r>
    </w:p>
    <w:p w:rsidR="004D636B" w:rsidRDefault="004D636B" w:rsidP="004D636B">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（二）风险控制情况。吴中区市场监督管理局收到不合格食品报告后，及时开展核查处置工作。经查，</w:t>
      </w:r>
      <w:r w:rsidRPr="0074032C">
        <w:rPr>
          <w:rFonts w:ascii="仿宋_GB2312" w:eastAsia="仿宋_GB2312" w:hAnsi="仿宋_GB2312" w:cs="仿宋_GB2312"/>
          <w:sz w:val="28"/>
          <w:szCs w:val="28"/>
        </w:rPr>
        <w:t>吴中区郭巷盛高磊蔬菜摊（个体工商户）</w:t>
      </w:r>
      <w:r>
        <w:rPr>
          <w:rFonts w:ascii="仿宋_GB2312" w:eastAsia="仿宋_GB2312" w:hAnsi="仿宋_GB2312" w:cs="仿宋_GB2312" w:hint="eastAsia"/>
          <w:sz w:val="28"/>
          <w:szCs w:val="28"/>
        </w:rPr>
        <w:t>销售</w:t>
      </w:r>
      <w:r w:rsidRPr="009248E7">
        <w:rPr>
          <w:rFonts w:ascii="仿宋_GB2312" w:eastAsia="仿宋_GB2312" w:hAnsi="仿宋_GB2312" w:cs="仿宋_GB2312" w:hint="eastAsia"/>
          <w:sz w:val="28"/>
          <w:szCs w:val="28"/>
        </w:rPr>
        <w:t>共</w:t>
      </w:r>
      <w:r>
        <w:rPr>
          <w:rFonts w:ascii="仿宋_GB2312" w:eastAsia="仿宋_GB2312" w:hAnsi="仿宋_GB2312" w:cs="仿宋_GB2312" w:hint="eastAsia"/>
          <w:sz w:val="28"/>
          <w:szCs w:val="28"/>
        </w:rPr>
        <w:t>购进</w:t>
      </w:r>
      <w:r w:rsidRPr="009248E7">
        <w:rPr>
          <w:rFonts w:ascii="仿宋_GB2312" w:eastAsia="仿宋_GB2312" w:hAnsi="仿宋_GB2312" w:cs="仿宋_GB2312" w:hint="eastAsia"/>
          <w:sz w:val="28"/>
          <w:szCs w:val="28"/>
        </w:rPr>
        <w:t>了</w:t>
      </w:r>
      <w:r w:rsidRPr="0074032C">
        <w:rPr>
          <w:rFonts w:ascii="仿宋_GB2312" w:eastAsia="仿宋_GB2312" w:hAnsi="仿宋_GB2312" w:cs="仿宋_GB2312" w:hint="eastAsia"/>
          <w:sz w:val="28"/>
          <w:szCs w:val="28"/>
        </w:rPr>
        <w:t>92.5 kg</w:t>
      </w:r>
      <w:r>
        <w:rPr>
          <w:rFonts w:ascii="仿宋_GB2312" w:eastAsia="仿宋_GB2312" w:hAnsi="仿宋_GB2312" w:cs="仿宋_GB2312" w:hint="eastAsia"/>
          <w:sz w:val="28"/>
          <w:szCs w:val="28"/>
        </w:rPr>
        <w:t>，</w:t>
      </w:r>
      <w:r w:rsidRPr="009248E7">
        <w:rPr>
          <w:rFonts w:ascii="仿宋_GB2312" w:eastAsia="仿宋_GB2312" w:hAnsi="仿宋_GB2312" w:cs="仿宋_GB2312" w:hint="eastAsia"/>
          <w:sz w:val="28"/>
          <w:szCs w:val="28"/>
        </w:rPr>
        <w:t>被抽样人员购走</w:t>
      </w:r>
      <w:r w:rsidRPr="0074032C">
        <w:rPr>
          <w:rFonts w:ascii="仿宋_GB2312" w:eastAsia="仿宋_GB2312" w:hAnsi="仿宋_GB2312" w:cs="仿宋_GB2312" w:hint="eastAsia"/>
          <w:sz w:val="28"/>
          <w:szCs w:val="28"/>
        </w:rPr>
        <w:t>4.34kg</w:t>
      </w:r>
      <w:r w:rsidRPr="009248E7">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货值111元，</w:t>
      </w:r>
      <w:r w:rsidRPr="0081432C">
        <w:rPr>
          <w:rFonts w:ascii="仿宋_GB2312" w:eastAsia="仿宋_GB2312" w:hAnsi="仿宋_GB2312" w:cs="仿宋_GB2312" w:hint="eastAsia"/>
          <w:sz w:val="28"/>
          <w:szCs w:val="28"/>
        </w:rPr>
        <w:t>当事人在收到抽检不合格报告后，</w:t>
      </w:r>
      <w:r>
        <w:rPr>
          <w:rFonts w:ascii="仿宋_GB2312" w:eastAsia="仿宋_GB2312" w:hAnsi="仿宋_GB2312" w:cs="仿宋_GB2312" w:hint="eastAsia"/>
          <w:sz w:val="28"/>
          <w:szCs w:val="28"/>
        </w:rPr>
        <w:t>因</w:t>
      </w:r>
      <w:r w:rsidRPr="0081432C">
        <w:rPr>
          <w:rFonts w:ascii="仿宋_GB2312" w:eastAsia="仿宋_GB2312" w:hAnsi="仿宋_GB2312" w:cs="仿宋_GB2312" w:hint="eastAsia"/>
          <w:sz w:val="28"/>
          <w:szCs w:val="28"/>
        </w:rPr>
        <w:t>其余</w:t>
      </w:r>
      <w:r>
        <w:rPr>
          <w:rFonts w:ascii="仿宋_GB2312" w:eastAsia="仿宋_GB2312" w:hAnsi="仿宋_GB2312" w:cs="仿宋_GB2312" w:hint="eastAsia"/>
          <w:sz w:val="28"/>
          <w:szCs w:val="28"/>
        </w:rPr>
        <w:t>白萝卜</w:t>
      </w:r>
      <w:r w:rsidRPr="0081432C">
        <w:rPr>
          <w:rFonts w:ascii="仿宋_GB2312" w:eastAsia="仿宋_GB2312" w:hAnsi="仿宋_GB2312" w:cs="仿宋_GB2312" w:hint="eastAsia"/>
          <w:sz w:val="28"/>
          <w:szCs w:val="28"/>
        </w:rPr>
        <w:t>均流入市场，未能召回。</w:t>
      </w:r>
    </w:p>
    <w:p w:rsidR="004D636B" w:rsidRPr="00E74CF2" w:rsidRDefault="004D636B" w:rsidP="00DA551B">
      <w:pPr>
        <w:snapToGrid w:val="0"/>
        <w:spacing w:line="590" w:lineRule="exact"/>
        <w:ind w:firstLineChars="200" w:firstLine="560"/>
        <w:rPr>
          <w:rFonts w:ascii="仿宋_GB2312" w:eastAsia="仿宋_GB2312" w:hAnsi="仿宋_GB2312" w:cs="仿宋_GB2312"/>
          <w:sz w:val="28"/>
          <w:szCs w:val="28"/>
        </w:rPr>
      </w:pPr>
      <w:r w:rsidRPr="009248E7">
        <w:rPr>
          <w:rFonts w:ascii="仿宋_GB2312" w:eastAsia="仿宋_GB2312" w:hAnsi="仿宋_GB2312" w:cs="仿宋_GB2312" w:hint="eastAsia"/>
          <w:sz w:val="28"/>
          <w:szCs w:val="28"/>
        </w:rPr>
        <w:t>(三)核查处置情况。针对</w:t>
      </w:r>
      <w:r w:rsidRPr="0074032C">
        <w:rPr>
          <w:rFonts w:ascii="仿宋_GB2312" w:eastAsia="仿宋_GB2312" w:hAnsi="仿宋_GB2312" w:cs="仿宋_GB2312"/>
          <w:sz w:val="28"/>
          <w:szCs w:val="28"/>
        </w:rPr>
        <w:t>吴中区郭巷盛高磊蔬菜摊（个体工商户）</w:t>
      </w:r>
      <w:r>
        <w:rPr>
          <w:rFonts w:ascii="仿宋_GB2312" w:eastAsia="仿宋_GB2312" w:hAnsi="仿宋_GB2312" w:cs="仿宋_GB2312" w:hint="eastAsia"/>
          <w:sz w:val="28"/>
          <w:szCs w:val="28"/>
        </w:rPr>
        <w:t>销售</w:t>
      </w:r>
      <w:r w:rsidRPr="009248E7">
        <w:rPr>
          <w:rFonts w:ascii="仿宋_GB2312" w:eastAsia="仿宋_GB2312" w:hAnsi="仿宋_GB2312" w:cs="仿宋_GB2312" w:hint="eastAsia"/>
          <w:sz w:val="28"/>
          <w:szCs w:val="28"/>
        </w:rPr>
        <w:t>的</w:t>
      </w:r>
      <w:r>
        <w:rPr>
          <w:rFonts w:ascii="仿宋_GB2312" w:eastAsia="仿宋_GB2312" w:hAnsi="仿宋_GB2312" w:cs="仿宋_GB2312" w:hint="eastAsia"/>
          <w:sz w:val="28"/>
          <w:szCs w:val="28"/>
        </w:rPr>
        <w:t>白萝卜</w:t>
      </w:r>
      <w:r w:rsidRPr="0074032C">
        <w:rPr>
          <w:rFonts w:ascii="仿宋_GB2312" w:eastAsia="仿宋_GB2312" w:hAnsi="仿宋_GB2312" w:cs="仿宋_GB2312" w:hint="eastAsia"/>
          <w:sz w:val="28"/>
          <w:szCs w:val="28"/>
        </w:rPr>
        <w:t>氯氟氰菊酯和高效氯氟氰菊酯项目不符合 GB 2763-2021《食品安全国家标准 食品中农药最大残留限量》要求，</w:t>
      </w:r>
      <w:r w:rsidRPr="009248E7">
        <w:rPr>
          <w:rFonts w:ascii="仿宋_GB2312" w:eastAsia="仿宋_GB2312" w:hAnsi="仿宋_GB2312" w:cs="仿宋_GB2312" w:hint="eastAsia"/>
          <w:sz w:val="28"/>
          <w:szCs w:val="28"/>
        </w:rPr>
        <w:t>吴中区市场监管局调查认为，当事人</w:t>
      </w:r>
      <w:r w:rsidRPr="00E74CF2">
        <w:rPr>
          <w:rFonts w:ascii="仿宋_GB2312" w:eastAsia="仿宋_GB2312" w:hAnsi="仿宋_GB2312" w:cs="仿宋_GB2312" w:hint="eastAsia"/>
          <w:sz w:val="28"/>
          <w:szCs w:val="28"/>
        </w:rPr>
        <w:t>当事人有索证索票过程但不齐全，能确定食用农产品来源</w:t>
      </w:r>
      <w:r w:rsidRPr="009248E7">
        <w:rPr>
          <w:rFonts w:ascii="仿宋_GB2312" w:eastAsia="仿宋_GB2312" w:hAnsi="仿宋_GB2312" w:cs="仿宋_GB2312" w:hint="eastAsia"/>
          <w:sz w:val="28"/>
          <w:szCs w:val="28"/>
        </w:rPr>
        <w:t>，根据《中华人民共和国食品安全法》</w:t>
      </w:r>
      <w:r w:rsidRPr="00E74CF2">
        <w:rPr>
          <w:rFonts w:ascii="仿宋_GB2312" w:eastAsia="仿宋_GB2312" w:hAnsi="仿宋_GB2312" w:cs="仿宋_GB2312" w:hint="eastAsia"/>
          <w:sz w:val="28"/>
          <w:szCs w:val="28"/>
        </w:rPr>
        <w:t>第一百二十四条第一项</w:t>
      </w:r>
      <w:r>
        <w:rPr>
          <w:rFonts w:ascii="仿宋_GB2312" w:eastAsia="仿宋_GB2312" w:hAnsi="仿宋_GB2312" w:cs="仿宋_GB2312" w:hint="eastAsia"/>
          <w:sz w:val="28"/>
          <w:szCs w:val="28"/>
        </w:rPr>
        <w:t>进行处罚</w:t>
      </w:r>
      <w:r w:rsidRPr="009248E7">
        <w:rPr>
          <w:rFonts w:ascii="仿宋_GB2312" w:eastAsia="仿宋_GB2312" w:hAnsi="仿宋_GB2312" w:cs="仿宋_GB2312" w:hint="eastAsia"/>
          <w:sz w:val="28"/>
          <w:szCs w:val="28"/>
        </w:rPr>
        <w:t>，</w:t>
      </w:r>
      <w:r w:rsidRPr="00E74CF2">
        <w:rPr>
          <w:rFonts w:ascii="仿宋_GB2312" w:eastAsia="仿宋_GB2312" w:hAnsi="仿宋_GB2312" w:cs="仿宋_GB2312" w:hint="eastAsia"/>
          <w:sz w:val="28"/>
          <w:szCs w:val="28"/>
        </w:rPr>
        <w:t>没收违法所得112.3元并处罚款187.7元，上缴国库。</w:t>
      </w:r>
    </w:p>
    <w:p w:rsidR="004D636B" w:rsidRDefault="004D636B" w:rsidP="004D636B">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1</w:t>
      </w:r>
      <w:r w:rsidR="00DA551B">
        <w:rPr>
          <w:rFonts w:ascii="仿宋_GB2312" w:eastAsia="仿宋_GB2312" w:hAnsi="仿宋_GB2312" w:cs="仿宋_GB2312" w:hint="eastAsia"/>
          <w:sz w:val="28"/>
          <w:szCs w:val="28"/>
        </w:rPr>
        <w:t>4</w:t>
      </w:r>
      <w:r>
        <w:rPr>
          <w:rFonts w:ascii="仿宋_GB2312" w:eastAsia="仿宋_GB2312" w:hAnsi="仿宋_GB2312" w:cs="仿宋_GB2312" w:hint="eastAsia"/>
          <w:sz w:val="28"/>
          <w:szCs w:val="28"/>
        </w:rPr>
        <w:t>、鸡蛋</w:t>
      </w:r>
    </w:p>
    <w:p w:rsidR="004D636B" w:rsidRDefault="004D636B" w:rsidP="004D636B">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（一）抽检基本情况。苏州幸福护理院经营的鸡蛋，购进日期为2024年10月10日，抽样日期为2024-10-10，氟苯尼考项目不符合GB 31650.1-2022《食品安全国家标准 食品中41种兽药最大残留限量》要求。检验机构为苏州海关综合技术中心。</w:t>
      </w:r>
    </w:p>
    <w:p w:rsidR="004D636B" w:rsidRDefault="004D636B" w:rsidP="004D636B">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（二）风险控制情况。吴中区市场监督管理局收到不合格食品报告后，及时开展核查处置工作。经查，苏州幸福护理院共购进该批购进鸡蛋12.5kg，单价为12元/kg，购进金额合计150元，</w:t>
      </w:r>
      <w:r>
        <w:rPr>
          <w:rFonts w:ascii="仿宋_GB2312" w:eastAsia="仿宋_GB2312" w:hAnsi="仿宋_GB2312" w:cs="仿宋_GB2312"/>
          <w:sz w:val="28"/>
          <w:szCs w:val="28"/>
        </w:rPr>
        <w:t>当事人共计</w:t>
      </w:r>
      <w:r>
        <w:rPr>
          <w:rFonts w:ascii="仿宋_GB2312" w:eastAsia="仿宋_GB2312" w:hAnsi="仿宋_GB2312" w:cs="仿宋_GB2312" w:hint="eastAsia"/>
          <w:sz w:val="28"/>
          <w:szCs w:val="28"/>
        </w:rPr>
        <w:t>使用9.9kg</w:t>
      </w:r>
      <w:r>
        <w:rPr>
          <w:rFonts w:ascii="仿宋_GB2312" w:eastAsia="仿宋_GB2312" w:hAnsi="仿宋_GB2312" w:cs="仿宋_GB2312"/>
          <w:sz w:val="28"/>
          <w:szCs w:val="28"/>
        </w:rPr>
        <w:t>被抽检批次</w:t>
      </w:r>
      <w:r>
        <w:rPr>
          <w:rFonts w:ascii="仿宋_GB2312" w:eastAsia="仿宋_GB2312" w:hAnsi="仿宋_GB2312" w:cs="仿宋_GB2312" w:hint="eastAsia"/>
          <w:sz w:val="28"/>
          <w:szCs w:val="28"/>
        </w:rPr>
        <w:t>鸡蛋来制作成菜品</w:t>
      </w:r>
      <w:r>
        <w:rPr>
          <w:rFonts w:ascii="仿宋_GB2312" w:eastAsia="仿宋_GB2312" w:hAnsi="仿宋_GB2312" w:cs="仿宋_GB2312"/>
          <w:sz w:val="28"/>
          <w:szCs w:val="28"/>
        </w:rPr>
        <w:t>，</w:t>
      </w:r>
      <w:r>
        <w:rPr>
          <w:rFonts w:ascii="仿宋_GB2312" w:eastAsia="仿宋_GB2312" w:hAnsi="仿宋_GB2312" w:cs="仿宋_GB2312" w:hint="eastAsia"/>
          <w:sz w:val="28"/>
          <w:szCs w:val="28"/>
        </w:rPr>
        <w:t>同时销售了2.6kg</w:t>
      </w:r>
      <w:r>
        <w:rPr>
          <w:rFonts w:ascii="仿宋_GB2312" w:eastAsia="仿宋_GB2312" w:hAnsi="仿宋_GB2312" w:cs="仿宋_GB2312"/>
          <w:sz w:val="28"/>
          <w:szCs w:val="28"/>
        </w:rPr>
        <w:t>被抽检批次</w:t>
      </w:r>
      <w:r>
        <w:rPr>
          <w:rFonts w:ascii="仿宋_GB2312" w:eastAsia="仿宋_GB2312" w:hAnsi="仿宋_GB2312" w:cs="仿宋_GB2312" w:hint="eastAsia"/>
          <w:sz w:val="28"/>
          <w:szCs w:val="28"/>
        </w:rPr>
        <w:t>鸡蛋给了抽检机构，</w:t>
      </w:r>
      <w:r>
        <w:rPr>
          <w:rFonts w:ascii="仿宋_GB2312" w:eastAsia="仿宋_GB2312" w:hAnsi="仿宋_GB2312" w:cs="仿宋_GB2312"/>
          <w:sz w:val="28"/>
          <w:szCs w:val="28"/>
        </w:rPr>
        <w:t>销售金额共计为</w:t>
      </w:r>
      <w:r>
        <w:rPr>
          <w:rFonts w:ascii="仿宋_GB2312" w:eastAsia="仿宋_GB2312" w:hAnsi="仿宋_GB2312" w:cs="仿宋_GB2312" w:hint="eastAsia"/>
          <w:sz w:val="28"/>
          <w:szCs w:val="28"/>
        </w:rPr>
        <w:t>31.2</w:t>
      </w:r>
      <w:r>
        <w:rPr>
          <w:rFonts w:ascii="仿宋_GB2312" w:eastAsia="仿宋_GB2312" w:hAnsi="仿宋_GB2312" w:cs="仿宋_GB2312"/>
          <w:sz w:val="28"/>
          <w:szCs w:val="28"/>
        </w:rPr>
        <w:t>元，库存为0。经统计，当事人</w:t>
      </w:r>
      <w:r>
        <w:rPr>
          <w:rFonts w:ascii="仿宋_GB2312" w:eastAsia="仿宋_GB2312" w:hAnsi="仿宋_GB2312" w:cs="仿宋_GB2312" w:hint="eastAsia"/>
          <w:sz w:val="28"/>
          <w:szCs w:val="28"/>
        </w:rPr>
        <w:t>采购、</w:t>
      </w:r>
      <w:r>
        <w:rPr>
          <w:rFonts w:ascii="仿宋_GB2312" w:eastAsia="仿宋_GB2312" w:hAnsi="仿宋_GB2312" w:cs="仿宋_GB2312"/>
          <w:sz w:val="28"/>
          <w:szCs w:val="28"/>
        </w:rPr>
        <w:t>销售</w:t>
      </w:r>
      <w:r>
        <w:rPr>
          <w:rFonts w:ascii="仿宋_GB2312" w:eastAsia="仿宋_GB2312" w:hAnsi="仿宋_GB2312" w:cs="仿宋_GB2312" w:hint="eastAsia"/>
          <w:sz w:val="28"/>
          <w:szCs w:val="28"/>
        </w:rPr>
        <w:t>的</w:t>
      </w:r>
      <w:r>
        <w:rPr>
          <w:rFonts w:ascii="仿宋_GB2312" w:eastAsia="仿宋_GB2312" w:hAnsi="仿宋_GB2312" w:cs="仿宋_GB2312"/>
          <w:sz w:val="28"/>
          <w:szCs w:val="28"/>
        </w:rPr>
        <w:t>被抽检批次</w:t>
      </w:r>
      <w:r>
        <w:rPr>
          <w:rFonts w:ascii="仿宋_GB2312" w:eastAsia="仿宋_GB2312" w:hAnsi="仿宋_GB2312" w:cs="仿宋_GB2312" w:hint="eastAsia"/>
          <w:sz w:val="28"/>
          <w:szCs w:val="28"/>
        </w:rPr>
        <w:t>鸡蛋</w:t>
      </w:r>
      <w:r>
        <w:rPr>
          <w:rFonts w:ascii="仿宋_GB2312" w:eastAsia="仿宋_GB2312" w:hAnsi="仿宋_GB2312" w:cs="仿宋_GB2312"/>
          <w:sz w:val="28"/>
          <w:szCs w:val="28"/>
        </w:rPr>
        <w:t>的货值金额为1</w:t>
      </w:r>
      <w:r>
        <w:rPr>
          <w:rFonts w:ascii="仿宋_GB2312" w:eastAsia="仿宋_GB2312" w:hAnsi="仿宋_GB2312" w:cs="仿宋_GB2312" w:hint="eastAsia"/>
          <w:sz w:val="28"/>
          <w:szCs w:val="28"/>
        </w:rPr>
        <w:t>50</w:t>
      </w:r>
      <w:r>
        <w:rPr>
          <w:rFonts w:ascii="仿宋_GB2312" w:eastAsia="仿宋_GB2312" w:hAnsi="仿宋_GB2312" w:cs="仿宋_GB2312"/>
          <w:sz w:val="28"/>
          <w:szCs w:val="28"/>
        </w:rPr>
        <w:t>元</w:t>
      </w:r>
      <w:r>
        <w:rPr>
          <w:rFonts w:ascii="仿宋_GB2312" w:eastAsia="仿宋_GB2312" w:hAnsi="仿宋_GB2312" w:cs="仿宋_GB2312" w:hint="eastAsia"/>
          <w:sz w:val="28"/>
          <w:szCs w:val="28"/>
        </w:rPr>
        <w:t>，因已全部销售，故未能实际召回。</w:t>
      </w:r>
    </w:p>
    <w:p w:rsidR="004D636B" w:rsidRPr="00E74CF2" w:rsidRDefault="004D636B" w:rsidP="00DA551B">
      <w:pPr>
        <w:snapToGrid w:val="0"/>
        <w:spacing w:line="590" w:lineRule="exact"/>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三)核查处置情况。吴中区市场监管局调查认为，当事人能积极配合调查并如实说明涉案食用农产品的进货来源并提供相关农药残留检测报告、采购单据以及供应商资质等材料，证明当事人切实履行了进货查验义务，有充分证据证明其不知道采购、销售的鸡蛋不符合食品安全标准。同时，上述被抽检批次的鸡蛋产品被检出氟苯尼考项目不符合GB 31650.1-2022《食品安全国家标准 食品中41种兽药最大残留限量》要求，也非当事人主观添加可能造成，依据相关法律规定，决定对当事人免予处罚。</w:t>
      </w:r>
    </w:p>
    <w:p w:rsidR="004D636B" w:rsidRPr="00E74CF2" w:rsidRDefault="005A4250" w:rsidP="004D636B">
      <w:pPr>
        <w:snapToGrid w:val="0"/>
        <w:spacing w:line="590" w:lineRule="exact"/>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1</w:t>
      </w:r>
      <w:r w:rsidR="00DA551B" w:rsidRPr="00E74CF2">
        <w:rPr>
          <w:rFonts w:ascii="仿宋_GB2312" w:eastAsia="仿宋_GB2312" w:hAnsi="仿宋_GB2312" w:cs="仿宋_GB2312" w:hint="eastAsia"/>
          <w:sz w:val="28"/>
          <w:szCs w:val="28"/>
        </w:rPr>
        <w:t>5</w:t>
      </w:r>
      <w:r w:rsidR="004D636B" w:rsidRPr="00E74CF2">
        <w:rPr>
          <w:rFonts w:ascii="仿宋_GB2312" w:eastAsia="仿宋_GB2312" w:hAnsi="仿宋_GB2312" w:cs="仿宋_GB2312" w:hint="eastAsia"/>
          <w:sz w:val="28"/>
          <w:szCs w:val="28"/>
        </w:rPr>
        <w:t>、毛山药</w:t>
      </w:r>
    </w:p>
    <w:p w:rsidR="004D636B" w:rsidRDefault="004D636B" w:rsidP="004D636B">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（一）抽检基本情况。“苏州亿家惠超市管理服务有限公司”经营的毛山药，购进日期为2024年11月6日，抽样日期为2024年11</w:t>
      </w:r>
      <w:r>
        <w:rPr>
          <w:rFonts w:ascii="仿宋_GB2312" w:eastAsia="仿宋_GB2312" w:hAnsi="仿宋_GB2312" w:cs="仿宋_GB2312" w:hint="eastAsia"/>
          <w:sz w:val="28"/>
          <w:szCs w:val="28"/>
        </w:rPr>
        <w:lastRenderedPageBreak/>
        <w:t>月13日，咪鲜胺和咪鲜胺锰盐项目不符合GB 2763-2021《食品安全国家标准 食品中农药最大残留限量》要求。检验机构为中检科（上海）测试技术有限公司。</w:t>
      </w:r>
    </w:p>
    <w:p w:rsidR="004D636B" w:rsidRDefault="004D636B" w:rsidP="004D636B">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二）风险控制情况。吴中区市场监督管理局收到不合格食品报告后，及时开展核查处置工作。经查，实际的当事人主体为苏州宜享家商贸有限公司2024年11月6日从供应商昆山市玉山镇毛德青蔬菜批发部（毛德青）处购进毛山药一箱，重量约为18.5kg，购进单价为130元/箱，购进价格共计为130元</w:t>
      </w:r>
      <w:r>
        <w:rPr>
          <w:rFonts w:ascii="仿宋_GB2312" w:eastAsia="仿宋_GB2312" w:hAnsi="仿宋_GB2312" w:cs="仿宋_GB2312"/>
          <w:sz w:val="28"/>
          <w:szCs w:val="28"/>
        </w:rPr>
        <w:t>。当事人共计</w:t>
      </w:r>
      <w:r>
        <w:rPr>
          <w:rFonts w:ascii="仿宋_GB2312" w:eastAsia="仿宋_GB2312" w:hAnsi="仿宋_GB2312" w:cs="仿宋_GB2312" w:hint="eastAsia"/>
          <w:sz w:val="28"/>
          <w:szCs w:val="28"/>
        </w:rPr>
        <w:t>销售被抽检批次毛山药的销售数量为17.5kg（含抽检机构抽检的3.045kg），销售金额共计为174.3元，当事人自行销毁处理了1kg左右的该批次毛山药，库存为0</w:t>
      </w:r>
      <w:r>
        <w:rPr>
          <w:rFonts w:ascii="仿宋_GB2312" w:eastAsia="仿宋_GB2312" w:hAnsi="仿宋_GB2312" w:cs="仿宋_GB2312"/>
          <w:sz w:val="28"/>
          <w:szCs w:val="28"/>
        </w:rPr>
        <w:t>。经统计，当事人</w:t>
      </w:r>
      <w:r>
        <w:rPr>
          <w:rFonts w:ascii="仿宋_GB2312" w:eastAsia="仿宋_GB2312" w:hAnsi="仿宋_GB2312" w:cs="仿宋_GB2312" w:hint="eastAsia"/>
          <w:sz w:val="28"/>
          <w:szCs w:val="28"/>
        </w:rPr>
        <w:t>采购、</w:t>
      </w:r>
      <w:r>
        <w:rPr>
          <w:rFonts w:ascii="仿宋_GB2312" w:eastAsia="仿宋_GB2312" w:hAnsi="仿宋_GB2312" w:cs="仿宋_GB2312"/>
          <w:sz w:val="28"/>
          <w:szCs w:val="28"/>
        </w:rPr>
        <w:t>销售</w:t>
      </w:r>
      <w:r>
        <w:rPr>
          <w:rFonts w:ascii="仿宋_GB2312" w:eastAsia="仿宋_GB2312" w:hAnsi="仿宋_GB2312" w:cs="仿宋_GB2312" w:hint="eastAsia"/>
          <w:sz w:val="28"/>
          <w:szCs w:val="28"/>
        </w:rPr>
        <w:t>的不合格毛山药</w:t>
      </w:r>
      <w:r>
        <w:rPr>
          <w:rFonts w:ascii="仿宋_GB2312" w:eastAsia="仿宋_GB2312" w:hAnsi="仿宋_GB2312" w:cs="仿宋_GB2312"/>
          <w:sz w:val="28"/>
          <w:szCs w:val="28"/>
        </w:rPr>
        <w:t>的货值金额为184.26元</w:t>
      </w:r>
      <w:r>
        <w:rPr>
          <w:rFonts w:ascii="仿宋_GB2312" w:eastAsia="仿宋_GB2312" w:hAnsi="仿宋_GB2312" w:cs="仿宋_GB2312" w:hint="eastAsia"/>
          <w:sz w:val="28"/>
          <w:szCs w:val="28"/>
        </w:rPr>
        <w:t>，违法所得为174.3元。截至本案终结，当事人对被抽检批次毛山药的召回数量为0</w:t>
      </w:r>
      <w:r>
        <w:rPr>
          <w:rFonts w:ascii="仿宋_GB2312" w:eastAsia="仿宋_GB2312" w:hAnsi="仿宋_GB2312" w:cs="仿宋_GB2312"/>
          <w:sz w:val="28"/>
          <w:szCs w:val="28"/>
        </w:rPr>
        <w:t>。</w:t>
      </w:r>
      <w:r>
        <w:rPr>
          <w:rFonts w:ascii="仿宋_GB2312" w:eastAsia="仿宋_GB2312" w:hAnsi="仿宋_GB2312" w:cs="仿宋_GB2312" w:hint="eastAsia"/>
          <w:sz w:val="28"/>
          <w:szCs w:val="28"/>
        </w:rPr>
        <w:t>。</w:t>
      </w:r>
    </w:p>
    <w:p w:rsidR="004D636B" w:rsidRDefault="004D636B" w:rsidP="00DA551B">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三)核查处置情况。吴中区市场监管局调查认为，当事人采购、销售不符合食品安全标准的食用农产品（毛山药）的违法行为，应当依法予以处理。案件调查期间，当事人能积极配合调查并如实提供采购单据以及供应商资质等材料，证明当事人在进货查验时，有索证索票过程但不齐全，能确定食用农产品来源。同时，当事人及时改正，对被抽检批次的毛山药进行了召回，主动消除或者减轻了危害后果，决定对当事人作出如下减轻的行政处罚：1、没收违法所得174.3元；2、并处罚款500元，两项金额合计674.3元，上缴国库。</w:t>
      </w:r>
    </w:p>
    <w:p w:rsidR="004D636B" w:rsidRPr="00E74CF2" w:rsidRDefault="005A4250" w:rsidP="004D636B">
      <w:pPr>
        <w:snapToGrid w:val="0"/>
        <w:spacing w:line="590" w:lineRule="exact"/>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1</w:t>
      </w:r>
      <w:r w:rsidR="00DA551B" w:rsidRPr="00E74CF2">
        <w:rPr>
          <w:rFonts w:ascii="仿宋_GB2312" w:eastAsia="仿宋_GB2312" w:hAnsi="仿宋_GB2312" w:cs="仿宋_GB2312" w:hint="eastAsia"/>
          <w:sz w:val="28"/>
          <w:szCs w:val="28"/>
        </w:rPr>
        <w:t>6</w:t>
      </w:r>
      <w:r w:rsidR="004D636B" w:rsidRPr="00E74CF2">
        <w:rPr>
          <w:rFonts w:ascii="仿宋_GB2312" w:eastAsia="仿宋_GB2312" w:hAnsi="仿宋_GB2312" w:cs="仿宋_GB2312" w:hint="eastAsia"/>
          <w:sz w:val="28"/>
          <w:szCs w:val="28"/>
        </w:rPr>
        <w:t>、粉条</w:t>
      </w:r>
    </w:p>
    <w:p w:rsidR="004D636B" w:rsidRDefault="004D636B" w:rsidP="004D636B">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（一）抽检基本情况。吴中经济开发区横泾飞帆小吃店经营的粉条，购进日期为2024年11月2日，抽样日期为2024-11-22，柠檬黄项目不符合GB 2760-2014《食品安全国家标准 食品添加剂使用标准》要求，检验结论为不合格。检验机构为苏州市产品质量监督检验院。</w:t>
      </w:r>
    </w:p>
    <w:p w:rsidR="004D636B" w:rsidRDefault="004D636B" w:rsidP="004D636B">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二）风险控制情况。吴中区市场监督管理局收到不合格食品报告后，及时开展核查处置工作。经查，吴中经济开发区横泾飞帆小吃店于2024年11月2日从供应商吴中区木渎何适南北货经营部处购进粉条，购进数量为1包，金额为95元，重量约为12.5kg。</w:t>
      </w:r>
      <w:r>
        <w:rPr>
          <w:rFonts w:ascii="仿宋_GB2312" w:eastAsia="仿宋_GB2312" w:hAnsi="仿宋_GB2312" w:cs="仿宋_GB2312"/>
          <w:sz w:val="28"/>
          <w:szCs w:val="28"/>
        </w:rPr>
        <w:t>当事人</w:t>
      </w:r>
      <w:r>
        <w:rPr>
          <w:rFonts w:ascii="仿宋_GB2312" w:eastAsia="仿宋_GB2312" w:hAnsi="仿宋_GB2312" w:cs="仿宋_GB2312" w:hint="eastAsia"/>
          <w:sz w:val="28"/>
          <w:szCs w:val="28"/>
        </w:rPr>
        <w:t>表示</w:t>
      </w:r>
      <w:r>
        <w:rPr>
          <w:rFonts w:ascii="仿宋_GB2312" w:eastAsia="仿宋_GB2312" w:hAnsi="仿宋_GB2312" w:cs="仿宋_GB2312"/>
          <w:sz w:val="28"/>
          <w:szCs w:val="28"/>
        </w:rPr>
        <w:t>共计</w:t>
      </w:r>
      <w:r>
        <w:rPr>
          <w:rFonts w:ascii="仿宋_GB2312" w:eastAsia="仿宋_GB2312" w:hAnsi="仿宋_GB2312" w:cs="仿宋_GB2312" w:hint="eastAsia"/>
          <w:sz w:val="28"/>
          <w:szCs w:val="28"/>
        </w:rPr>
        <w:t>使用3.5kg左右的被抽检批次粉条用于制作酸辣粉菜品给顾客食用</w:t>
      </w:r>
      <w:r>
        <w:rPr>
          <w:rFonts w:ascii="仿宋_GB2312" w:eastAsia="仿宋_GB2312" w:hAnsi="仿宋_GB2312" w:cs="仿宋_GB2312"/>
          <w:sz w:val="28"/>
          <w:szCs w:val="28"/>
        </w:rPr>
        <w:t>，</w:t>
      </w:r>
      <w:r>
        <w:rPr>
          <w:rFonts w:ascii="仿宋_GB2312" w:eastAsia="仿宋_GB2312" w:hAnsi="仿宋_GB2312" w:cs="仿宋_GB2312" w:hint="eastAsia"/>
          <w:sz w:val="28"/>
          <w:szCs w:val="28"/>
        </w:rPr>
        <w:t>同时销售了3.04kg</w:t>
      </w:r>
      <w:r>
        <w:rPr>
          <w:rFonts w:ascii="仿宋_GB2312" w:eastAsia="仿宋_GB2312" w:hAnsi="仿宋_GB2312" w:cs="仿宋_GB2312"/>
          <w:sz w:val="28"/>
          <w:szCs w:val="28"/>
        </w:rPr>
        <w:t>被抽检批次</w:t>
      </w:r>
      <w:r>
        <w:rPr>
          <w:rFonts w:ascii="仿宋_GB2312" w:eastAsia="仿宋_GB2312" w:hAnsi="仿宋_GB2312" w:cs="仿宋_GB2312" w:hint="eastAsia"/>
          <w:sz w:val="28"/>
          <w:szCs w:val="28"/>
        </w:rPr>
        <w:t>粉条给了抽检机构，销售金额为23.1元</w:t>
      </w:r>
      <w:r>
        <w:rPr>
          <w:rFonts w:ascii="仿宋_GB2312" w:eastAsia="仿宋_GB2312" w:hAnsi="仿宋_GB2312" w:cs="仿宋_GB2312"/>
          <w:sz w:val="28"/>
          <w:szCs w:val="28"/>
        </w:rPr>
        <w:t>，</w:t>
      </w:r>
      <w:r>
        <w:rPr>
          <w:rFonts w:ascii="仿宋_GB2312" w:eastAsia="仿宋_GB2312" w:hAnsi="仿宋_GB2312" w:cs="仿宋_GB2312" w:hint="eastAsia"/>
          <w:sz w:val="28"/>
          <w:szCs w:val="28"/>
        </w:rPr>
        <w:t>部分粉条为当事人员工自行食用，</w:t>
      </w:r>
      <w:r>
        <w:rPr>
          <w:rFonts w:ascii="仿宋_GB2312" w:eastAsia="仿宋_GB2312" w:hAnsi="仿宋_GB2312" w:cs="仿宋_GB2312"/>
          <w:sz w:val="28"/>
          <w:szCs w:val="28"/>
        </w:rPr>
        <w:t>库存为4.73kg。</w:t>
      </w:r>
      <w:r>
        <w:rPr>
          <w:rFonts w:ascii="仿宋_GB2312" w:eastAsia="仿宋_GB2312" w:hAnsi="仿宋_GB2312" w:cs="仿宋_GB2312" w:hint="eastAsia"/>
          <w:sz w:val="28"/>
          <w:szCs w:val="28"/>
        </w:rPr>
        <w:t>案发后当事人已停止经营该批次粉条。因无法统计销售给顾客的酸辣粉中粉条的实际使用量，故按照粉条的进货金额进行统计货值金额。</w:t>
      </w:r>
      <w:r>
        <w:rPr>
          <w:rFonts w:ascii="仿宋_GB2312" w:eastAsia="仿宋_GB2312" w:hAnsi="仿宋_GB2312" w:cs="仿宋_GB2312"/>
          <w:sz w:val="28"/>
          <w:szCs w:val="28"/>
        </w:rPr>
        <w:t>经统计，当事人</w:t>
      </w:r>
      <w:r>
        <w:rPr>
          <w:rFonts w:ascii="仿宋_GB2312" w:eastAsia="仿宋_GB2312" w:hAnsi="仿宋_GB2312" w:cs="仿宋_GB2312" w:hint="eastAsia"/>
          <w:sz w:val="28"/>
          <w:szCs w:val="28"/>
        </w:rPr>
        <w:t>经营</w:t>
      </w:r>
      <w:r>
        <w:rPr>
          <w:rFonts w:ascii="仿宋_GB2312" w:eastAsia="仿宋_GB2312" w:hAnsi="仿宋_GB2312" w:cs="仿宋_GB2312"/>
          <w:sz w:val="28"/>
          <w:szCs w:val="28"/>
        </w:rPr>
        <w:t>被抽检批次</w:t>
      </w:r>
      <w:r>
        <w:rPr>
          <w:rFonts w:ascii="仿宋_GB2312" w:eastAsia="仿宋_GB2312" w:hAnsi="仿宋_GB2312" w:cs="仿宋_GB2312" w:hint="eastAsia"/>
          <w:sz w:val="28"/>
          <w:szCs w:val="28"/>
        </w:rPr>
        <w:t>粉条</w:t>
      </w:r>
      <w:r>
        <w:rPr>
          <w:rFonts w:ascii="仿宋_GB2312" w:eastAsia="仿宋_GB2312" w:hAnsi="仿宋_GB2312" w:cs="仿宋_GB2312"/>
          <w:sz w:val="28"/>
          <w:szCs w:val="28"/>
        </w:rPr>
        <w:t>的货值金额为</w:t>
      </w:r>
      <w:r>
        <w:rPr>
          <w:rFonts w:ascii="仿宋_GB2312" w:eastAsia="仿宋_GB2312" w:hAnsi="仿宋_GB2312" w:cs="仿宋_GB2312" w:hint="eastAsia"/>
          <w:sz w:val="28"/>
          <w:szCs w:val="28"/>
        </w:rPr>
        <w:t>95</w:t>
      </w:r>
      <w:r>
        <w:rPr>
          <w:rFonts w:ascii="仿宋_GB2312" w:eastAsia="仿宋_GB2312" w:hAnsi="仿宋_GB2312" w:cs="仿宋_GB2312"/>
          <w:sz w:val="28"/>
          <w:szCs w:val="28"/>
        </w:rPr>
        <w:t>元</w:t>
      </w:r>
      <w:r>
        <w:rPr>
          <w:rFonts w:ascii="仿宋_GB2312" w:eastAsia="仿宋_GB2312" w:hAnsi="仿宋_GB2312" w:cs="仿宋_GB2312" w:hint="eastAsia"/>
          <w:sz w:val="28"/>
          <w:szCs w:val="28"/>
        </w:rPr>
        <w:t>，违法所得为23.1元。</w:t>
      </w:r>
    </w:p>
    <w:p w:rsidR="004D636B" w:rsidRDefault="004D636B" w:rsidP="00DA551B">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三)核查处置情况。吴中区市场监管局调查认为，对当事人经营超限量使用食品添加剂的食品（粉条）的违法行为，应当依法予以处理。案件调查期间，当事人能积极配合调查并如实说明涉案食品的进货来源并提供相关采购单据、出厂检验报告以及供应商资质等材料，涉案食品来源合法。鉴于当事人违法行为持续时间较短，涉案食品货值金额较小，当事人能及时进行改正，决定对当事人作出如下减轻的</w:t>
      </w:r>
      <w:r>
        <w:rPr>
          <w:rFonts w:ascii="仿宋_GB2312" w:eastAsia="仿宋_GB2312" w:hAnsi="仿宋_GB2312" w:cs="仿宋_GB2312" w:hint="eastAsia"/>
          <w:sz w:val="28"/>
          <w:szCs w:val="28"/>
        </w:rPr>
        <w:lastRenderedPageBreak/>
        <w:t>行政处罚：1、没收被抽检批次粉条4.73kg；2、没收违法所得23.1元；3、并处罚款500元，两项金额合计523.1元，上缴国库。</w:t>
      </w:r>
    </w:p>
    <w:p w:rsidR="004D636B" w:rsidRDefault="00DA551B" w:rsidP="004D636B">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17</w:t>
      </w:r>
      <w:r w:rsidR="004D636B">
        <w:rPr>
          <w:rFonts w:ascii="仿宋_GB2312" w:eastAsia="仿宋_GB2312" w:hAnsi="仿宋_GB2312" w:cs="仿宋_GB2312" w:hint="eastAsia"/>
          <w:sz w:val="28"/>
          <w:szCs w:val="28"/>
        </w:rPr>
        <w:t>、草鸡蛋</w:t>
      </w:r>
    </w:p>
    <w:p w:rsidR="004D636B" w:rsidRDefault="004D636B" w:rsidP="004D636B">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苏州宅宅生鲜农副产品有限公司的草鸡蛋，购进日期为2024年11月05日，抽样日期为2024年11月13日，多西环素项目不符合食品安全国家标准规定。检验机构为中检科（上海）测试技术有限公司。</w:t>
      </w:r>
    </w:p>
    <w:p w:rsidR="004D636B" w:rsidRDefault="004D636B" w:rsidP="004D636B">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（二）风险控制情况。吴中区市场监督管理局收到不合格食品报告后，及时开展核查处置工作。经查，苏州宅宅生鲜农副产品有限公司共购进该批草鸡蛋175斤，销售70斤，剩余105斤退还给供应商，货值1225元。</w:t>
      </w:r>
    </w:p>
    <w:p w:rsidR="004D636B" w:rsidRPr="00E74CF2" w:rsidRDefault="004D636B" w:rsidP="00DA551B">
      <w:pPr>
        <w:snapToGrid w:val="0"/>
        <w:spacing w:line="590" w:lineRule="exact"/>
        <w:ind w:firstLineChars="200" w:firstLine="560"/>
        <w:rPr>
          <w:rFonts w:ascii="仿宋_GB2312" w:eastAsia="仿宋_GB2312" w:hAnsi="仿宋_GB2312" w:cs="仿宋_GB2312"/>
          <w:sz w:val="28"/>
          <w:szCs w:val="28"/>
        </w:rPr>
      </w:pPr>
      <w:bookmarkStart w:id="29" w:name="OLE_LINK36"/>
      <w:bookmarkStart w:id="30" w:name="OLE_LINK37"/>
      <w:r w:rsidRPr="00E74CF2">
        <w:rPr>
          <w:rFonts w:ascii="仿宋_GB2312" w:eastAsia="仿宋_GB2312" w:hAnsi="仿宋_GB2312" w:cs="仿宋_GB2312" w:hint="eastAsia"/>
          <w:sz w:val="28"/>
          <w:szCs w:val="28"/>
        </w:rPr>
        <w:t>(三)核查处置情况。针对</w:t>
      </w:r>
      <w:r>
        <w:rPr>
          <w:rFonts w:ascii="仿宋_GB2312" w:eastAsia="仿宋_GB2312" w:hAnsi="仿宋_GB2312" w:cs="仿宋_GB2312" w:hint="eastAsia"/>
          <w:sz w:val="28"/>
          <w:szCs w:val="28"/>
        </w:rPr>
        <w:t>苏州宅宅生鲜农副产品有限公司</w:t>
      </w:r>
      <w:r w:rsidRPr="00E74CF2">
        <w:rPr>
          <w:rFonts w:ascii="仿宋_GB2312" w:eastAsia="仿宋_GB2312" w:hAnsi="仿宋_GB2312" w:cs="仿宋_GB2312" w:hint="eastAsia"/>
          <w:sz w:val="28"/>
          <w:szCs w:val="28"/>
        </w:rPr>
        <w:t>销售的</w:t>
      </w:r>
      <w:r>
        <w:rPr>
          <w:rFonts w:ascii="仿宋_GB2312" w:eastAsia="仿宋_GB2312" w:hAnsi="仿宋_GB2312" w:cs="仿宋_GB2312" w:hint="eastAsia"/>
          <w:sz w:val="28"/>
          <w:szCs w:val="28"/>
        </w:rPr>
        <w:t>草鸡蛋多西环素</w:t>
      </w:r>
      <w:r w:rsidRPr="00E74CF2">
        <w:rPr>
          <w:rFonts w:ascii="仿宋_GB2312" w:eastAsia="仿宋_GB2312" w:hAnsi="仿宋_GB2312" w:cs="仿宋_GB2312" w:hint="eastAsia"/>
          <w:sz w:val="28"/>
          <w:szCs w:val="28"/>
        </w:rPr>
        <w:t>项目不符合GB 31650.1-2022《食品安全国家标准 食品中41种兽药最大残留限量》要求，吴中区市场监管局调查认为，造成该批次食品不合格原因为养殖环节所致，当事人尽到了进货查验义务，不合格食品无法通过进货查验发现，依据相关法律规定，决定对当事人免予处罚。</w:t>
      </w:r>
      <w:bookmarkEnd w:id="29"/>
      <w:bookmarkEnd w:id="30"/>
    </w:p>
    <w:p w:rsidR="004D636B" w:rsidRDefault="00DA551B" w:rsidP="004D636B">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18</w:t>
      </w:r>
      <w:r w:rsidR="004D636B">
        <w:rPr>
          <w:rFonts w:ascii="仿宋_GB2312" w:eastAsia="仿宋_GB2312" w:hAnsi="仿宋_GB2312" w:cs="仿宋_GB2312" w:hint="eastAsia"/>
          <w:sz w:val="28"/>
          <w:szCs w:val="28"/>
        </w:rPr>
        <w:t>、食用玉米淀粉（生粉）</w:t>
      </w:r>
    </w:p>
    <w:p w:rsidR="004D636B" w:rsidRDefault="004D636B" w:rsidP="004D636B">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吴中经济开发区越溪春稻香生鲜店的食用玉米淀粉（生粉），购进日期为2024年5月26日，抽样日期为2024年8月4日，二氧化硫残留量项目不符合食品安全国家标准规定。检验机构为中检科（上海）测试技术有限公司。</w:t>
      </w:r>
    </w:p>
    <w:p w:rsidR="004D636B" w:rsidRDefault="004D636B" w:rsidP="004D636B">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二）风险控制情况。吴中区市场监督管理局收到不合格食品报告后，及时开展核查处置工作。经查，吴中经济开发区越溪春稻香生鲜店共购进该批食用玉米淀粉（生粉）50袋，销售36袋，自己食用1袋，库存13袋，货值100元。</w:t>
      </w:r>
    </w:p>
    <w:p w:rsidR="004D636B" w:rsidRPr="00E74CF2" w:rsidRDefault="004D636B" w:rsidP="004D636B">
      <w:pPr>
        <w:spacing w:line="560" w:lineRule="exact"/>
        <w:ind w:firstLineChars="196" w:firstLine="549"/>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(三)核查处置情况。针对</w:t>
      </w:r>
      <w:r>
        <w:rPr>
          <w:rFonts w:ascii="仿宋_GB2312" w:eastAsia="仿宋_GB2312" w:hAnsi="仿宋_GB2312" w:cs="仿宋_GB2312" w:hint="eastAsia"/>
          <w:sz w:val="28"/>
          <w:szCs w:val="28"/>
        </w:rPr>
        <w:t>吴中经济开发区越溪春稻香生鲜店</w:t>
      </w:r>
      <w:r w:rsidRPr="00E74CF2">
        <w:rPr>
          <w:rFonts w:ascii="仿宋_GB2312" w:eastAsia="仿宋_GB2312" w:hAnsi="仿宋_GB2312" w:cs="仿宋_GB2312" w:hint="eastAsia"/>
          <w:sz w:val="28"/>
          <w:szCs w:val="28"/>
        </w:rPr>
        <w:t>销售的</w:t>
      </w:r>
      <w:r>
        <w:rPr>
          <w:rFonts w:ascii="仿宋_GB2312" w:eastAsia="仿宋_GB2312" w:hAnsi="仿宋_GB2312" w:cs="仿宋_GB2312" w:hint="eastAsia"/>
          <w:sz w:val="28"/>
          <w:szCs w:val="28"/>
        </w:rPr>
        <w:t>食用玉米淀粉（生粉）</w:t>
      </w:r>
      <w:r w:rsidRPr="00E74CF2">
        <w:rPr>
          <w:rFonts w:ascii="仿宋_GB2312" w:eastAsia="仿宋_GB2312" w:hAnsi="仿宋_GB2312" w:cs="仿宋_GB2312" w:hint="eastAsia"/>
          <w:sz w:val="28"/>
          <w:szCs w:val="28"/>
        </w:rPr>
        <w:t>项目不符合GB 2760-2014《食品安全国家标准 食品添加剂使用标准》要求，吴中区市场监管局调查认为，造成该批次食品不合格原因为生产环节所致，当事人尽到了进货查验义务，不合格产食品无法通过进货查验发现，依据相关法律规定，决定对当事人作出如下处罚：</w:t>
      </w:r>
    </w:p>
    <w:p w:rsidR="004D636B" w:rsidRPr="00E74CF2" w:rsidRDefault="00DA551B" w:rsidP="004D636B">
      <w:pPr>
        <w:spacing w:line="560" w:lineRule="exact"/>
        <w:ind w:firstLineChars="196" w:firstLine="549"/>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1</w:t>
      </w:r>
      <w:r w:rsidR="004D636B" w:rsidRPr="00E74CF2">
        <w:rPr>
          <w:rFonts w:ascii="仿宋_GB2312" w:eastAsia="仿宋_GB2312" w:hAnsi="仿宋_GB2312" w:cs="仿宋_GB2312" w:hint="eastAsia"/>
          <w:sz w:val="28"/>
          <w:szCs w:val="28"/>
        </w:rPr>
        <w:t>、没收不合格食用玉米淀粉（生粉）13袋；</w:t>
      </w:r>
    </w:p>
    <w:p w:rsidR="004D636B" w:rsidRPr="00E74CF2" w:rsidRDefault="004D636B" w:rsidP="004D636B">
      <w:pPr>
        <w:spacing w:line="560" w:lineRule="exact"/>
        <w:ind w:firstLineChars="196" w:firstLine="549"/>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2、没收违法所得72元，</w:t>
      </w:r>
    </w:p>
    <w:p w:rsidR="004D636B" w:rsidRPr="00E74CF2" w:rsidRDefault="004D636B" w:rsidP="00DA551B">
      <w:pPr>
        <w:snapToGrid w:val="0"/>
        <w:spacing w:line="590" w:lineRule="exact"/>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3、并处罚款500元, 合计572元，上缴国库。</w:t>
      </w:r>
    </w:p>
    <w:p w:rsidR="004D636B" w:rsidRDefault="00DA551B" w:rsidP="004D636B">
      <w:pPr>
        <w:ind w:firstLineChars="200" w:firstLine="560"/>
        <w:rPr>
          <w:rFonts w:ascii="仿宋_GB2312" w:eastAsia="仿宋_GB2312" w:hAnsi="仿宋_GB2312" w:cs="仿宋_GB2312"/>
          <w:sz w:val="28"/>
          <w:szCs w:val="28"/>
        </w:rPr>
      </w:pPr>
      <w:bookmarkStart w:id="31" w:name="_GoBack"/>
      <w:bookmarkEnd w:id="31"/>
      <w:r>
        <w:rPr>
          <w:rFonts w:ascii="仿宋_GB2312" w:eastAsia="仿宋_GB2312" w:hAnsi="仿宋_GB2312" w:cs="仿宋_GB2312" w:hint="eastAsia"/>
          <w:sz w:val="28"/>
          <w:szCs w:val="28"/>
        </w:rPr>
        <w:t>19</w:t>
      </w:r>
      <w:r w:rsidR="004D636B">
        <w:rPr>
          <w:rFonts w:ascii="仿宋_GB2312" w:eastAsia="仿宋_GB2312" w:hAnsi="仿宋_GB2312" w:cs="仿宋_GB2312" w:hint="eastAsia"/>
          <w:sz w:val="28"/>
          <w:szCs w:val="28"/>
        </w:rPr>
        <w:t>、食用玉米淀粉（生粉）</w:t>
      </w:r>
    </w:p>
    <w:p w:rsidR="004D636B" w:rsidRDefault="004D636B" w:rsidP="004D636B">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苏州吉尔鑫食品有限公司的食用玉米淀粉（生粉），购进日期为2024年3月6日，抽样日期为2024年8月4日，二氧化硫残留量项目不符合食品安全国家标准规定。检验机构为中检科（上海）测试技术有限公司。</w:t>
      </w:r>
    </w:p>
    <w:p w:rsidR="004D636B" w:rsidRDefault="004D636B" w:rsidP="004D636B">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（二）风险控制情况。吴中区市场监督管理局收到不合格食品报告后，及时开展核查处置工作。经查，苏州吉尔鑫食品有限公司共购进该批食用玉米淀粉（生粉）4900袋，销售2802袋，召回431袋，货值5880元。</w:t>
      </w:r>
    </w:p>
    <w:p w:rsidR="004D636B" w:rsidRPr="00E74CF2" w:rsidRDefault="004D636B" w:rsidP="004D636B">
      <w:pPr>
        <w:spacing w:line="560" w:lineRule="exact"/>
        <w:ind w:firstLineChars="196" w:firstLine="549"/>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(三)核查处置情况。针对</w:t>
      </w:r>
      <w:r>
        <w:rPr>
          <w:rFonts w:ascii="仿宋_GB2312" w:eastAsia="仿宋_GB2312" w:hAnsi="仿宋_GB2312" w:cs="仿宋_GB2312" w:hint="eastAsia"/>
          <w:sz w:val="28"/>
          <w:szCs w:val="28"/>
        </w:rPr>
        <w:t>苏州吉尔鑫食品有限公司</w:t>
      </w:r>
      <w:r w:rsidRPr="00E74CF2">
        <w:rPr>
          <w:rFonts w:ascii="仿宋_GB2312" w:eastAsia="仿宋_GB2312" w:hAnsi="仿宋_GB2312" w:cs="仿宋_GB2312" w:hint="eastAsia"/>
          <w:sz w:val="28"/>
          <w:szCs w:val="28"/>
        </w:rPr>
        <w:t>销售的</w:t>
      </w:r>
      <w:r>
        <w:rPr>
          <w:rFonts w:ascii="仿宋_GB2312" w:eastAsia="仿宋_GB2312" w:hAnsi="仿宋_GB2312" w:cs="仿宋_GB2312" w:hint="eastAsia"/>
          <w:sz w:val="28"/>
          <w:szCs w:val="28"/>
        </w:rPr>
        <w:t>食用玉</w:t>
      </w:r>
      <w:r>
        <w:rPr>
          <w:rFonts w:ascii="仿宋_GB2312" w:eastAsia="仿宋_GB2312" w:hAnsi="仿宋_GB2312" w:cs="仿宋_GB2312" w:hint="eastAsia"/>
          <w:sz w:val="28"/>
          <w:szCs w:val="28"/>
        </w:rPr>
        <w:lastRenderedPageBreak/>
        <w:t>米淀粉（生粉）</w:t>
      </w:r>
      <w:r w:rsidRPr="00E74CF2">
        <w:rPr>
          <w:rFonts w:ascii="仿宋_GB2312" w:eastAsia="仿宋_GB2312" w:hAnsi="仿宋_GB2312" w:cs="仿宋_GB2312" w:hint="eastAsia"/>
          <w:sz w:val="28"/>
          <w:szCs w:val="28"/>
        </w:rPr>
        <w:t>项目不符合GB 2760-2014《食品安全国家标准 食品添加剂使用标准》要求，吴中区市场监管局调查认为，当事人作为食品生产委托方，是法律意义上的生产者，对食品承担质量安全责任。鉴于当事人对违法行为有较为深刻的认识，积极配合调查并主动提供相关证据，对涉案食品积极召回，减少危害后果依据相关法律规定，决定对当事人作出如下处罚：</w:t>
      </w:r>
    </w:p>
    <w:p w:rsidR="004D636B" w:rsidRPr="00E74CF2" w:rsidRDefault="004D636B" w:rsidP="004D636B">
      <w:pPr>
        <w:spacing w:line="560" w:lineRule="exact"/>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1、没收不合格食用玉米淀粉（生粉）2529袋；</w:t>
      </w:r>
    </w:p>
    <w:p w:rsidR="004D636B" w:rsidRPr="00E74CF2" w:rsidRDefault="004D636B" w:rsidP="004D636B">
      <w:pPr>
        <w:spacing w:line="560" w:lineRule="exact"/>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2、没收违法所得2845.2元，</w:t>
      </w:r>
    </w:p>
    <w:p w:rsidR="004D636B" w:rsidRPr="00E74CF2" w:rsidRDefault="004D636B" w:rsidP="00DA551B">
      <w:pPr>
        <w:snapToGrid w:val="0"/>
        <w:spacing w:line="590" w:lineRule="exact"/>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3、并处罚款50000元, 合计52845.2元，上缴国库。</w:t>
      </w:r>
    </w:p>
    <w:p w:rsidR="004D636B" w:rsidRPr="00E74CF2" w:rsidRDefault="004D636B" w:rsidP="004D636B">
      <w:pPr>
        <w:snapToGrid w:val="0"/>
        <w:spacing w:line="590" w:lineRule="exact"/>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2</w:t>
      </w:r>
      <w:r w:rsidR="00DA551B" w:rsidRPr="00E74CF2">
        <w:rPr>
          <w:rFonts w:ascii="仿宋_GB2312" w:eastAsia="仿宋_GB2312" w:hAnsi="仿宋_GB2312" w:cs="仿宋_GB2312" w:hint="eastAsia"/>
          <w:sz w:val="28"/>
          <w:szCs w:val="28"/>
        </w:rPr>
        <w:t>0</w:t>
      </w:r>
      <w:r w:rsidRPr="00E74CF2">
        <w:rPr>
          <w:rFonts w:ascii="仿宋_GB2312" w:eastAsia="仿宋_GB2312" w:hAnsi="仿宋_GB2312" w:cs="仿宋_GB2312" w:hint="eastAsia"/>
          <w:sz w:val="28"/>
          <w:szCs w:val="28"/>
        </w:rPr>
        <w:t>、黄瓜</w:t>
      </w:r>
    </w:p>
    <w:p w:rsidR="004D636B" w:rsidRDefault="004D636B" w:rsidP="004D636B">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（一）抽检基本情况。吴中区木渎陈建龙蔬菜摊的黄瓜，购进日期为2024年9月24日，抽样日期为2024年9月25日，噻虫嗪项目不符合食品安全国家标准规定。检验机构为苏州市产品质量监督检验院。</w:t>
      </w:r>
    </w:p>
    <w:p w:rsidR="004D636B" w:rsidRDefault="004D636B" w:rsidP="004D636B">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（二）风险控制情况。吴中区市场监督管理局收到不合格食品报告后，及时开展核查处置工作。经查，吴中区木渎陈建龙蔬菜摊共购进该批黄瓜10kg，销售10kg，货值100元，因已全部销售，故未能实际召回。</w:t>
      </w:r>
    </w:p>
    <w:p w:rsidR="004D636B" w:rsidRPr="00E74CF2" w:rsidRDefault="004D636B" w:rsidP="00DA551B">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(三)核查处</w:t>
      </w:r>
      <w:r w:rsidRPr="00E74CF2">
        <w:rPr>
          <w:rFonts w:ascii="仿宋_GB2312" w:eastAsia="仿宋_GB2312" w:hAnsi="仿宋_GB2312" w:cs="仿宋_GB2312" w:hint="eastAsia"/>
          <w:sz w:val="28"/>
          <w:szCs w:val="28"/>
        </w:rPr>
        <w:t>置情况。针对吴中区木渎陈建龙蔬菜摊销售的黄瓜噻虫嗪项目不符合GB 2763-2021《食品安全国家标准 食品中农药最大残留限量》要求，吴中区市场监管局调查认为，造成该批次产品不合格原因为养殖环节所致，当事人尽到了进货查验义务，不合格产品无法通过进货查验发现，依据相关法律规定，决定对当事人免于处罚。</w:t>
      </w:r>
    </w:p>
    <w:p w:rsidR="004D636B" w:rsidRDefault="005A4250" w:rsidP="004D636B">
      <w:pPr>
        <w:snapToGrid w:val="0"/>
        <w:spacing w:line="590" w:lineRule="exact"/>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lastRenderedPageBreak/>
        <w:t>2</w:t>
      </w:r>
      <w:r w:rsidR="00DA551B" w:rsidRPr="00E74CF2">
        <w:rPr>
          <w:rFonts w:ascii="仿宋_GB2312" w:eastAsia="仿宋_GB2312" w:hAnsi="仿宋_GB2312" w:cs="仿宋_GB2312" w:hint="eastAsia"/>
          <w:sz w:val="28"/>
          <w:szCs w:val="28"/>
        </w:rPr>
        <w:t>1</w:t>
      </w:r>
      <w:r w:rsidR="004D636B" w:rsidRPr="00E74CF2">
        <w:rPr>
          <w:rFonts w:ascii="仿宋_GB2312" w:eastAsia="仿宋_GB2312" w:hAnsi="仿宋_GB2312" w:cs="仿宋_GB2312" w:hint="eastAsia"/>
          <w:sz w:val="28"/>
          <w:szCs w:val="28"/>
        </w:rPr>
        <w:t>、</w:t>
      </w:r>
      <w:r w:rsidR="004D636B">
        <w:rPr>
          <w:rFonts w:ascii="仿宋_GB2312" w:eastAsia="仿宋_GB2312" w:hAnsi="仿宋_GB2312" w:cs="仿宋_GB2312" w:hint="eastAsia"/>
          <w:sz w:val="28"/>
          <w:szCs w:val="28"/>
        </w:rPr>
        <w:t>鲜活鳊鱼（淡水鱼）</w:t>
      </w:r>
    </w:p>
    <w:p w:rsidR="004D636B" w:rsidRDefault="004D636B" w:rsidP="004D636B">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苏州天虹商场有限公司木渎店的鲜活鳊鱼（淡水鱼），购进日期为2024年11月8日，抽样日期为2024年11月8日，恩诺沙星项目不符合食品安全国家标准规定。检验机构为江苏德普检测技术有限公司。</w:t>
      </w:r>
    </w:p>
    <w:p w:rsidR="004D636B" w:rsidRDefault="004D636B" w:rsidP="004D636B">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二）风险控制情况。吴中区市场监督管理局收到不合格食品报告后，及时开展核查处置工作。经查，苏州天虹商场有限公司木渎店共购进该批鲜活鳊鱼（淡水鱼）3.5kg，销售3.5kg，货值104.3元，因已全部销售，故未能实际召回。</w:t>
      </w:r>
    </w:p>
    <w:p w:rsidR="004D636B" w:rsidRPr="00E74CF2" w:rsidRDefault="004D636B" w:rsidP="004D636B">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(三)核查</w:t>
      </w:r>
      <w:r w:rsidRPr="00E74CF2">
        <w:rPr>
          <w:rFonts w:ascii="仿宋_GB2312" w:eastAsia="仿宋_GB2312" w:hAnsi="仿宋_GB2312" w:cs="仿宋_GB2312" w:hint="eastAsia"/>
          <w:sz w:val="28"/>
          <w:szCs w:val="28"/>
        </w:rPr>
        <w:t>处置情况。针对</w:t>
      </w:r>
      <w:r>
        <w:rPr>
          <w:rFonts w:ascii="仿宋_GB2312" w:eastAsia="仿宋_GB2312" w:hAnsi="仿宋_GB2312" w:cs="仿宋_GB2312" w:hint="eastAsia"/>
          <w:sz w:val="28"/>
          <w:szCs w:val="28"/>
        </w:rPr>
        <w:t>苏州天虹商场有限公司木渎店</w:t>
      </w:r>
      <w:r w:rsidRPr="00E74CF2">
        <w:rPr>
          <w:rFonts w:ascii="仿宋_GB2312" w:eastAsia="仿宋_GB2312" w:hAnsi="仿宋_GB2312" w:cs="仿宋_GB2312" w:hint="eastAsia"/>
          <w:sz w:val="28"/>
          <w:szCs w:val="28"/>
        </w:rPr>
        <w:t>销售的</w:t>
      </w:r>
      <w:r>
        <w:rPr>
          <w:rFonts w:ascii="仿宋_GB2312" w:eastAsia="仿宋_GB2312" w:hAnsi="仿宋_GB2312" w:cs="仿宋_GB2312" w:hint="eastAsia"/>
          <w:sz w:val="28"/>
          <w:szCs w:val="28"/>
        </w:rPr>
        <w:t>鲜活鳊鱼（淡水鱼）恩诺沙星项目</w:t>
      </w:r>
      <w:r w:rsidRPr="00E74CF2">
        <w:rPr>
          <w:rFonts w:ascii="仿宋_GB2312" w:eastAsia="仿宋_GB2312" w:hAnsi="仿宋_GB2312" w:cs="仿宋_GB2312" w:hint="eastAsia"/>
          <w:sz w:val="28"/>
          <w:szCs w:val="28"/>
        </w:rPr>
        <w:t>不符合</w:t>
      </w:r>
      <w:r>
        <w:rPr>
          <w:rFonts w:ascii="仿宋_GB2312" w:eastAsia="仿宋_GB2312" w:hAnsi="仿宋_GB2312" w:cs="仿宋_GB2312" w:hint="eastAsia"/>
          <w:sz w:val="28"/>
          <w:szCs w:val="28"/>
        </w:rPr>
        <w:t>GB 31650-2019《食品安全国家标准 食品中兽药最大残留限量》要求，吴中区市场监管局调查认为，造成该批次产品不合格原因为养殖环节所致，当事人尽</w:t>
      </w:r>
      <w:r w:rsidRPr="00E74CF2">
        <w:rPr>
          <w:rFonts w:ascii="仿宋_GB2312" w:eastAsia="仿宋_GB2312" w:hAnsi="仿宋_GB2312" w:cs="仿宋_GB2312" w:hint="eastAsia"/>
          <w:sz w:val="28"/>
          <w:szCs w:val="28"/>
        </w:rPr>
        <w:t>到了进货查验义务，不合格产品无法通过进货查验发现，依据相关法律规定，决定对当事人免于处罚。</w:t>
      </w:r>
    </w:p>
    <w:p w:rsidR="004D636B" w:rsidRDefault="005A4250" w:rsidP="004D636B">
      <w:pPr>
        <w:snapToGrid w:val="0"/>
        <w:spacing w:line="590" w:lineRule="exact"/>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2</w:t>
      </w:r>
      <w:r w:rsidR="00DA551B" w:rsidRPr="00E74CF2">
        <w:rPr>
          <w:rFonts w:ascii="仿宋_GB2312" w:eastAsia="仿宋_GB2312" w:hAnsi="仿宋_GB2312" w:cs="仿宋_GB2312" w:hint="eastAsia"/>
          <w:sz w:val="28"/>
          <w:szCs w:val="28"/>
        </w:rPr>
        <w:t>2</w:t>
      </w:r>
      <w:r w:rsidR="004D636B" w:rsidRPr="00E74CF2">
        <w:rPr>
          <w:rFonts w:ascii="仿宋_GB2312" w:eastAsia="仿宋_GB2312" w:hAnsi="仿宋_GB2312" w:cs="仿宋_GB2312" w:hint="eastAsia"/>
          <w:sz w:val="28"/>
          <w:szCs w:val="28"/>
        </w:rPr>
        <w:t>、波卡冬瓜茶</w:t>
      </w:r>
      <w:r w:rsidR="004D636B">
        <w:rPr>
          <w:rFonts w:ascii="仿宋_GB2312" w:eastAsia="仿宋_GB2312" w:hAnsi="仿宋_GB2312" w:cs="仿宋_GB2312" w:hint="eastAsia"/>
          <w:sz w:val="28"/>
          <w:szCs w:val="28"/>
        </w:rPr>
        <w:t>（冬瓜汁饮料）</w:t>
      </w:r>
    </w:p>
    <w:p w:rsidR="004D636B" w:rsidRDefault="004D636B" w:rsidP="004D636B">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（一）抽检基本情况。华润万家生活超市（浙江）有限公司苏州木渎天平店的</w:t>
      </w:r>
      <w:r w:rsidRPr="00E74CF2">
        <w:rPr>
          <w:rFonts w:ascii="仿宋_GB2312" w:eastAsia="仿宋_GB2312" w:hAnsi="仿宋_GB2312" w:cs="仿宋_GB2312" w:hint="eastAsia"/>
          <w:sz w:val="28"/>
          <w:szCs w:val="28"/>
        </w:rPr>
        <w:t>波卡冬瓜茶</w:t>
      </w:r>
      <w:r>
        <w:rPr>
          <w:rFonts w:ascii="仿宋_GB2312" w:eastAsia="仿宋_GB2312" w:hAnsi="仿宋_GB2312" w:cs="仿宋_GB2312" w:hint="eastAsia"/>
          <w:sz w:val="28"/>
          <w:szCs w:val="28"/>
        </w:rPr>
        <w:t>（冬瓜汁饮料），购进日期为2024年6月26日，抽样日期为2024年8月27日，菌落总数项目不符合食品安全国家标准规定。检验机构为上海华测品标检测技术有限公司。</w:t>
      </w:r>
    </w:p>
    <w:p w:rsidR="004D636B" w:rsidRDefault="004D636B" w:rsidP="004D636B">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（二）风险控制情况。吴中区市场监督管理局收到不合格食品报告后，及时开展核查处置工作。经查，华润万家生活超市（浙江）有</w:t>
      </w:r>
      <w:r>
        <w:rPr>
          <w:rFonts w:ascii="仿宋_GB2312" w:eastAsia="仿宋_GB2312" w:hAnsi="仿宋_GB2312" w:cs="仿宋_GB2312" w:hint="eastAsia"/>
          <w:sz w:val="28"/>
          <w:szCs w:val="28"/>
        </w:rPr>
        <w:lastRenderedPageBreak/>
        <w:t>限公司苏州木渎天平店共购进该批</w:t>
      </w:r>
      <w:r w:rsidRPr="00E74CF2">
        <w:rPr>
          <w:rFonts w:ascii="仿宋_GB2312" w:eastAsia="仿宋_GB2312" w:hAnsi="仿宋_GB2312" w:cs="仿宋_GB2312" w:hint="eastAsia"/>
          <w:sz w:val="28"/>
          <w:szCs w:val="28"/>
        </w:rPr>
        <w:t>波卡冬瓜茶</w:t>
      </w:r>
      <w:r>
        <w:rPr>
          <w:rFonts w:ascii="仿宋_GB2312" w:eastAsia="仿宋_GB2312" w:hAnsi="仿宋_GB2312" w:cs="仿宋_GB2312" w:hint="eastAsia"/>
          <w:sz w:val="28"/>
          <w:szCs w:val="28"/>
        </w:rPr>
        <w:t>（冬瓜汁饮料）24罐，销售14罐，货值76.8元，截止本案终结，召回数量为0。</w:t>
      </w:r>
    </w:p>
    <w:p w:rsidR="004D636B" w:rsidRPr="00E74CF2" w:rsidRDefault="004D636B" w:rsidP="004D636B">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(三)核查</w:t>
      </w:r>
      <w:r w:rsidRPr="00E74CF2">
        <w:rPr>
          <w:rFonts w:ascii="仿宋_GB2312" w:eastAsia="仿宋_GB2312" w:hAnsi="仿宋_GB2312" w:cs="仿宋_GB2312" w:hint="eastAsia"/>
          <w:sz w:val="28"/>
          <w:szCs w:val="28"/>
        </w:rPr>
        <w:t>处置情况。针对</w:t>
      </w:r>
      <w:r>
        <w:rPr>
          <w:rFonts w:ascii="仿宋_GB2312" w:eastAsia="仿宋_GB2312" w:hAnsi="仿宋_GB2312" w:cs="仿宋_GB2312" w:hint="eastAsia"/>
          <w:sz w:val="28"/>
          <w:szCs w:val="28"/>
        </w:rPr>
        <w:t>华润万家生活超市（浙江）有限公司苏州木渎天平店</w:t>
      </w:r>
      <w:r w:rsidRPr="00E74CF2">
        <w:rPr>
          <w:rFonts w:ascii="仿宋_GB2312" w:eastAsia="仿宋_GB2312" w:hAnsi="仿宋_GB2312" w:cs="仿宋_GB2312" w:hint="eastAsia"/>
          <w:sz w:val="28"/>
          <w:szCs w:val="28"/>
        </w:rPr>
        <w:t>销售的波卡冬瓜茶</w:t>
      </w:r>
      <w:r>
        <w:rPr>
          <w:rFonts w:ascii="仿宋_GB2312" w:eastAsia="仿宋_GB2312" w:hAnsi="仿宋_GB2312" w:cs="仿宋_GB2312" w:hint="eastAsia"/>
          <w:sz w:val="28"/>
          <w:szCs w:val="28"/>
        </w:rPr>
        <w:t>（冬瓜汁饮料）菌落总数项目</w:t>
      </w:r>
      <w:r w:rsidRPr="00E74CF2">
        <w:rPr>
          <w:rFonts w:ascii="仿宋_GB2312" w:eastAsia="仿宋_GB2312" w:hAnsi="仿宋_GB2312" w:cs="仿宋_GB2312" w:hint="eastAsia"/>
          <w:sz w:val="28"/>
          <w:szCs w:val="28"/>
        </w:rPr>
        <w:t>不符合</w:t>
      </w:r>
      <w:r>
        <w:rPr>
          <w:rFonts w:ascii="仿宋_GB2312" w:eastAsia="仿宋_GB2312" w:hAnsi="仿宋_GB2312" w:cs="仿宋_GB2312" w:hint="eastAsia"/>
          <w:sz w:val="28"/>
          <w:szCs w:val="28"/>
        </w:rPr>
        <w:t>GB 7101-2022《食品安全国家标准 饮料》要求，吴中区市场监管局调查认为，造成该批次产品不合格原因为生产环节所致，当事人尽</w:t>
      </w:r>
      <w:r w:rsidRPr="00E74CF2">
        <w:rPr>
          <w:rFonts w:ascii="仿宋_GB2312" w:eastAsia="仿宋_GB2312" w:hAnsi="仿宋_GB2312" w:cs="仿宋_GB2312" w:hint="eastAsia"/>
          <w:sz w:val="28"/>
          <w:szCs w:val="28"/>
        </w:rPr>
        <w:t>到了进货查验义务，不合格产品无法通过进货查验发现，依据相关法律规定，决定对当事人免于处罚。</w:t>
      </w:r>
    </w:p>
    <w:p w:rsidR="004D636B" w:rsidRDefault="005A4250" w:rsidP="00DA551B">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2</w:t>
      </w:r>
      <w:r w:rsidR="00DA551B">
        <w:rPr>
          <w:rFonts w:ascii="仿宋_GB2312" w:eastAsia="仿宋_GB2312" w:hAnsi="仿宋_GB2312" w:cs="仿宋_GB2312" w:hint="eastAsia"/>
          <w:sz w:val="28"/>
          <w:szCs w:val="28"/>
        </w:rPr>
        <w:t>3</w:t>
      </w:r>
      <w:r w:rsidR="004D636B">
        <w:rPr>
          <w:rFonts w:ascii="仿宋_GB2312" w:eastAsia="仿宋_GB2312" w:hAnsi="仿宋_GB2312" w:cs="仿宋_GB2312" w:hint="eastAsia"/>
          <w:sz w:val="28"/>
          <w:szCs w:val="28"/>
        </w:rPr>
        <w:t>、生姜</w:t>
      </w:r>
    </w:p>
    <w:p w:rsidR="004D636B" w:rsidRDefault="004D636B" w:rsidP="004D636B">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（一）抽检基本情况。吴中区胥口冉氏面馆的生姜，购进日期为202</w:t>
      </w:r>
      <w:r>
        <w:rPr>
          <w:rFonts w:ascii="仿宋_GB2312" w:eastAsia="仿宋_GB2312" w:hAnsi="仿宋_GB2312" w:cs="仿宋_GB2312"/>
          <w:sz w:val="28"/>
          <w:szCs w:val="28"/>
        </w:rPr>
        <w:t>4</w:t>
      </w:r>
      <w:r>
        <w:rPr>
          <w:rFonts w:ascii="仿宋_GB2312" w:eastAsia="仿宋_GB2312" w:hAnsi="仿宋_GB2312" w:cs="仿宋_GB2312" w:hint="eastAsia"/>
          <w:sz w:val="28"/>
          <w:szCs w:val="28"/>
        </w:rPr>
        <w:t>年</w:t>
      </w:r>
      <w:r>
        <w:rPr>
          <w:rFonts w:ascii="仿宋_GB2312" w:eastAsia="仿宋_GB2312" w:hAnsi="仿宋_GB2312" w:cs="仿宋_GB2312"/>
          <w:sz w:val="28"/>
          <w:szCs w:val="28"/>
        </w:rPr>
        <w:t>8</w:t>
      </w:r>
      <w:r>
        <w:rPr>
          <w:rFonts w:ascii="仿宋_GB2312" w:eastAsia="仿宋_GB2312" w:hAnsi="仿宋_GB2312" w:cs="仿宋_GB2312" w:hint="eastAsia"/>
          <w:sz w:val="28"/>
          <w:szCs w:val="28"/>
        </w:rPr>
        <w:t>月6日，抽样日期为2</w:t>
      </w:r>
      <w:r>
        <w:rPr>
          <w:rFonts w:ascii="仿宋_GB2312" w:eastAsia="仿宋_GB2312" w:hAnsi="仿宋_GB2312" w:cs="仿宋_GB2312"/>
          <w:sz w:val="28"/>
          <w:szCs w:val="28"/>
        </w:rPr>
        <w:t>024</w:t>
      </w:r>
      <w:r>
        <w:rPr>
          <w:rFonts w:ascii="仿宋_GB2312" w:eastAsia="仿宋_GB2312" w:hAnsi="仿宋_GB2312" w:cs="仿宋_GB2312" w:hint="eastAsia"/>
          <w:sz w:val="28"/>
          <w:szCs w:val="28"/>
        </w:rPr>
        <w:t>年</w:t>
      </w:r>
      <w:r>
        <w:rPr>
          <w:rFonts w:ascii="仿宋_GB2312" w:eastAsia="仿宋_GB2312" w:hAnsi="仿宋_GB2312" w:cs="仿宋_GB2312"/>
          <w:sz w:val="28"/>
          <w:szCs w:val="28"/>
        </w:rPr>
        <w:t>8</w:t>
      </w:r>
      <w:r>
        <w:rPr>
          <w:rFonts w:ascii="仿宋_GB2312" w:eastAsia="仿宋_GB2312" w:hAnsi="仿宋_GB2312" w:cs="仿宋_GB2312" w:hint="eastAsia"/>
          <w:sz w:val="28"/>
          <w:szCs w:val="28"/>
        </w:rPr>
        <w:t>月</w:t>
      </w:r>
      <w:r>
        <w:rPr>
          <w:rFonts w:ascii="仿宋_GB2312" w:eastAsia="仿宋_GB2312" w:hAnsi="仿宋_GB2312" w:cs="仿宋_GB2312"/>
          <w:sz w:val="28"/>
          <w:szCs w:val="28"/>
        </w:rPr>
        <w:t>7</w:t>
      </w:r>
      <w:r>
        <w:rPr>
          <w:rFonts w:ascii="仿宋_GB2312" w:eastAsia="仿宋_GB2312" w:hAnsi="仿宋_GB2312" w:cs="仿宋_GB2312" w:hint="eastAsia"/>
          <w:sz w:val="28"/>
          <w:szCs w:val="28"/>
        </w:rPr>
        <w:t>日，噻虫胺（m</w:t>
      </w:r>
      <w:r w:rsidRPr="00D37C5F">
        <w:rPr>
          <w:rFonts w:ascii="仿宋_GB2312" w:eastAsia="仿宋_GB2312" w:hAnsi="仿宋_GB2312" w:cs="仿宋_GB2312" w:hint="eastAsia"/>
          <w:sz w:val="28"/>
          <w:szCs w:val="28"/>
        </w:rPr>
        <w:t>g</w:t>
      </w:r>
      <w:r w:rsidRPr="00D37C5F">
        <w:rPr>
          <w:rFonts w:ascii="仿宋_GB2312" w:eastAsia="仿宋_GB2312" w:hAnsi="仿宋_GB2312" w:cs="仿宋_GB2312"/>
          <w:sz w:val="28"/>
          <w:szCs w:val="28"/>
        </w:rPr>
        <w:t>/</w:t>
      </w:r>
      <w:r w:rsidRPr="00D37C5F">
        <w:rPr>
          <w:rFonts w:ascii="仿宋_GB2312" w:eastAsia="仿宋_GB2312" w:hAnsi="仿宋_GB2312" w:cs="仿宋_GB2312" w:hint="eastAsia"/>
          <w:sz w:val="28"/>
          <w:szCs w:val="28"/>
        </w:rPr>
        <w:t>k</w:t>
      </w:r>
      <w:r w:rsidRPr="00D37C5F">
        <w:rPr>
          <w:rFonts w:ascii="仿宋_GB2312" w:eastAsia="仿宋_GB2312" w:hAnsi="仿宋_GB2312" w:cs="仿宋_GB2312"/>
          <w:sz w:val="28"/>
          <w:szCs w:val="28"/>
        </w:rPr>
        <w:t>g</w:t>
      </w:r>
      <w:r>
        <w:rPr>
          <w:rFonts w:ascii="仿宋_GB2312" w:eastAsia="仿宋_GB2312" w:hAnsi="仿宋_GB2312" w:cs="仿宋_GB2312" w:hint="eastAsia"/>
          <w:sz w:val="28"/>
          <w:szCs w:val="28"/>
        </w:rPr>
        <w:t>）不符合食品安全国家标准规定。检验机构为江苏国测检验技术有限公司。</w:t>
      </w:r>
    </w:p>
    <w:p w:rsidR="004D636B" w:rsidRDefault="004D636B" w:rsidP="004D636B">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（二）风险控制情况。吴中区市场监督管理局收到不合格食品报告后，及时开展核查处置工作。经查，吴中区胥口冉氏面馆共购进该批生姜1</w:t>
      </w:r>
      <w:r>
        <w:rPr>
          <w:rFonts w:ascii="仿宋_GB2312" w:eastAsia="仿宋_GB2312" w:hAnsi="仿宋_GB2312" w:cs="仿宋_GB2312"/>
          <w:sz w:val="28"/>
          <w:szCs w:val="28"/>
        </w:rPr>
        <w:t>2.5</w:t>
      </w:r>
      <w:r>
        <w:rPr>
          <w:rFonts w:ascii="仿宋_GB2312" w:eastAsia="仿宋_GB2312" w:hAnsi="仿宋_GB2312" w:cs="仿宋_GB2312" w:hint="eastAsia"/>
          <w:sz w:val="28"/>
          <w:szCs w:val="28"/>
        </w:rPr>
        <w:t>kg，销售</w:t>
      </w:r>
      <w:r>
        <w:rPr>
          <w:rFonts w:ascii="仿宋_GB2312" w:eastAsia="仿宋_GB2312" w:hAnsi="仿宋_GB2312" w:cs="仿宋_GB2312"/>
          <w:sz w:val="28"/>
          <w:szCs w:val="28"/>
        </w:rPr>
        <w:t>2.2</w:t>
      </w:r>
      <w:r>
        <w:rPr>
          <w:rFonts w:ascii="仿宋_GB2312" w:eastAsia="仿宋_GB2312" w:hAnsi="仿宋_GB2312" w:cs="仿宋_GB2312" w:hint="eastAsia"/>
          <w:sz w:val="28"/>
          <w:szCs w:val="28"/>
        </w:rPr>
        <w:t>kg，货值</w:t>
      </w:r>
      <w:r>
        <w:rPr>
          <w:rFonts w:ascii="仿宋_GB2312" w:eastAsia="仿宋_GB2312" w:hAnsi="仿宋_GB2312" w:cs="仿宋_GB2312"/>
          <w:sz w:val="28"/>
          <w:szCs w:val="28"/>
        </w:rPr>
        <w:t>44</w:t>
      </w:r>
      <w:r>
        <w:rPr>
          <w:rFonts w:ascii="仿宋_GB2312" w:eastAsia="仿宋_GB2312" w:hAnsi="仿宋_GB2312" w:cs="仿宋_GB2312" w:hint="eastAsia"/>
          <w:sz w:val="28"/>
          <w:szCs w:val="28"/>
        </w:rPr>
        <w:t>元，因该面馆将生姜作为调味料使用，故未能实际召回。</w:t>
      </w:r>
    </w:p>
    <w:p w:rsidR="004D636B" w:rsidRPr="00E74CF2" w:rsidRDefault="004D636B" w:rsidP="004D636B">
      <w:pPr>
        <w:snapToGrid w:val="0"/>
        <w:spacing w:line="590" w:lineRule="exact"/>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(三)核查处置情况。针对</w:t>
      </w:r>
      <w:r>
        <w:rPr>
          <w:rFonts w:ascii="仿宋_GB2312" w:eastAsia="仿宋_GB2312" w:hAnsi="仿宋_GB2312" w:cs="仿宋_GB2312" w:hint="eastAsia"/>
          <w:sz w:val="28"/>
          <w:szCs w:val="28"/>
        </w:rPr>
        <w:t>吴中区胥口冉氏面馆</w:t>
      </w:r>
      <w:r w:rsidRPr="00E74CF2">
        <w:rPr>
          <w:rFonts w:ascii="仿宋_GB2312" w:eastAsia="仿宋_GB2312" w:hAnsi="仿宋_GB2312" w:cs="仿宋_GB2312" w:hint="eastAsia"/>
          <w:sz w:val="28"/>
          <w:szCs w:val="28"/>
        </w:rPr>
        <w:t>采购的生姜</w:t>
      </w:r>
      <w:r>
        <w:rPr>
          <w:rFonts w:ascii="仿宋_GB2312" w:eastAsia="仿宋_GB2312" w:hAnsi="仿宋_GB2312" w:cs="仿宋_GB2312" w:hint="eastAsia"/>
          <w:sz w:val="28"/>
          <w:szCs w:val="28"/>
        </w:rPr>
        <w:t>噻虫胺</w:t>
      </w:r>
      <w:r w:rsidRPr="00E74CF2">
        <w:rPr>
          <w:rFonts w:ascii="仿宋_GB2312" w:eastAsia="仿宋_GB2312" w:hAnsi="仿宋_GB2312" w:cs="仿宋_GB2312" w:hint="eastAsia"/>
          <w:sz w:val="28"/>
          <w:szCs w:val="28"/>
        </w:rPr>
        <w:t>项目不符合GB</w:t>
      </w:r>
      <w:r w:rsidRPr="00E74CF2">
        <w:rPr>
          <w:rFonts w:ascii="仿宋_GB2312" w:eastAsia="仿宋_GB2312" w:hAnsi="仿宋_GB2312" w:cs="仿宋_GB2312"/>
          <w:sz w:val="28"/>
          <w:szCs w:val="28"/>
        </w:rPr>
        <w:t>2763-2021</w:t>
      </w:r>
      <w:r w:rsidRPr="00E74CF2">
        <w:rPr>
          <w:rFonts w:ascii="仿宋_GB2312" w:eastAsia="仿宋_GB2312" w:hAnsi="仿宋_GB2312" w:cs="仿宋_GB2312" w:hint="eastAsia"/>
          <w:sz w:val="28"/>
          <w:szCs w:val="28"/>
        </w:rPr>
        <w:t>《食品安全国家标准 食品中农药最大残留》要求，吴中区市场监管局调查认为，造成该批次产品不合格原因为种植环节所致，当事人尽到了进货查验义务，不合格产品无法通过进货查验发现，依据相关法律规定，决定对当事人免予处罚。</w:t>
      </w:r>
    </w:p>
    <w:p w:rsidR="004D636B" w:rsidRPr="005A4250" w:rsidRDefault="00DA551B" w:rsidP="004D636B">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24</w:t>
      </w:r>
      <w:r w:rsidR="004D636B" w:rsidRPr="005A4250">
        <w:rPr>
          <w:rFonts w:ascii="仿宋_GB2312" w:eastAsia="仿宋_GB2312" w:hAnsi="仿宋_GB2312" w:cs="仿宋_GB2312" w:hint="eastAsia"/>
          <w:sz w:val="28"/>
          <w:szCs w:val="28"/>
        </w:rPr>
        <w:t>、铁杆山药</w:t>
      </w:r>
    </w:p>
    <w:p w:rsidR="004D636B" w:rsidRPr="005A4250" w:rsidRDefault="004D636B" w:rsidP="004D636B">
      <w:pPr>
        <w:ind w:firstLineChars="200" w:firstLine="560"/>
        <w:rPr>
          <w:rFonts w:ascii="仿宋_GB2312" w:eastAsia="仿宋_GB2312" w:hAnsi="仿宋_GB2312" w:cs="仿宋_GB2312"/>
          <w:sz w:val="28"/>
          <w:szCs w:val="28"/>
        </w:rPr>
      </w:pPr>
      <w:r w:rsidRPr="005A4250">
        <w:rPr>
          <w:rFonts w:ascii="仿宋_GB2312" w:eastAsia="仿宋_GB2312" w:hAnsi="仿宋_GB2312" w:cs="仿宋_GB2312" w:hint="eastAsia"/>
          <w:sz w:val="28"/>
          <w:szCs w:val="28"/>
        </w:rPr>
        <w:t>（一）抽检基本情况。吴中区胥口欧特福超市的铁杆山药，购进日期为202</w:t>
      </w:r>
      <w:r w:rsidRPr="005A4250">
        <w:rPr>
          <w:rFonts w:ascii="仿宋_GB2312" w:eastAsia="仿宋_GB2312" w:hAnsi="仿宋_GB2312" w:cs="仿宋_GB2312"/>
          <w:sz w:val="28"/>
          <w:szCs w:val="28"/>
        </w:rPr>
        <w:t>4</w:t>
      </w:r>
      <w:r w:rsidRPr="005A4250">
        <w:rPr>
          <w:rFonts w:ascii="仿宋_GB2312" w:eastAsia="仿宋_GB2312" w:hAnsi="仿宋_GB2312" w:cs="仿宋_GB2312" w:hint="eastAsia"/>
          <w:sz w:val="28"/>
          <w:szCs w:val="28"/>
        </w:rPr>
        <w:t>年</w:t>
      </w:r>
      <w:r w:rsidRPr="005A4250">
        <w:rPr>
          <w:rFonts w:ascii="仿宋_GB2312" w:eastAsia="仿宋_GB2312" w:hAnsi="仿宋_GB2312" w:cs="仿宋_GB2312"/>
          <w:sz w:val="28"/>
          <w:szCs w:val="28"/>
        </w:rPr>
        <w:t>9</w:t>
      </w:r>
      <w:r w:rsidRPr="005A4250">
        <w:rPr>
          <w:rFonts w:ascii="仿宋_GB2312" w:eastAsia="仿宋_GB2312" w:hAnsi="仿宋_GB2312" w:cs="仿宋_GB2312" w:hint="eastAsia"/>
          <w:sz w:val="28"/>
          <w:szCs w:val="28"/>
        </w:rPr>
        <w:t>月2日，抽样日期为2</w:t>
      </w:r>
      <w:r w:rsidRPr="005A4250">
        <w:rPr>
          <w:rFonts w:ascii="仿宋_GB2312" w:eastAsia="仿宋_GB2312" w:hAnsi="仿宋_GB2312" w:cs="仿宋_GB2312"/>
          <w:sz w:val="28"/>
          <w:szCs w:val="28"/>
        </w:rPr>
        <w:t>024</w:t>
      </w:r>
      <w:r w:rsidRPr="005A4250">
        <w:rPr>
          <w:rFonts w:ascii="仿宋_GB2312" w:eastAsia="仿宋_GB2312" w:hAnsi="仿宋_GB2312" w:cs="仿宋_GB2312" w:hint="eastAsia"/>
          <w:sz w:val="28"/>
          <w:szCs w:val="28"/>
        </w:rPr>
        <w:t>年</w:t>
      </w:r>
      <w:r w:rsidRPr="005A4250">
        <w:rPr>
          <w:rFonts w:ascii="仿宋_GB2312" w:eastAsia="仿宋_GB2312" w:hAnsi="仿宋_GB2312" w:cs="仿宋_GB2312"/>
          <w:sz w:val="28"/>
          <w:szCs w:val="28"/>
        </w:rPr>
        <w:t>9</w:t>
      </w:r>
      <w:r w:rsidRPr="005A4250">
        <w:rPr>
          <w:rFonts w:ascii="仿宋_GB2312" w:eastAsia="仿宋_GB2312" w:hAnsi="仿宋_GB2312" w:cs="仿宋_GB2312" w:hint="eastAsia"/>
          <w:sz w:val="28"/>
          <w:szCs w:val="28"/>
        </w:rPr>
        <w:t>月</w:t>
      </w:r>
      <w:r w:rsidRPr="005A4250">
        <w:rPr>
          <w:rFonts w:ascii="仿宋_GB2312" w:eastAsia="仿宋_GB2312" w:hAnsi="仿宋_GB2312" w:cs="仿宋_GB2312"/>
          <w:sz w:val="28"/>
          <w:szCs w:val="28"/>
        </w:rPr>
        <w:t>2</w:t>
      </w:r>
      <w:r w:rsidRPr="005A4250">
        <w:rPr>
          <w:rFonts w:ascii="仿宋_GB2312" w:eastAsia="仿宋_GB2312" w:hAnsi="仿宋_GB2312" w:cs="仿宋_GB2312" w:hint="eastAsia"/>
          <w:sz w:val="28"/>
          <w:szCs w:val="28"/>
        </w:rPr>
        <w:t>日，咪鲜胺和咪鲜胺锰盐（μg</w:t>
      </w:r>
      <w:r w:rsidRPr="005A4250">
        <w:rPr>
          <w:rFonts w:ascii="仿宋_GB2312" w:eastAsia="仿宋_GB2312" w:hAnsi="仿宋_GB2312" w:cs="仿宋_GB2312"/>
          <w:sz w:val="28"/>
          <w:szCs w:val="28"/>
        </w:rPr>
        <w:t>/</w:t>
      </w:r>
      <w:r w:rsidRPr="005A4250">
        <w:rPr>
          <w:rFonts w:ascii="仿宋_GB2312" w:eastAsia="仿宋_GB2312" w:hAnsi="仿宋_GB2312" w:cs="仿宋_GB2312" w:hint="eastAsia"/>
          <w:sz w:val="28"/>
          <w:szCs w:val="28"/>
        </w:rPr>
        <w:t>k</w:t>
      </w:r>
      <w:r w:rsidRPr="005A4250">
        <w:rPr>
          <w:rFonts w:ascii="仿宋_GB2312" w:eastAsia="仿宋_GB2312" w:hAnsi="仿宋_GB2312" w:cs="仿宋_GB2312"/>
          <w:sz w:val="28"/>
          <w:szCs w:val="28"/>
        </w:rPr>
        <w:t>g</w:t>
      </w:r>
      <w:r w:rsidRPr="005A4250">
        <w:rPr>
          <w:rFonts w:ascii="仿宋_GB2312" w:eastAsia="仿宋_GB2312" w:hAnsi="仿宋_GB2312" w:cs="仿宋_GB2312" w:hint="eastAsia"/>
          <w:sz w:val="28"/>
          <w:szCs w:val="28"/>
        </w:rPr>
        <w:t>）不符合食品安全国家标准规定。检验机构为江苏国测检验技术有限公司。</w:t>
      </w:r>
    </w:p>
    <w:p w:rsidR="004D636B" w:rsidRPr="005A4250" w:rsidRDefault="004D636B" w:rsidP="004D636B">
      <w:pPr>
        <w:ind w:firstLineChars="200" w:firstLine="560"/>
        <w:rPr>
          <w:rFonts w:ascii="仿宋_GB2312" w:eastAsia="仿宋_GB2312" w:hAnsi="仿宋_GB2312" w:cs="仿宋_GB2312"/>
          <w:sz w:val="28"/>
          <w:szCs w:val="28"/>
        </w:rPr>
      </w:pPr>
      <w:r w:rsidRPr="005A4250">
        <w:rPr>
          <w:rFonts w:ascii="仿宋_GB2312" w:eastAsia="仿宋_GB2312" w:hAnsi="仿宋_GB2312" w:cs="仿宋_GB2312" w:hint="eastAsia"/>
          <w:sz w:val="28"/>
          <w:szCs w:val="28"/>
        </w:rPr>
        <w:t>（二）风险控制情况。吴中区市场监督管理局收到不合格食品报告后，及时开展核查处置工作。经查，吴中区胥口欧特福超市共购进该批铁杆山药</w:t>
      </w:r>
      <w:r w:rsidRPr="005A4250">
        <w:rPr>
          <w:rFonts w:ascii="仿宋_GB2312" w:eastAsia="仿宋_GB2312" w:hAnsi="仿宋_GB2312" w:cs="仿宋_GB2312"/>
          <w:sz w:val="28"/>
          <w:szCs w:val="28"/>
        </w:rPr>
        <w:t>5.3</w:t>
      </w:r>
      <w:r w:rsidRPr="005A4250">
        <w:rPr>
          <w:rFonts w:ascii="仿宋_GB2312" w:eastAsia="仿宋_GB2312" w:hAnsi="仿宋_GB2312" w:cs="仿宋_GB2312" w:hint="eastAsia"/>
          <w:sz w:val="28"/>
          <w:szCs w:val="28"/>
        </w:rPr>
        <w:t>kg，销售</w:t>
      </w:r>
      <w:r w:rsidRPr="005A4250">
        <w:rPr>
          <w:rFonts w:ascii="仿宋_GB2312" w:eastAsia="仿宋_GB2312" w:hAnsi="仿宋_GB2312" w:cs="仿宋_GB2312"/>
          <w:sz w:val="28"/>
          <w:szCs w:val="28"/>
        </w:rPr>
        <w:t>5.3</w:t>
      </w:r>
      <w:r w:rsidRPr="005A4250">
        <w:rPr>
          <w:rFonts w:ascii="仿宋_GB2312" w:eastAsia="仿宋_GB2312" w:hAnsi="仿宋_GB2312" w:cs="仿宋_GB2312" w:hint="eastAsia"/>
          <w:sz w:val="28"/>
          <w:szCs w:val="28"/>
        </w:rPr>
        <w:t>kg，货值</w:t>
      </w:r>
      <w:r w:rsidRPr="005A4250">
        <w:rPr>
          <w:rFonts w:ascii="仿宋_GB2312" w:eastAsia="仿宋_GB2312" w:hAnsi="仿宋_GB2312" w:cs="仿宋_GB2312"/>
          <w:sz w:val="28"/>
          <w:szCs w:val="28"/>
        </w:rPr>
        <w:t>73.98</w:t>
      </w:r>
      <w:r w:rsidRPr="005A4250">
        <w:rPr>
          <w:rFonts w:ascii="仿宋_GB2312" w:eastAsia="仿宋_GB2312" w:hAnsi="仿宋_GB2312" w:cs="仿宋_GB2312" w:hint="eastAsia"/>
          <w:sz w:val="28"/>
          <w:szCs w:val="28"/>
        </w:rPr>
        <w:t>元，因全部售出，故未能实际召回。</w:t>
      </w:r>
    </w:p>
    <w:p w:rsidR="004D636B" w:rsidRPr="00E74CF2" w:rsidRDefault="004D636B" w:rsidP="00DA551B">
      <w:pPr>
        <w:snapToGrid w:val="0"/>
        <w:spacing w:line="590" w:lineRule="exact"/>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(三)核查处置情况。针对</w:t>
      </w:r>
      <w:r w:rsidRPr="005A4250">
        <w:rPr>
          <w:rFonts w:ascii="仿宋_GB2312" w:eastAsia="仿宋_GB2312" w:hAnsi="仿宋_GB2312" w:cs="仿宋_GB2312" w:hint="eastAsia"/>
          <w:sz w:val="28"/>
          <w:szCs w:val="28"/>
        </w:rPr>
        <w:t>吴中区胥口欧特福超市</w:t>
      </w:r>
      <w:r w:rsidRPr="00E74CF2">
        <w:rPr>
          <w:rFonts w:ascii="仿宋_GB2312" w:eastAsia="仿宋_GB2312" w:hAnsi="仿宋_GB2312" w:cs="仿宋_GB2312" w:hint="eastAsia"/>
          <w:sz w:val="28"/>
          <w:szCs w:val="28"/>
        </w:rPr>
        <w:t>销售的铁杆山药</w:t>
      </w:r>
      <w:r w:rsidRPr="005A4250">
        <w:rPr>
          <w:rFonts w:ascii="仿宋_GB2312" w:eastAsia="仿宋_GB2312" w:hAnsi="仿宋_GB2312" w:cs="仿宋_GB2312" w:hint="eastAsia"/>
          <w:sz w:val="28"/>
          <w:szCs w:val="28"/>
        </w:rPr>
        <w:t>咪鲜胺和咪鲜胺锰盐</w:t>
      </w:r>
      <w:r w:rsidRPr="00E74CF2">
        <w:rPr>
          <w:rFonts w:ascii="仿宋_GB2312" w:eastAsia="仿宋_GB2312" w:hAnsi="仿宋_GB2312" w:cs="仿宋_GB2312" w:hint="eastAsia"/>
          <w:sz w:val="28"/>
          <w:szCs w:val="28"/>
        </w:rPr>
        <w:t>项目不符合GB</w:t>
      </w:r>
      <w:r w:rsidRPr="00E74CF2">
        <w:rPr>
          <w:rFonts w:ascii="仿宋_GB2312" w:eastAsia="仿宋_GB2312" w:hAnsi="仿宋_GB2312" w:cs="仿宋_GB2312"/>
          <w:sz w:val="28"/>
          <w:szCs w:val="28"/>
        </w:rPr>
        <w:t>2763-2021</w:t>
      </w:r>
      <w:r w:rsidRPr="00E74CF2">
        <w:rPr>
          <w:rFonts w:ascii="仿宋_GB2312" w:eastAsia="仿宋_GB2312" w:hAnsi="仿宋_GB2312" w:cs="仿宋_GB2312" w:hint="eastAsia"/>
          <w:sz w:val="28"/>
          <w:szCs w:val="28"/>
        </w:rPr>
        <w:t>《食品安全国家标准 食品中农药最大残留》要求，吴中区市场监管局调查认为，造成该批次产品不合格原因为种植环节所致，当事人尽到了进货查验义务，不合格产品无法通过进货查验发现，依据相关法律规定，决定对当事人免予处罚。</w:t>
      </w:r>
    </w:p>
    <w:p w:rsidR="004D636B" w:rsidRPr="00E74CF2" w:rsidRDefault="004D636B" w:rsidP="004D636B">
      <w:pPr>
        <w:rPr>
          <w:rFonts w:ascii="仿宋_GB2312" w:eastAsia="仿宋_GB2312" w:hAnsi="仿宋_GB2312" w:cs="仿宋_GB2312"/>
          <w:sz w:val="28"/>
          <w:szCs w:val="28"/>
        </w:rPr>
      </w:pPr>
    </w:p>
    <w:p w:rsidR="00121DDF" w:rsidRDefault="00DA551B" w:rsidP="00121DDF">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25</w:t>
      </w:r>
      <w:r w:rsidR="00121DDF">
        <w:rPr>
          <w:rFonts w:ascii="仿宋_GB2312" w:eastAsia="仿宋_GB2312" w:hAnsi="仿宋_GB2312" w:cs="仿宋_GB2312" w:hint="eastAsia"/>
          <w:sz w:val="28"/>
          <w:szCs w:val="28"/>
        </w:rPr>
        <w:t>、小碗</w:t>
      </w:r>
    </w:p>
    <w:p w:rsidR="00121DDF" w:rsidRDefault="00121DDF" w:rsidP="00121DDF">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（一）抽检基本情况。吴中区胥口冯爱君羊肉汤馆的小碗，抽样日期为2</w:t>
      </w:r>
      <w:r>
        <w:rPr>
          <w:rFonts w:ascii="仿宋_GB2312" w:eastAsia="仿宋_GB2312" w:hAnsi="仿宋_GB2312" w:cs="仿宋_GB2312"/>
          <w:sz w:val="28"/>
          <w:szCs w:val="28"/>
        </w:rPr>
        <w:t>024</w:t>
      </w:r>
      <w:r>
        <w:rPr>
          <w:rFonts w:ascii="仿宋_GB2312" w:eastAsia="仿宋_GB2312" w:hAnsi="仿宋_GB2312" w:cs="仿宋_GB2312" w:hint="eastAsia"/>
          <w:sz w:val="28"/>
          <w:szCs w:val="28"/>
        </w:rPr>
        <w:t>年</w:t>
      </w:r>
      <w:r>
        <w:rPr>
          <w:rFonts w:ascii="仿宋_GB2312" w:eastAsia="仿宋_GB2312" w:hAnsi="仿宋_GB2312" w:cs="仿宋_GB2312"/>
          <w:sz w:val="28"/>
          <w:szCs w:val="28"/>
        </w:rPr>
        <w:t>11</w:t>
      </w:r>
      <w:r>
        <w:rPr>
          <w:rFonts w:ascii="仿宋_GB2312" w:eastAsia="仿宋_GB2312" w:hAnsi="仿宋_GB2312" w:cs="仿宋_GB2312" w:hint="eastAsia"/>
          <w:sz w:val="28"/>
          <w:szCs w:val="28"/>
        </w:rPr>
        <w:t>月1</w:t>
      </w:r>
      <w:r>
        <w:rPr>
          <w:rFonts w:ascii="仿宋_GB2312" w:eastAsia="仿宋_GB2312" w:hAnsi="仿宋_GB2312" w:cs="仿宋_GB2312"/>
          <w:sz w:val="28"/>
          <w:szCs w:val="28"/>
        </w:rPr>
        <w:t>6</w:t>
      </w:r>
      <w:r>
        <w:rPr>
          <w:rFonts w:ascii="仿宋_GB2312" w:eastAsia="仿宋_GB2312" w:hAnsi="仿宋_GB2312" w:cs="仿宋_GB2312" w:hint="eastAsia"/>
          <w:sz w:val="28"/>
          <w:szCs w:val="28"/>
        </w:rPr>
        <w:t>日，大肠菌群不符合食品安全国家标准规定。检验机构为南京海关动植物与食品检测中心。</w:t>
      </w:r>
    </w:p>
    <w:p w:rsidR="00121DDF" w:rsidRDefault="00121DDF" w:rsidP="00121DDF">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（二）风险控制情况。吴中区市场监督管理局收到不合格餐具报告后，及时开展核查处置工作。经查，吴中区胥口冯爱君羊肉汤馆内</w:t>
      </w:r>
      <w:r>
        <w:rPr>
          <w:rFonts w:ascii="仿宋_GB2312" w:eastAsia="仿宋_GB2312" w:hAnsi="仿宋_GB2312" w:cs="仿宋_GB2312" w:hint="eastAsia"/>
          <w:sz w:val="28"/>
          <w:szCs w:val="28"/>
        </w:rPr>
        <w:lastRenderedPageBreak/>
        <w:t>有小碗等餐具若干，且配备餐(饮)</w:t>
      </w:r>
      <w:r>
        <w:rPr>
          <w:rFonts w:ascii="仿宋_GB2312" w:eastAsia="仿宋_GB2312" w:hAnsi="仿宋_GB2312" w:cs="仿宋_GB2312"/>
          <w:sz w:val="28"/>
          <w:szCs w:val="28"/>
        </w:rPr>
        <w:t>具专用清洗、消毒设备。</w:t>
      </w:r>
    </w:p>
    <w:p w:rsidR="00121DDF" w:rsidRPr="00E74CF2" w:rsidRDefault="00121DDF" w:rsidP="00121DDF">
      <w:pPr>
        <w:snapToGrid w:val="0"/>
        <w:spacing w:line="590" w:lineRule="exact"/>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(三)核查处置情况。针对</w:t>
      </w:r>
      <w:r>
        <w:rPr>
          <w:rFonts w:ascii="仿宋_GB2312" w:eastAsia="仿宋_GB2312" w:hAnsi="仿宋_GB2312" w:cs="仿宋_GB2312" w:hint="eastAsia"/>
          <w:sz w:val="28"/>
          <w:szCs w:val="28"/>
        </w:rPr>
        <w:t>吴中区胥口冯爱君羊肉汤馆</w:t>
      </w:r>
      <w:r w:rsidRPr="00E74CF2">
        <w:rPr>
          <w:rFonts w:ascii="仿宋_GB2312" w:eastAsia="仿宋_GB2312" w:hAnsi="仿宋_GB2312" w:cs="仿宋_GB2312" w:hint="eastAsia"/>
          <w:sz w:val="28"/>
          <w:szCs w:val="28"/>
        </w:rPr>
        <w:t>使用的小碗大肠菌群项目不符合GB</w:t>
      </w:r>
      <w:r w:rsidRPr="00E74CF2">
        <w:rPr>
          <w:rFonts w:ascii="仿宋_GB2312" w:eastAsia="仿宋_GB2312" w:hAnsi="仿宋_GB2312" w:cs="仿宋_GB2312"/>
          <w:sz w:val="28"/>
          <w:szCs w:val="28"/>
        </w:rPr>
        <w:t>14934-2016</w:t>
      </w:r>
      <w:r w:rsidRPr="00E74CF2">
        <w:rPr>
          <w:rFonts w:ascii="仿宋_GB2312" w:eastAsia="仿宋_GB2312" w:hAnsi="仿宋_GB2312" w:cs="仿宋_GB2312" w:hint="eastAsia"/>
          <w:sz w:val="28"/>
          <w:szCs w:val="28"/>
        </w:rPr>
        <w:t>《食品安全国家标准 消毒餐（饮）具》要求，吴中区市场监管局调查认为，造成该批次餐具不合格原因为餐具消毒设备未按规定定期维护、清洗、效验，</w:t>
      </w:r>
      <w:bookmarkStart w:id="32" w:name="OLE_LINK62"/>
      <w:bookmarkStart w:id="33" w:name="OLE_LINK63"/>
      <w:r w:rsidRPr="00E74CF2">
        <w:rPr>
          <w:rFonts w:ascii="仿宋_GB2312" w:eastAsia="仿宋_GB2312" w:hAnsi="仿宋_GB2312" w:cs="仿宋_GB2312" w:hint="eastAsia"/>
          <w:sz w:val="28"/>
          <w:szCs w:val="28"/>
        </w:rPr>
        <w:t>依据相关法律规定，</w:t>
      </w:r>
      <w:bookmarkEnd w:id="32"/>
      <w:bookmarkEnd w:id="33"/>
      <w:r w:rsidRPr="00E74CF2">
        <w:rPr>
          <w:rFonts w:ascii="仿宋_GB2312" w:eastAsia="仿宋_GB2312" w:hAnsi="仿宋_GB2312" w:cs="仿宋_GB2312" w:hint="eastAsia"/>
          <w:sz w:val="28"/>
          <w:szCs w:val="28"/>
        </w:rPr>
        <w:t>决定对当事人免予处罚。</w:t>
      </w:r>
    </w:p>
    <w:p w:rsidR="00121DDF" w:rsidRDefault="00DA551B" w:rsidP="00121DDF">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26</w:t>
      </w:r>
      <w:r w:rsidR="00121DDF">
        <w:rPr>
          <w:rFonts w:ascii="仿宋_GB2312" w:eastAsia="仿宋_GB2312" w:hAnsi="仿宋_GB2312" w:cs="仿宋_GB2312" w:hint="eastAsia"/>
          <w:sz w:val="28"/>
          <w:szCs w:val="28"/>
        </w:rPr>
        <w:t>、面碗</w:t>
      </w:r>
    </w:p>
    <w:p w:rsidR="00121DDF" w:rsidRDefault="00121DDF" w:rsidP="00121DDF">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（一）抽检基本情况。吴中区胥口合鲜面馆的面碗，抽样日期为2</w:t>
      </w:r>
      <w:r>
        <w:rPr>
          <w:rFonts w:ascii="仿宋_GB2312" w:eastAsia="仿宋_GB2312" w:hAnsi="仿宋_GB2312" w:cs="仿宋_GB2312"/>
          <w:sz w:val="28"/>
          <w:szCs w:val="28"/>
        </w:rPr>
        <w:t>024</w:t>
      </w:r>
      <w:r>
        <w:rPr>
          <w:rFonts w:ascii="仿宋_GB2312" w:eastAsia="仿宋_GB2312" w:hAnsi="仿宋_GB2312" w:cs="仿宋_GB2312" w:hint="eastAsia"/>
          <w:sz w:val="28"/>
          <w:szCs w:val="28"/>
        </w:rPr>
        <w:t>年</w:t>
      </w:r>
      <w:r>
        <w:rPr>
          <w:rFonts w:ascii="仿宋_GB2312" w:eastAsia="仿宋_GB2312" w:hAnsi="仿宋_GB2312" w:cs="仿宋_GB2312"/>
          <w:sz w:val="28"/>
          <w:szCs w:val="28"/>
        </w:rPr>
        <w:t>11</w:t>
      </w:r>
      <w:r>
        <w:rPr>
          <w:rFonts w:ascii="仿宋_GB2312" w:eastAsia="仿宋_GB2312" w:hAnsi="仿宋_GB2312" w:cs="仿宋_GB2312" w:hint="eastAsia"/>
          <w:sz w:val="28"/>
          <w:szCs w:val="28"/>
        </w:rPr>
        <w:t>月1</w:t>
      </w:r>
      <w:r>
        <w:rPr>
          <w:rFonts w:ascii="仿宋_GB2312" w:eastAsia="仿宋_GB2312" w:hAnsi="仿宋_GB2312" w:cs="仿宋_GB2312"/>
          <w:sz w:val="28"/>
          <w:szCs w:val="28"/>
        </w:rPr>
        <w:t>6</w:t>
      </w:r>
      <w:r>
        <w:rPr>
          <w:rFonts w:ascii="仿宋_GB2312" w:eastAsia="仿宋_GB2312" w:hAnsi="仿宋_GB2312" w:cs="仿宋_GB2312" w:hint="eastAsia"/>
          <w:sz w:val="28"/>
          <w:szCs w:val="28"/>
        </w:rPr>
        <w:t>日，大肠菌群不符合食品安全国家标准规定。检验机构为南京海关动植物与食品检测中心。</w:t>
      </w:r>
    </w:p>
    <w:p w:rsidR="00121DDF" w:rsidRDefault="00121DDF" w:rsidP="00121DDF">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（二）风险控制情况。吴中区市场监督管理局收到不合格餐具报告后，及时开展核查处置工作。经查，吴中区胥口合鲜面馆内有面碗等餐具若干，且配备餐(饮)</w:t>
      </w:r>
      <w:r>
        <w:rPr>
          <w:rFonts w:ascii="仿宋_GB2312" w:eastAsia="仿宋_GB2312" w:hAnsi="仿宋_GB2312" w:cs="仿宋_GB2312"/>
          <w:sz w:val="28"/>
          <w:szCs w:val="28"/>
        </w:rPr>
        <w:t>具专用清洗、消毒设备。</w:t>
      </w:r>
    </w:p>
    <w:p w:rsidR="00121DDF" w:rsidRPr="00E74CF2" w:rsidRDefault="00121DDF" w:rsidP="00DA551B">
      <w:pPr>
        <w:snapToGrid w:val="0"/>
        <w:spacing w:line="590" w:lineRule="exact"/>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(三)核查处置情况。针对</w:t>
      </w:r>
      <w:r>
        <w:rPr>
          <w:rFonts w:ascii="仿宋_GB2312" w:eastAsia="仿宋_GB2312" w:hAnsi="仿宋_GB2312" w:cs="仿宋_GB2312" w:hint="eastAsia"/>
          <w:sz w:val="28"/>
          <w:szCs w:val="28"/>
        </w:rPr>
        <w:t>吴中区胥口合鲜面馆</w:t>
      </w:r>
      <w:r w:rsidRPr="00E74CF2">
        <w:rPr>
          <w:rFonts w:ascii="仿宋_GB2312" w:eastAsia="仿宋_GB2312" w:hAnsi="仿宋_GB2312" w:cs="仿宋_GB2312" w:hint="eastAsia"/>
          <w:sz w:val="28"/>
          <w:szCs w:val="28"/>
        </w:rPr>
        <w:t>使用的面碗大肠菌群项目不符合GB</w:t>
      </w:r>
      <w:r w:rsidRPr="00E74CF2">
        <w:rPr>
          <w:rFonts w:ascii="仿宋_GB2312" w:eastAsia="仿宋_GB2312" w:hAnsi="仿宋_GB2312" w:cs="仿宋_GB2312"/>
          <w:sz w:val="28"/>
          <w:szCs w:val="28"/>
        </w:rPr>
        <w:t>14934-2016</w:t>
      </w:r>
      <w:r w:rsidRPr="00E74CF2">
        <w:rPr>
          <w:rFonts w:ascii="仿宋_GB2312" w:eastAsia="仿宋_GB2312" w:hAnsi="仿宋_GB2312" w:cs="仿宋_GB2312" w:hint="eastAsia"/>
          <w:sz w:val="28"/>
          <w:szCs w:val="28"/>
        </w:rPr>
        <w:t>《食品安全国家标准 消毒餐（饮）具》要求，吴中区市场监管局调查认为，造成该批次餐具不合格原因为餐具消毒设备未按规定定期维护、清洗、效验，</w:t>
      </w:r>
      <w:bookmarkStart w:id="34" w:name="OLE_LINK64"/>
      <w:bookmarkStart w:id="35" w:name="OLE_LINK65"/>
      <w:r w:rsidRPr="00E74CF2">
        <w:rPr>
          <w:rFonts w:ascii="仿宋_GB2312" w:eastAsia="仿宋_GB2312" w:hAnsi="仿宋_GB2312" w:cs="仿宋_GB2312" w:hint="eastAsia"/>
          <w:sz w:val="28"/>
          <w:szCs w:val="28"/>
        </w:rPr>
        <w:t>依据相关法律规定</w:t>
      </w:r>
      <w:bookmarkEnd w:id="34"/>
      <w:bookmarkEnd w:id="35"/>
      <w:r w:rsidRPr="00E74CF2">
        <w:rPr>
          <w:rFonts w:ascii="仿宋_GB2312" w:eastAsia="仿宋_GB2312" w:hAnsi="仿宋_GB2312" w:cs="仿宋_GB2312" w:hint="eastAsia"/>
          <w:sz w:val="28"/>
          <w:szCs w:val="28"/>
        </w:rPr>
        <w:t>，决定对当事人免予处罚。</w:t>
      </w:r>
    </w:p>
    <w:p w:rsidR="004D636B" w:rsidRPr="00E74CF2" w:rsidRDefault="00DA551B" w:rsidP="00DA551B">
      <w:pPr>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27</w:t>
      </w:r>
      <w:r w:rsidR="005A4250" w:rsidRPr="00E74CF2">
        <w:rPr>
          <w:rFonts w:ascii="仿宋_GB2312" w:eastAsia="仿宋_GB2312" w:hAnsi="仿宋_GB2312" w:cs="仿宋_GB2312" w:hint="eastAsia"/>
          <w:sz w:val="28"/>
          <w:szCs w:val="28"/>
        </w:rPr>
        <w:t>、</w:t>
      </w:r>
      <w:r w:rsidR="004D636B" w:rsidRPr="00E74CF2">
        <w:rPr>
          <w:rFonts w:ascii="仿宋_GB2312" w:eastAsia="仿宋_GB2312" w:hAnsi="仿宋_GB2312" w:cs="仿宋_GB2312" w:hint="eastAsia"/>
          <w:sz w:val="28"/>
          <w:szCs w:val="28"/>
        </w:rPr>
        <w:t>牛腩肉</w:t>
      </w:r>
    </w:p>
    <w:p w:rsidR="004D636B" w:rsidRPr="00E74CF2" w:rsidRDefault="004D636B" w:rsidP="00DA551B">
      <w:pPr>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（一）抽检基本情况。苏州市吴中区精神卫生中心（食堂）使用的牛腩肉，购进日期为2024年11月14日，抽样日期2024年11月14日，检验结果为克伦特罗项目不符合农业农村部公告 第 250 号《食品动物中禁止使用的药品及其 他化合物清单》要求，检验结论</w:t>
      </w:r>
      <w:r w:rsidRPr="00E74CF2">
        <w:rPr>
          <w:rFonts w:ascii="仿宋_GB2312" w:eastAsia="仿宋_GB2312" w:hAnsi="仿宋_GB2312" w:cs="仿宋_GB2312" w:hint="eastAsia"/>
          <w:sz w:val="28"/>
          <w:szCs w:val="28"/>
        </w:rPr>
        <w:lastRenderedPageBreak/>
        <w:t>为不合格。检验机构为上海华测品标检测技术有限公司，检验报告编号为№：A2240723593101031C。</w:t>
      </w:r>
    </w:p>
    <w:p w:rsidR="004D636B" w:rsidRPr="00E74CF2" w:rsidRDefault="004D636B" w:rsidP="00DA551B">
      <w:pPr>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（二）风险控制情况。吴中区市场监督管理局收到不合格食品报告后，及时开展核查处置工作。</w:t>
      </w:r>
      <w:r w:rsidR="00DA551B" w:rsidRPr="00E74CF2">
        <w:rPr>
          <w:rFonts w:ascii="仿宋_GB2312" w:eastAsia="仿宋_GB2312" w:hAnsi="仿宋_GB2312" w:cs="仿宋_GB2312" w:hint="eastAsia"/>
          <w:sz w:val="28"/>
          <w:szCs w:val="28"/>
        </w:rPr>
        <w:t>当事人共购进</w:t>
      </w:r>
      <w:r w:rsidRPr="00E74CF2">
        <w:rPr>
          <w:rFonts w:ascii="仿宋_GB2312" w:eastAsia="仿宋_GB2312" w:hAnsi="仿宋_GB2312" w:cs="仿宋_GB2312" w:hint="eastAsia"/>
          <w:sz w:val="28"/>
          <w:szCs w:val="28"/>
        </w:rPr>
        <w:t>24.70斤，购进价为45.00元/斤，采购金额1111.50元。当事人购进上述“牛腩肉”后，用于抽样数量为7.40斤，剩余17.30</w:t>
      </w:r>
      <w:r w:rsidR="00DA551B" w:rsidRPr="00E74CF2">
        <w:rPr>
          <w:rFonts w:ascii="仿宋_GB2312" w:eastAsia="仿宋_GB2312" w:hAnsi="仿宋_GB2312" w:cs="仿宋_GB2312" w:hint="eastAsia"/>
          <w:sz w:val="28"/>
          <w:szCs w:val="28"/>
        </w:rPr>
        <w:t>斤作为食品原料制作食堂菜品，当日已全部使用完毕。</w:t>
      </w:r>
      <w:r w:rsidRPr="00E74CF2">
        <w:rPr>
          <w:rFonts w:ascii="仿宋_GB2312" w:eastAsia="仿宋_GB2312" w:hAnsi="仿宋_GB2312" w:cs="仿宋_GB2312" w:hint="eastAsia"/>
          <w:sz w:val="28"/>
          <w:szCs w:val="28"/>
        </w:rPr>
        <w:t xml:space="preserve">  </w:t>
      </w:r>
    </w:p>
    <w:p w:rsidR="004D636B" w:rsidRPr="00E74CF2" w:rsidRDefault="004D636B" w:rsidP="00DA551B">
      <w:pPr>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(三)核查处置情况。针对苏州市吴中区精神卫生中心（食堂）使用的牛腩肉，克伦特罗项目不符合农业农村部公告 第 250 号《食品动物中禁止使用的药品及其 他化合物清单》要求，</w:t>
      </w:r>
      <w:r w:rsidR="00DA551B" w:rsidRPr="00E74CF2">
        <w:rPr>
          <w:rFonts w:ascii="仿宋_GB2312" w:eastAsia="仿宋_GB2312" w:hAnsi="仿宋_GB2312" w:cs="仿宋_GB2312" w:hint="eastAsia"/>
          <w:sz w:val="28"/>
          <w:szCs w:val="28"/>
        </w:rPr>
        <w:t xml:space="preserve">依据相关法律规定， </w:t>
      </w:r>
      <w:r w:rsidRPr="00E74CF2">
        <w:rPr>
          <w:rFonts w:ascii="仿宋_GB2312" w:eastAsia="仿宋_GB2312" w:hAnsi="仿宋_GB2312" w:cs="仿宋_GB2312" w:hint="eastAsia"/>
          <w:sz w:val="28"/>
          <w:szCs w:val="28"/>
        </w:rPr>
        <w:t xml:space="preserve">决定对当事人免予处罚。      </w:t>
      </w:r>
      <w:r w:rsidR="00DA551B" w:rsidRPr="00E74CF2">
        <w:rPr>
          <w:rFonts w:ascii="仿宋_GB2312" w:eastAsia="仿宋_GB2312" w:hAnsi="仿宋_GB2312" w:cs="仿宋_GB2312" w:hint="eastAsia"/>
          <w:sz w:val="28"/>
          <w:szCs w:val="28"/>
        </w:rPr>
        <w:t xml:space="preserve"> </w:t>
      </w:r>
    </w:p>
    <w:p w:rsidR="004D636B" w:rsidRPr="00E74CF2" w:rsidRDefault="00DA551B" w:rsidP="004D636B">
      <w:pPr>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28</w:t>
      </w:r>
      <w:r w:rsidR="005A4250" w:rsidRPr="00E74CF2">
        <w:rPr>
          <w:rFonts w:ascii="仿宋_GB2312" w:eastAsia="仿宋_GB2312" w:hAnsi="仿宋_GB2312" w:cs="仿宋_GB2312" w:hint="eastAsia"/>
          <w:sz w:val="28"/>
          <w:szCs w:val="28"/>
        </w:rPr>
        <w:t>、</w:t>
      </w:r>
      <w:r w:rsidR="004D636B" w:rsidRPr="00E74CF2">
        <w:rPr>
          <w:rFonts w:ascii="仿宋_GB2312" w:eastAsia="仿宋_GB2312" w:hAnsi="仿宋_GB2312" w:cs="仿宋_GB2312" w:hint="eastAsia"/>
          <w:sz w:val="28"/>
          <w:szCs w:val="28"/>
        </w:rPr>
        <w:t>碟子（复用餐饮具 餐馆自行消毒）</w:t>
      </w:r>
    </w:p>
    <w:p w:rsidR="004D636B" w:rsidRDefault="004D636B" w:rsidP="004D636B">
      <w:pPr>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一、抽检基本情况。被抽样单位为吴中区甪直康杉木麻辣烫店，被抽检物为碟子（复用餐饮具 餐馆自行消毒），检验日期为2024年11月22日，抽样日期为2024年11月21日，检验结果为大肠菌群项目不符合 GB 14934-2016《食品安全国家标准 消毒餐(饮)具》</w:t>
      </w:r>
      <w:r>
        <w:rPr>
          <w:rFonts w:ascii="仿宋_GB2312" w:eastAsia="仿宋_GB2312" w:hAnsi="仿宋_GB2312" w:cs="仿宋_GB2312" w:hint="eastAsia"/>
          <w:sz w:val="28"/>
          <w:szCs w:val="28"/>
        </w:rPr>
        <w:t>要求。检验机构为江苏佳信检测技术有限公司。</w:t>
      </w:r>
    </w:p>
    <w:p w:rsidR="004D636B" w:rsidRDefault="004D636B" w:rsidP="004D636B">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二、风险控制情况。吴中区市场监督管理局收到不合格食品报告后，及时开展核查处置工作。经查，吴中区甪直康杉木麻辣烫店</w:t>
      </w:r>
      <w:r w:rsidRPr="00E74CF2">
        <w:rPr>
          <w:rFonts w:ascii="仿宋_GB2312" w:eastAsia="仿宋_GB2312" w:hAnsi="仿宋_GB2312" w:cs="仿宋_GB2312" w:hint="eastAsia"/>
          <w:sz w:val="28"/>
          <w:szCs w:val="28"/>
        </w:rPr>
        <w:t>在其经营场所内给消费者提供不合格餐具，我局对当事人进行约谈并整改。</w:t>
      </w:r>
    </w:p>
    <w:p w:rsidR="004D636B" w:rsidRPr="00E74CF2" w:rsidRDefault="004D636B" w:rsidP="00DA551B">
      <w:pPr>
        <w:snapToGrid w:val="0"/>
        <w:spacing w:line="590" w:lineRule="exact"/>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三、核查处置情况。针对</w:t>
      </w:r>
      <w:r>
        <w:rPr>
          <w:rFonts w:ascii="仿宋_GB2312" w:eastAsia="仿宋_GB2312" w:hAnsi="仿宋_GB2312" w:cs="仿宋_GB2312" w:hint="eastAsia"/>
          <w:sz w:val="28"/>
          <w:szCs w:val="28"/>
        </w:rPr>
        <w:t>吴中区甪直康杉木麻辣烫店</w:t>
      </w:r>
      <w:r w:rsidRPr="00E74CF2">
        <w:rPr>
          <w:rFonts w:ascii="仿宋_GB2312" w:eastAsia="仿宋_GB2312" w:hAnsi="仿宋_GB2312" w:cs="仿宋_GB2312" w:hint="eastAsia"/>
          <w:sz w:val="28"/>
          <w:szCs w:val="28"/>
        </w:rPr>
        <w:t>使用的复用餐饮具</w:t>
      </w:r>
      <w:r>
        <w:rPr>
          <w:rFonts w:ascii="仿宋_GB2312" w:eastAsia="仿宋_GB2312" w:hAnsi="仿宋_GB2312" w:cs="仿宋_GB2312" w:hint="eastAsia"/>
          <w:sz w:val="28"/>
          <w:szCs w:val="28"/>
        </w:rPr>
        <w:t>碟子不符合 GB 14934-2016《食品安全国家标准 消毒餐(饮)</w:t>
      </w:r>
      <w:r>
        <w:rPr>
          <w:rFonts w:ascii="仿宋_GB2312" w:eastAsia="仿宋_GB2312" w:hAnsi="仿宋_GB2312" w:cs="仿宋_GB2312" w:hint="eastAsia"/>
          <w:sz w:val="28"/>
          <w:szCs w:val="28"/>
        </w:rPr>
        <w:lastRenderedPageBreak/>
        <w:t>具》要求</w:t>
      </w:r>
      <w:r w:rsidRPr="00E74CF2">
        <w:rPr>
          <w:rFonts w:ascii="仿宋_GB2312" w:eastAsia="仿宋_GB2312" w:hAnsi="仿宋_GB2312" w:cs="仿宋_GB2312" w:hint="eastAsia"/>
          <w:sz w:val="28"/>
          <w:szCs w:val="28"/>
        </w:rPr>
        <w:t>，吴中区市场监管局调查认为，造成该抽样物不合格原因为店内自购餐饮具消毒设备使用不规范、消毒时长不够所致。依据相关法律规定，对当事人作出警告的行政处罚。</w:t>
      </w:r>
    </w:p>
    <w:p w:rsidR="004D636B" w:rsidRDefault="00DA551B" w:rsidP="004D636B">
      <w:pPr>
        <w:ind w:firstLineChars="200" w:firstLine="560"/>
        <w:rPr>
          <w:rFonts w:ascii="仿宋_GB2312" w:eastAsia="仿宋_GB2312" w:hAnsi="仿宋_GB2312" w:cs="仿宋_GB2312"/>
          <w:sz w:val="28"/>
          <w:szCs w:val="28"/>
        </w:rPr>
      </w:pPr>
      <w:bookmarkStart w:id="36" w:name="OLE_LINK75"/>
      <w:bookmarkStart w:id="37" w:name="OLE_LINK76"/>
      <w:r>
        <w:rPr>
          <w:rFonts w:ascii="仿宋_GB2312" w:eastAsia="仿宋_GB2312" w:hAnsi="仿宋_GB2312" w:cs="仿宋_GB2312" w:hint="eastAsia"/>
          <w:sz w:val="28"/>
          <w:szCs w:val="28"/>
        </w:rPr>
        <w:t>29</w:t>
      </w:r>
      <w:r w:rsidR="005A4250">
        <w:rPr>
          <w:rFonts w:ascii="仿宋_GB2312" w:eastAsia="仿宋_GB2312" w:hAnsi="仿宋_GB2312" w:cs="仿宋_GB2312" w:hint="eastAsia"/>
          <w:sz w:val="28"/>
          <w:szCs w:val="28"/>
        </w:rPr>
        <w:t>、</w:t>
      </w:r>
      <w:r w:rsidR="004D636B">
        <w:rPr>
          <w:rFonts w:ascii="仿宋_GB2312" w:eastAsia="仿宋_GB2312" w:hAnsi="仿宋_GB2312" w:cs="仿宋_GB2312" w:hint="eastAsia"/>
          <w:sz w:val="28"/>
          <w:szCs w:val="28"/>
        </w:rPr>
        <w:t xml:space="preserve">碗 </w:t>
      </w:r>
    </w:p>
    <w:p w:rsidR="004D636B" w:rsidRDefault="004D636B" w:rsidP="004D636B">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一、抽检基本情况。被抽样单位为吴中区凌韵阁旋转小火锅店，</w:t>
      </w:r>
      <w:r w:rsidRPr="00E74CF2">
        <w:rPr>
          <w:rFonts w:ascii="仿宋_GB2312" w:eastAsia="仿宋_GB2312" w:hAnsi="仿宋_GB2312" w:cs="仿宋_GB2312" w:hint="eastAsia"/>
          <w:sz w:val="28"/>
          <w:szCs w:val="28"/>
        </w:rPr>
        <w:t>被抽检物为碗</w:t>
      </w:r>
      <w:r>
        <w:rPr>
          <w:rFonts w:ascii="仿宋_GB2312" w:eastAsia="仿宋_GB2312" w:hAnsi="仿宋_GB2312" w:cs="仿宋_GB2312" w:hint="eastAsia"/>
          <w:sz w:val="28"/>
          <w:szCs w:val="28"/>
        </w:rPr>
        <w:t>（400ml），检验日期为2024年9月3日，抽样日期为2024年9月3日。抽样检验结果：碗，阴离子合成洗涤剂(以十二烷基苯磺酸钠计)项目不符合 GB 14934-2016《食品安全国家标准 消毒餐(饮)具》要求。检验机构为江苏佳信检测技术有限公司。</w:t>
      </w:r>
    </w:p>
    <w:p w:rsidR="004D636B" w:rsidRDefault="004D636B" w:rsidP="004D636B">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二、风险控制情况。吴中区市场监督管理局收到不合格餐饮具报告后，及时开展核查处置工作。经查，吴中区凌韵阁旋转小火锅店</w:t>
      </w:r>
      <w:r w:rsidRPr="00E74CF2">
        <w:rPr>
          <w:rFonts w:ascii="仿宋_GB2312" w:eastAsia="仿宋_GB2312" w:hAnsi="仿宋_GB2312" w:cs="仿宋_GB2312" w:hint="eastAsia"/>
          <w:sz w:val="28"/>
          <w:szCs w:val="28"/>
        </w:rPr>
        <w:t>在其经营场所内给消费者提供不合格餐具，我局对当事人进行约谈并整改。</w:t>
      </w:r>
    </w:p>
    <w:p w:rsidR="004D636B" w:rsidRPr="00E74CF2" w:rsidRDefault="004D636B" w:rsidP="004D636B">
      <w:pPr>
        <w:snapToGrid w:val="0"/>
        <w:spacing w:line="590" w:lineRule="exact"/>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(三)核查处置情况。针对</w:t>
      </w:r>
      <w:r>
        <w:rPr>
          <w:rFonts w:ascii="仿宋_GB2312" w:eastAsia="仿宋_GB2312" w:hAnsi="仿宋_GB2312" w:cs="仿宋_GB2312" w:hint="eastAsia"/>
          <w:sz w:val="28"/>
          <w:szCs w:val="28"/>
        </w:rPr>
        <w:t>中区凌韵阁旋转小火锅店</w:t>
      </w:r>
      <w:r w:rsidRPr="00E74CF2">
        <w:rPr>
          <w:rFonts w:ascii="仿宋_GB2312" w:eastAsia="仿宋_GB2312" w:hAnsi="仿宋_GB2312" w:cs="仿宋_GB2312" w:hint="eastAsia"/>
          <w:sz w:val="28"/>
          <w:szCs w:val="28"/>
        </w:rPr>
        <w:t>使用的复用餐饮具碗</w:t>
      </w:r>
      <w:r>
        <w:rPr>
          <w:rFonts w:ascii="仿宋_GB2312" w:eastAsia="仿宋_GB2312" w:hAnsi="仿宋_GB2312" w:cs="仿宋_GB2312" w:hint="eastAsia"/>
          <w:sz w:val="28"/>
          <w:szCs w:val="28"/>
        </w:rPr>
        <w:t>（400ml）阴离子合成洗涤剂(以十二烷基苯磺酸钠计)项目不符合 GB 14934-2016《食品安全国家标准 消毒餐(饮)具》要求，吴中区市场监管局调查认为，造成检测不合格原因为洗涤剂使用过量或用水冲洗不充分、不彻底，导致在餐饮具上残留所致。依据相关法律规定，对当事人作出警告的行政处罚。</w:t>
      </w:r>
    </w:p>
    <w:p w:rsidR="004D636B" w:rsidRPr="00E74CF2" w:rsidRDefault="004D636B" w:rsidP="004D636B">
      <w:pPr>
        <w:rPr>
          <w:rFonts w:ascii="仿宋_GB2312" w:eastAsia="仿宋_GB2312" w:hAnsi="仿宋_GB2312" w:cs="仿宋_GB2312"/>
          <w:sz w:val="28"/>
          <w:szCs w:val="28"/>
        </w:rPr>
      </w:pPr>
    </w:p>
    <w:bookmarkEnd w:id="36"/>
    <w:bookmarkEnd w:id="37"/>
    <w:p w:rsidR="004D636B" w:rsidRPr="00DA551B" w:rsidRDefault="005A4250" w:rsidP="00DA551B">
      <w:pPr>
        <w:ind w:firstLineChars="200" w:firstLine="560"/>
        <w:jc w:val="left"/>
        <w:rPr>
          <w:rFonts w:ascii="仿宋_GB2312" w:eastAsia="仿宋_GB2312" w:hAnsi="仿宋_GB2312" w:cs="仿宋_GB2312"/>
          <w:sz w:val="28"/>
          <w:szCs w:val="28"/>
        </w:rPr>
      </w:pPr>
      <w:r w:rsidRPr="00DA551B">
        <w:rPr>
          <w:rFonts w:ascii="仿宋_GB2312" w:eastAsia="仿宋_GB2312" w:hAnsi="仿宋_GB2312" w:cs="仿宋_GB2312" w:hint="eastAsia"/>
          <w:sz w:val="28"/>
          <w:szCs w:val="28"/>
        </w:rPr>
        <w:t>3</w:t>
      </w:r>
      <w:r w:rsidR="00DA551B" w:rsidRPr="00DA551B">
        <w:rPr>
          <w:rFonts w:ascii="仿宋_GB2312" w:eastAsia="仿宋_GB2312" w:hAnsi="仿宋_GB2312" w:cs="仿宋_GB2312" w:hint="eastAsia"/>
          <w:sz w:val="28"/>
          <w:szCs w:val="28"/>
        </w:rPr>
        <w:t>0</w:t>
      </w:r>
      <w:r w:rsidRPr="00DA551B">
        <w:rPr>
          <w:rFonts w:ascii="仿宋_GB2312" w:eastAsia="仿宋_GB2312" w:hAnsi="仿宋_GB2312" w:cs="仿宋_GB2312" w:hint="eastAsia"/>
          <w:sz w:val="28"/>
          <w:szCs w:val="28"/>
        </w:rPr>
        <w:t>、</w:t>
      </w:r>
      <w:r w:rsidR="004D636B" w:rsidRPr="00DA551B">
        <w:rPr>
          <w:rFonts w:ascii="仿宋_GB2312" w:eastAsia="仿宋_GB2312" w:hAnsi="仿宋_GB2312" w:cs="仿宋_GB2312" w:hint="eastAsia"/>
          <w:sz w:val="28"/>
          <w:szCs w:val="28"/>
        </w:rPr>
        <w:t>烤鸭胚（速冻食品）</w:t>
      </w:r>
    </w:p>
    <w:p w:rsidR="004D636B" w:rsidRPr="00DA551B" w:rsidRDefault="004D636B" w:rsidP="00DA551B">
      <w:pPr>
        <w:numPr>
          <w:ilvl w:val="0"/>
          <w:numId w:val="1"/>
        </w:numPr>
        <w:ind w:firstLineChars="200" w:firstLine="560"/>
        <w:rPr>
          <w:rFonts w:ascii="仿宋_GB2312" w:eastAsia="仿宋_GB2312" w:hAnsi="仿宋_GB2312" w:cs="仿宋_GB2312"/>
          <w:sz w:val="28"/>
          <w:szCs w:val="28"/>
        </w:rPr>
      </w:pPr>
      <w:r w:rsidRPr="00DA551B">
        <w:rPr>
          <w:rFonts w:ascii="仿宋_GB2312" w:eastAsia="仿宋_GB2312" w:hAnsi="仿宋_GB2312" w:cs="仿宋_GB2312" w:hint="eastAsia"/>
          <w:sz w:val="28"/>
          <w:szCs w:val="28"/>
        </w:rPr>
        <w:t>抽检基本情况。被抽样单位为吴中区甪直品阳食品厂，被抽样物为烤鸭胚（速冻食品），生产日期为2024年6月19日，抽样日</w:t>
      </w:r>
      <w:r w:rsidRPr="00DA551B">
        <w:rPr>
          <w:rFonts w:ascii="仿宋_GB2312" w:eastAsia="仿宋_GB2312" w:hAnsi="仿宋_GB2312" w:cs="仿宋_GB2312" w:hint="eastAsia"/>
          <w:sz w:val="28"/>
          <w:szCs w:val="28"/>
        </w:rPr>
        <w:lastRenderedPageBreak/>
        <w:t>期2024年</w:t>
      </w:r>
      <w:r w:rsidRPr="00DA551B">
        <w:rPr>
          <w:rFonts w:ascii="仿宋_GB2312" w:eastAsia="仿宋_GB2312" w:hAnsi="仿宋_GB2312" w:cs="仿宋_GB2312"/>
          <w:sz w:val="28"/>
          <w:szCs w:val="28"/>
        </w:rPr>
        <w:t>202</w:t>
      </w:r>
      <w:r w:rsidRPr="00DA551B">
        <w:rPr>
          <w:rFonts w:ascii="仿宋_GB2312" w:eastAsia="仿宋_GB2312" w:hAnsi="仿宋_GB2312" w:cs="仿宋_GB2312" w:hint="eastAsia"/>
          <w:sz w:val="28"/>
          <w:szCs w:val="28"/>
        </w:rPr>
        <w:t>4</w:t>
      </w:r>
      <w:r w:rsidRPr="00DA551B">
        <w:rPr>
          <w:rFonts w:ascii="仿宋_GB2312" w:eastAsia="仿宋_GB2312" w:hAnsi="仿宋_GB2312" w:cs="仿宋_GB2312"/>
          <w:sz w:val="28"/>
          <w:szCs w:val="28"/>
        </w:rPr>
        <w:t>年</w:t>
      </w:r>
      <w:r w:rsidRPr="00DA551B">
        <w:rPr>
          <w:rFonts w:ascii="仿宋_GB2312" w:eastAsia="仿宋_GB2312" w:hAnsi="仿宋_GB2312" w:cs="仿宋_GB2312" w:hint="eastAsia"/>
          <w:sz w:val="28"/>
          <w:szCs w:val="28"/>
        </w:rPr>
        <w:t>8月8日，检验报告结论为“经抽样检验，过氧化值（以脂肪计）项目不符合GB 19295-2021《食品安全国家标准 速冻面米与调制食品》要求，检验结论为不合格”。检验机构为上海华测品标检测技术有限公司，检验报告编号为A2240490119101031C。</w:t>
      </w:r>
    </w:p>
    <w:p w:rsidR="004D636B" w:rsidRPr="00DA551B" w:rsidRDefault="004D636B" w:rsidP="00DA551B">
      <w:pPr>
        <w:numPr>
          <w:ilvl w:val="0"/>
          <w:numId w:val="1"/>
        </w:numPr>
        <w:ind w:firstLineChars="200" w:firstLine="560"/>
        <w:rPr>
          <w:rFonts w:ascii="仿宋_GB2312" w:eastAsia="仿宋_GB2312" w:hAnsi="仿宋_GB2312" w:cs="仿宋_GB2312"/>
          <w:sz w:val="28"/>
          <w:szCs w:val="28"/>
        </w:rPr>
      </w:pPr>
      <w:r w:rsidRPr="00DA551B">
        <w:rPr>
          <w:rFonts w:ascii="仿宋_GB2312" w:eastAsia="仿宋_GB2312" w:hAnsi="仿宋_GB2312" w:cs="仿宋_GB2312" w:hint="eastAsia"/>
          <w:sz w:val="28"/>
          <w:szCs w:val="28"/>
        </w:rPr>
        <w:t>风险控制情况。吴中区市场监督管理局收到不合格食品报告后，及时开展核查处置工作</w:t>
      </w:r>
      <w:r w:rsidR="00DA551B">
        <w:rPr>
          <w:rFonts w:ascii="仿宋_GB2312" w:eastAsia="仿宋_GB2312" w:hAnsi="仿宋_GB2312" w:cs="仿宋_GB2312" w:hint="eastAsia"/>
          <w:sz w:val="28"/>
          <w:szCs w:val="28"/>
        </w:rPr>
        <w:t>当事人共</w:t>
      </w:r>
      <w:r w:rsidRPr="00DA551B">
        <w:rPr>
          <w:rFonts w:ascii="仿宋_GB2312" w:eastAsia="仿宋_GB2312" w:hAnsi="仿宋_GB2312" w:cs="仿宋_GB2312" w:hint="eastAsia"/>
          <w:sz w:val="28"/>
          <w:szCs w:val="28"/>
        </w:rPr>
        <w:t>生产烤鸭胚120只。抽样</w:t>
      </w:r>
      <w:r w:rsidR="00DA551B">
        <w:rPr>
          <w:rFonts w:ascii="仿宋_GB2312" w:eastAsia="仿宋_GB2312" w:hAnsi="仿宋_GB2312" w:cs="仿宋_GB2312" w:hint="eastAsia"/>
          <w:sz w:val="28"/>
          <w:szCs w:val="28"/>
        </w:rPr>
        <w:t>2</w:t>
      </w:r>
      <w:r w:rsidRPr="00DA551B">
        <w:rPr>
          <w:rFonts w:ascii="仿宋_GB2312" w:eastAsia="仿宋_GB2312" w:hAnsi="仿宋_GB2312" w:cs="仿宋_GB2312" w:hint="eastAsia"/>
          <w:sz w:val="28"/>
          <w:szCs w:val="28"/>
        </w:rPr>
        <w:t>0只，库存尚余100</w:t>
      </w:r>
      <w:r w:rsidR="00DA551B">
        <w:rPr>
          <w:rFonts w:ascii="仿宋_GB2312" w:eastAsia="仿宋_GB2312" w:hAnsi="仿宋_GB2312" w:cs="仿宋_GB2312" w:hint="eastAsia"/>
          <w:sz w:val="28"/>
          <w:szCs w:val="28"/>
        </w:rPr>
        <w:t>只，</w:t>
      </w:r>
      <w:r w:rsidRPr="00DA551B">
        <w:rPr>
          <w:rFonts w:ascii="仿宋_GB2312" w:eastAsia="仿宋_GB2312" w:hAnsi="仿宋_GB2312" w:cs="仿宋_GB2312" w:hint="eastAsia"/>
          <w:sz w:val="28"/>
          <w:szCs w:val="28"/>
        </w:rPr>
        <w:t>单价为8元/只</w:t>
      </w:r>
      <w:r w:rsidR="00DA551B">
        <w:rPr>
          <w:rFonts w:ascii="仿宋_GB2312" w:eastAsia="仿宋_GB2312" w:hAnsi="仿宋_GB2312" w:cs="仿宋_GB2312" w:hint="eastAsia"/>
          <w:sz w:val="28"/>
          <w:szCs w:val="28"/>
        </w:rPr>
        <w:t>。</w:t>
      </w:r>
      <w:r w:rsidRPr="00DA551B">
        <w:rPr>
          <w:rFonts w:ascii="仿宋_GB2312" w:eastAsia="仿宋_GB2312" w:hAnsi="仿宋_GB2312" w:cs="仿宋_GB2312" w:hint="eastAsia"/>
          <w:sz w:val="28"/>
          <w:szCs w:val="28"/>
        </w:rPr>
        <w:t>上述烤鸭胚违法所得为80元，合计货值金额为880元。当事人收到检验报告后积极进行整改。</w:t>
      </w:r>
    </w:p>
    <w:p w:rsidR="004D636B" w:rsidRPr="00DA551B" w:rsidRDefault="004D636B" w:rsidP="00DA551B">
      <w:pPr>
        <w:ind w:firstLineChars="200" w:firstLine="560"/>
        <w:rPr>
          <w:rFonts w:ascii="仿宋_GB2312" w:eastAsia="仿宋_GB2312" w:hAnsi="仿宋_GB2312" w:cs="仿宋_GB2312"/>
          <w:sz w:val="28"/>
          <w:szCs w:val="28"/>
        </w:rPr>
      </w:pPr>
      <w:r w:rsidRPr="00DA551B">
        <w:rPr>
          <w:rFonts w:ascii="仿宋_GB2312" w:eastAsia="仿宋_GB2312" w:hAnsi="仿宋_GB2312" w:cs="仿宋_GB2312" w:hint="eastAsia"/>
          <w:sz w:val="28"/>
          <w:szCs w:val="28"/>
        </w:rPr>
        <w:t>核查处置情况。针对中区甪直品阳食品厂生产的烤鸭胚过氧化值（以脂肪计）项目不符合GB 19295-2021《食品安全国家标准 速冻面米与调制食品》要求，</w:t>
      </w:r>
      <w:r w:rsidR="00DA551B" w:rsidRPr="00DA551B">
        <w:rPr>
          <w:rFonts w:ascii="仿宋_GB2312" w:eastAsia="仿宋_GB2312" w:hAnsi="仿宋_GB2312" w:cs="仿宋_GB2312" w:hint="eastAsia"/>
          <w:sz w:val="28"/>
          <w:szCs w:val="28"/>
        </w:rPr>
        <w:t>根据相关法律规定，决定</w:t>
      </w:r>
      <w:r w:rsidRPr="00DA551B">
        <w:rPr>
          <w:rFonts w:ascii="仿宋_GB2312" w:eastAsia="仿宋_GB2312" w:hAnsi="仿宋_GB2312" w:cs="仿宋_GB2312" w:hint="eastAsia"/>
          <w:sz w:val="28"/>
          <w:szCs w:val="28"/>
        </w:rPr>
        <w:t xml:space="preserve">对当事人作出如下处罚：                           </w:t>
      </w:r>
    </w:p>
    <w:p w:rsidR="004D636B" w:rsidRPr="00DA551B" w:rsidRDefault="004D636B" w:rsidP="00DA551B">
      <w:pPr>
        <w:spacing w:line="560" w:lineRule="exact"/>
        <w:ind w:leftChars="304" w:left="918" w:hangingChars="100" w:hanging="280"/>
        <w:rPr>
          <w:rFonts w:ascii="仿宋_GB2312" w:eastAsia="仿宋_GB2312" w:hAnsi="仿宋_GB2312" w:cs="仿宋_GB2312"/>
          <w:sz w:val="28"/>
          <w:szCs w:val="28"/>
        </w:rPr>
      </w:pPr>
      <w:r w:rsidRPr="00DA551B">
        <w:rPr>
          <w:rFonts w:ascii="仿宋_GB2312" w:eastAsia="仿宋_GB2312" w:hAnsi="仿宋_GB2312" w:cs="仿宋_GB2312" w:hint="eastAsia"/>
          <w:sz w:val="28"/>
          <w:szCs w:val="28"/>
        </w:rPr>
        <w:t xml:space="preserve">1.没收违法所得人民币80元；                         </w:t>
      </w:r>
    </w:p>
    <w:p w:rsidR="004D636B" w:rsidRPr="00DA551B" w:rsidRDefault="004D636B" w:rsidP="004D636B">
      <w:pPr>
        <w:ind w:firstLine="640"/>
        <w:rPr>
          <w:rFonts w:ascii="仿宋_GB2312" w:eastAsia="仿宋_GB2312" w:hAnsi="仿宋_GB2312" w:cs="仿宋_GB2312"/>
          <w:sz w:val="28"/>
          <w:szCs w:val="28"/>
        </w:rPr>
      </w:pPr>
      <w:r w:rsidRPr="00DA551B">
        <w:rPr>
          <w:rFonts w:ascii="仿宋_GB2312" w:eastAsia="仿宋_GB2312" w:hAnsi="仿宋_GB2312" w:cs="仿宋_GB2312" w:hint="eastAsia"/>
          <w:sz w:val="28"/>
          <w:szCs w:val="28"/>
        </w:rPr>
        <w:t>2.处罚款人民币3000元，合计处罚没款人民币3080元，上缴国库。</w:t>
      </w:r>
    </w:p>
    <w:p w:rsidR="004D636B" w:rsidRPr="00C11AD3" w:rsidRDefault="00DA551B" w:rsidP="00C11AD3">
      <w:pPr>
        <w:ind w:firstLineChars="200" w:firstLine="560"/>
        <w:rPr>
          <w:rFonts w:ascii="仿宋_GB2312" w:eastAsia="仿宋_GB2312" w:hAnsi="仿宋_GB2312" w:cs="仿宋_GB2312"/>
          <w:sz w:val="28"/>
          <w:szCs w:val="28"/>
        </w:rPr>
      </w:pPr>
      <w:r w:rsidRPr="00C11AD3">
        <w:rPr>
          <w:rFonts w:ascii="仿宋_GB2312" w:eastAsia="仿宋_GB2312" w:hAnsi="仿宋_GB2312" w:cs="仿宋_GB2312" w:hint="eastAsia"/>
          <w:sz w:val="28"/>
          <w:szCs w:val="28"/>
        </w:rPr>
        <w:t>31</w:t>
      </w:r>
      <w:r w:rsidR="005A4250" w:rsidRPr="00C11AD3">
        <w:rPr>
          <w:rFonts w:ascii="仿宋_GB2312" w:eastAsia="仿宋_GB2312" w:hAnsi="仿宋_GB2312" w:cs="仿宋_GB2312" w:hint="eastAsia"/>
          <w:sz w:val="28"/>
          <w:szCs w:val="28"/>
        </w:rPr>
        <w:t>、</w:t>
      </w:r>
      <w:r w:rsidR="004D636B" w:rsidRPr="00C11AD3">
        <w:rPr>
          <w:rFonts w:ascii="仿宋_GB2312" w:eastAsia="仿宋_GB2312" w:hAnsi="仿宋_GB2312" w:cs="仿宋_GB2312" w:hint="eastAsia"/>
          <w:sz w:val="28"/>
          <w:szCs w:val="28"/>
        </w:rPr>
        <w:t>裹衣花生</w:t>
      </w:r>
    </w:p>
    <w:p w:rsidR="004D636B" w:rsidRPr="00C11AD3" w:rsidRDefault="004D636B" w:rsidP="00C11AD3">
      <w:pPr>
        <w:ind w:firstLineChars="200" w:firstLine="560"/>
        <w:rPr>
          <w:rFonts w:ascii="仿宋_GB2312" w:eastAsia="仿宋_GB2312" w:hAnsi="仿宋_GB2312" w:cs="仿宋_GB2312"/>
          <w:sz w:val="28"/>
          <w:szCs w:val="28"/>
        </w:rPr>
      </w:pPr>
      <w:r w:rsidRPr="00C11AD3">
        <w:rPr>
          <w:rFonts w:ascii="仿宋_GB2312" w:eastAsia="仿宋_GB2312" w:hAnsi="仿宋_GB2312" w:cs="仿宋_GB2312" w:hint="eastAsia"/>
          <w:sz w:val="28"/>
          <w:szCs w:val="28"/>
        </w:rPr>
        <w:t>一、抽检基本情况。被抽样单位为吴中区甪直上海如海超市淞南加盟店，被抽样物为裹衣花生，购进日期为2024年6月11日，抽样日期</w:t>
      </w:r>
      <w:r w:rsidRPr="00C11AD3">
        <w:rPr>
          <w:rFonts w:ascii="仿宋_GB2312" w:eastAsia="仿宋_GB2312" w:hAnsi="仿宋_GB2312" w:cs="仿宋_GB2312"/>
          <w:sz w:val="28"/>
          <w:szCs w:val="28"/>
        </w:rPr>
        <w:t>202</w:t>
      </w:r>
      <w:r w:rsidRPr="00C11AD3">
        <w:rPr>
          <w:rFonts w:ascii="仿宋_GB2312" w:eastAsia="仿宋_GB2312" w:hAnsi="仿宋_GB2312" w:cs="仿宋_GB2312" w:hint="eastAsia"/>
          <w:sz w:val="28"/>
          <w:szCs w:val="28"/>
        </w:rPr>
        <w:t>4</w:t>
      </w:r>
      <w:r w:rsidRPr="00C11AD3">
        <w:rPr>
          <w:rFonts w:ascii="仿宋_GB2312" w:eastAsia="仿宋_GB2312" w:hAnsi="仿宋_GB2312" w:cs="仿宋_GB2312"/>
          <w:sz w:val="28"/>
          <w:szCs w:val="28"/>
        </w:rPr>
        <w:t>年</w:t>
      </w:r>
      <w:r w:rsidRPr="00C11AD3">
        <w:rPr>
          <w:rFonts w:ascii="仿宋_GB2312" w:eastAsia="仿宋_GB2312" w:hAnsi="仿宋_GB2312" w:cs="仿宋_GB2312" w:hint="eastAsia"/>
          <w:sz w:val="28"/>
          <w:szCs w:val="28"/>
        </w:rPr>
        <w:t>8月6日，检验检测报告结论为“经抽样检验，过氧化值（以脂肪计）项目不符合GB 19300-2014《食品安全国家标准 坚果与籽类食品》要求，检验结论为不合格”。检验机构为上海华测品标检测技术有限公司，检验报告编号为A2240480268101015C。</w:t>
      </w:r>
    </w:p>
    <w:p w:rsidR="004D636B" w:rsidRPr="00C11AD3" w:rsidRDefault="004D636B" w:rsidP="00C11AD3">
      <w:pPr>
        <w:ind w:firstLineChars="200" w:firstLine="560"/>
        <w:rPr>
          <w:rFonts w:ascii="仿宋_GB2312" w:eastAsia="仿宋_GB2312" w:hAnsi="仿宋_GB2312" w:cs="仿宋_GB2312"/>
          <w:sz w:val="28"/>
          <w:szCs w:val="28"/>
        </w:rPr>
      </w:pPr>
      <w:r w:rsidRPr="00C11AD3">
        <w:rPr>
          <w:rFonts w:ascii="仿宋_GB2312" w:eastAsia="仿宋_GB2312" w:hAnsi="仿宋_GB2312" w:cs="仿宋_GB2312" w:hint="eastAsia"/>
          <w:sz w:val="28"/>
          <w:szCs w:val="28"/>
        </w:rPr>
        <w:lastRenderedPageBreak/>
        <w:t>二、风险控制情况。吴</w:t>
      </w:r>
      <w:r w:rsidR="00DA551B" w:rsidRPr="00C11AD3">
        <w:rPr>
          <w:rFonts w:ascii="仿宋_GB2312" w:eastAsia="仿宋_GB2312" w:hAnsi="仿宋_GB2312" w:cs="仿宋_GB2312" w:hint="eastAsia"/>
          <w:sz w:val="28"/>
          <w:szCs w:val="28"/>
        </w:rPr>
        <w:t>中区市场监督管理局收到不合格食品报告后，及时开展核查处置工作。</w:t>
      </w:r>
      <w:r w:rsidRPr="00C11AD3">
        <w:rPr>
          <w:rFonts w:ascii="仿宋_GB2312" w:eastAsia="仿宋_GB2312" w:hAnsi="仿宋_GB2312" w:cs="仿宋_GB2312" w:hint="eastAsia"/>
          <w:sz w:val="28"/>
          <w:szCs w:val="28"/>
        </w:rPr>
        <w:t>当事购进</w:t>
      </w:r>
      <w:r w:rsidR="00DA551B" w:rsidRPr="00C11AD3">
        <w:rPr>
          <w:rFonts w:ascii="仿宋_GB2312" w:eastAsia="仿宋_GB2312" w:hAnsi="仿宋_GB2312" w:cs="仿宋_GB2312" w:hint="eastAsia"/>
          <w:sz w:val="28"/>
          <w:szCs w:val="28"/>
        </w:rPr>
        <w:t>裹衣花生</w:t>
      </w:r>
      <w:r w:rsidRPr="00C11AD3">
        <w:rPr>
          <w:rFonts w:ascii="仿宋_GB2312" w:eastAsia="仿宋_GB2312" w:hAnsi="仿宋_GB2312" w:cs="仿宋_GB2312" w:hint="eastAsia"/>
          <w:sz w:val="28"/>
          <w:szCs w:val="28"/>
        </w:rPr>
        <w:t>一箱，重量5kg,价格60元。购进后当事人以13.80元/斤的价</w:t>
      </w:r>
      <w:r w:rsidR="00DA551B" w:rsidRPr="00C11AD3">
        <w:rPr>
          <w:rFonts w:ascii="仿宋_GB2312" w:eastAsia="仿宋_GB2312" w:hAnsi="仿宋_GB2312" w:cs="仿宋_GB2312" w:hint="eastAsia"/>
          <w:sz w:val="28"/>
          <w:szCs w:val="28"/>
        </w:rPr>
        <w:t>格进行销售，无库存。</w:t>
      </w:r>
      <w:r w:rsidRPr="00C11AD3">
        <w:rPr>
          <w:rFonts w:ascii="仿宋_GB2312" w:eastAsia="仿宋_GB2312" w:hAnsi="仿宋_GB2312" w:cs="仿宋_GB2312" w:hint="eastAsia"/>
          <w:sz w:val="28"/>
          <w:szCs w:val="28"/>
        </w:rPr>
        <w:t>货值金额为138元。当事人认可裹衣花生检验不合格的原因是由于其储存不当造成。当事人收到检验报告后积极进行整改并召回，目前未收到消费者不良反应的投诉。</w:t>
      </w:r>
    </w:p>
    <w:p w:rsidR="004D636B" w:rsidRPr="00C11AD3" w:rsidRDefault="004D636B" w:rsidP="00C11AD3">
      <w:pPr>
        <w:numPr>
          <w:ilvl w:val="0"/>
          <w:numId w:val="2"/>
        </w:numPr>
        <w:ind w:firstLineChars="200" w:firstLine="560"/>
        <w:rPr>
          <w:rFonts w:ascii="仿宋_GB2312" w:eastAsia="仿宋_GB2312" w:hAnsi="仿宋_GB2312" w:cs="仿宋_GB2312"/>
          <w:sz w:val="28"/>
          <w:szCs w:val="28"/>
        </w:rPr>
      </w:pPr>
      <w:r w:rsidRPr="00C11AD3">
        <w:rPr>
          <w:rFonts w:ascii="仿宋_GB2312" w:eastAsia="仿宋_GB2312" w:hAnsi="仿宋_GB2312" w:cs="仿宋_GB2312" w:hint="eastAsia"/>
          <w:sz w:val="28"/>
          <w:szCs w:val="28"/>
        </w:rPr>
        <w:t>核查处置情况。针对吴中区甪直上海如海超市淞南加盟店销售的裹衣花生过氧化值（以脂肪计）项目不符合GB 19300-2014《食品安全国家标准 坚果与籽类食品》要求，</w:t>
      </w:r>
      <w:r w:rsidR="00482163" w:rsidRPr="00C11AD3">
        <w:rPr>
          <w:rFonts w:ascii="仿宋_GB2312" w:eastAsia="仿宋_GB2312" w:hAnsi="仿宋_GB2312" w:cs="仿宋_GB2312" w:hint="eastAsia"/>
          <w:sz w:val="28"/>
          <w:szCs w:val="28"/>
        </w:rPr>
        <w:t>根据相关法律规定</w:t>
      </w:r>
      <w:r w:rsidRPr="00C11AD3">
        <w:rPr>
          <w:rFonts w:ascii="仿宋_GB2312" w:eastAsia="仿宋_GB2312" w:hAnsi="仿宋_GB2312" w:cs="仿宋_GB2312" w:hint="eastAsia"/>
          <w:sz w:val="28"/>
          <w:szCs w:val="28"/>
        </w:rPr>
        <w:t>，</w:t>
      </w:r>
      <w:r w:rsidR="00482163" w:rsidRPr="00C11AD3">
        <w:rPr>
          <w:rFonts w:ascii="仿宋_GB2312" w:eastAsia="仿宋_GB2312" w:hAnsi="仿宋_GB2312" w:cs="仿宋_GB2312" w:hint="eastAsia"/>
          <w:sz w:val="28"/>
          <w:szCs w:val="28"/>
        </w:rPr>
        <w:t>决定</w:t>
      </w:r>
      <w:r w:rsidRPr="00C11AD3">
        <w:rPr>
          <w:rFonts w:ascii="仿宋_GB2312" w:eastAsia="仿宋_GB2312" w:hAnsi="仿宋_GB2312" w:cs="仿宋_GB2312" w:hint="eastAsia"/>
          <w:sz w:val="28"/>
          <w:szCs w:val="28"/>
        </w:rPr>
        <w:t xml:space="preserve">对当事人作出如下处罚：                           </w:t>
      </w:r>
    </w:p>
    <w:p w:rsidR="004D636B" w:rsidRPr="00C11AD3" w:rsidRDefault="004D636B" w:rsidP="00C11AD3">
      <w:pPr>
        <w:spacing w:line="560" w:lineRule="exact"/>
        <w:ind w:leftChars="304" w:left="918" w:hangingChars="100" w:hanging="280"/>
        <w:rPr>
          <w:rFonts w:ascii="仿宋_GB2312" w:eastAsia="仿宋_GB2312" w:hAnsi="仿宋_GB2312" w:cs="仿宋_GB2312"/>
          <w:sz w:val="28"/>
          <w:szCs w:val="28"/>
        </w:rPr>
      </w:pPr>
      <w:r w:rsidRPr="00C11AD3">
        <w:rPr>
          <w:rFonts w:ascii="仿宋_GB2312" w:eastAsia="仿宋_GB2312" w:hAnsi="仿宋_GB2312" w:cs="仿宋_GB2312" w:hint="eastAsia"/>
          <w:sz w:val="28"/>
          <w:szCs w:val="28"/>
        </w:rPr>
        <w:t xml:space="preserve">1.处罚款人民币3000元；                         </w:t>
      </w:r>
    </w:p>
    <w:p w:rsidR="004D636B" w:rsidRPr="00C11AD3" w:rsidRDefault="004D636B" w:rsidP="00C11AD3">
      <w:pPr>
        <w:ind w:firstLineChars="200" w:firstLine="560"/>
        <w:rPr>
          <w:rFonts w:ascii="仿宋_GB2312" w:eastAsia="仿宋_GB2312" w:hAnsi="仿宋_GB2312" w:cs="仿宋_GB2312"/>
          <w:sz w:val="28"/>
          <w:szCs w:val="28"/>
        </w:rPr>
      </w:pPr>
      <w:r w:rsidRPr="00C11AD3">
        <w:rPr>
          <w:rFonts w:ascii="仿宋_GB2312" w:eastAsia="仿宋_GB2312" w:hAnsi="仿宋_GB2312" w:cs="仿宋_GB2312" w:hint="eastAsia"/>
          <w:sz w:val="28"/>
          <w:szCs w:val="28"/>
        </w:rPr>
        <w:t xml:space="preserve">2.没收违法所得人民币138元，合计处罚没款3138元， </w:t>
      </w:r>
    </w:p>
    <w:p w:rsidR="004D636B" w:rsidRPr="00C11AD3" w:rsidRDefault="004D636B" w:rsidP="00C11AD3">
      <w:pPr>
        <w:ind w:firstLineChars="200" w:firstLine="560"/>
        <w:rPr>
          <w:rFonts w:ascii="仿宋_GB2312" w:eastAsia="仿宋_GB2312" w:hAnsi="仿宋_GB2312" w:cs="仿宋_GB2312"/>
          <w:sz w:val="28"/>
          <w:szCs w:val="28"/>
        </w:rPr>
      </w:pPr>
      <w:r w:rsidRPr="00C11AD3">
        <w:rPr>
          <w:rFonts w:ascii="仿宋_GB2312" w:eastAsia="仿宋_GB2312" w:hAnsi="仿宋_GB2312" w:cs="仿宋_GB2312" w:hint="eastAsia"/>
          <w:sz w:val="28"/>
          <w:szCs w:val="28"/>
        </w:rPr>
        <w:t>上缴国库。</w:t>
      </w:r>
      <w:r w:rsidRPr="00C11AD3">
        <w:rPr>
          <w:rFonts w:ascii="仿宋_GB2312" w:eastAsia="仿宋_GB2312" w:hAnsi="仿宋_GB2312" w:cs="仿宋_GB2312"/>
          <w:sz w:val="28"/>
          <w:szCs w:val="28"/>
        </w:rPr>
        <w:t xml:space="preserve"> </w:t>
      </w:r>
      <w:r w:rsidRPr="00C11AD3">
        <w:rPr>
          <w:rFonts w:ascii="仿宋_GB2312" w:eastAsia="仿宋_GB2312" w:hAnsi="仿宋_GB2312" w:cs="仿宋_GB2312" w:hint="eastAsia"/>
          <w:sz w:val="28"/>
          <w:szCs w:val="28"/>
        </w:rPr>
        <w:t xml:space="preserve"> </w:t>
      </w:r>
      <w:r w:rsidRPr="00C11AD3">
        <w:rPr>
          <w:rFonts w:ascii="仿宋_GB2312" w:eastAsia="仿宋_GB2312" w:hAnsi="仿宋_GB2312" w:cs="仿宋_GB2312"/>
          <w:sz w:val="28"/>
          <w:szCs w:val="28"/>
        </w:rPr>
        <w:t xml:space="preserve">            </w:t>
      </w:r>
      <w:r w:rsidRPr="00C11AD3">
        <w:rPr>
          <w:rFonts w:ascii="仿宋_GB2312" w:eastAsia="仿宋_GB2312" w:hAnsi="仿宋_GB2312" w:cs="仿宋_GB2312" w:hint="eastAsia"/>
          <w:sz w:val="28"/>
          <w:szCs w:val="28"/>
        </w:rPr>
        <w:t xml:space="preserve">            </w:t>
      </w:r>
    </w:p>
    <w:p w:rsidR="004D636B" w:rsidRPr="00C11AD3" w:rsidRDefault="005A4250" w:rsidP="00C11AD3">
      <w:pPr>
        <w:ind w:firstLineChars="200" w:firstLine="560"/>
        <w:rPr>
          <w:rFonts w:ascii="仿宋_GB2312" w:eastAsia="仿宋_GB2312" w:hAnsi="仿宋_GB2312" w:cs="仿宋_GB2312"/>
          <w:sz w:val="28"/>
          <w:szCs w:val="28"/>
        </w:rPr>
      </w:pPr>
      <w:r w:rsidRPr="00C11AD3">
        <w:rPr>
          <w:rFonts w:ascii="仿宋_GB2312" w:eastAsia="仿宋_GB2312" w:hAnsi="仿宋_GB2312" w:cs="仿宋_GB2312" w:hint="eastAsia"/>
          <w:sz w:val="28"/>
          <w:szCs w:val="28"/>
        </w:rPr>
        <w:t>3</w:t>
      </w:r>
      <w:r w:rsidR="00DA551B" w:rsidRPr="00C11AD3">
        <w:rPr>
          <w:rFonts w:ascii="仿宋_GB2312" w:eastAsia="仿宋_GB2312" w:hAnsi="仿宋_GB2312" w:cs="仿宋_GB2312" w:hint="eastAsia"/>
          <w:sz w:val="28"/>
          <w:szCs w:val="28"/>
        </w:rPr>
        <w:t>2</w:t>
      </w:r>
      <w:r w:rsidRPr="00C11AD3">
        <w:rPr>
          <w:rFonts w:ascii="仿宋_GB2312" w:eastAsia="仿宋_GB2312" w:hAnsi="仿宋_GB2312" w:cs="仿宋_GB2312" w:hint="eastAsia"/>
          <w:sz w:val="28"/>
          <w:szCs w:val="28"/>
        </w:rPr>
        <w:t>、</w:t>
      </w:r>
      <w:r w:rsidR="004D636B" w:rsidRPr="00C11AD3">
        <w:rPr>
          <w:rFonts w:ascii="仿宋_GB2312" w:eastAsia="仿宋_GB2312" w:hAnsi="仿宋_GB2312" w:cs="仿宋_GB2312" w:hint="eastAsia"/>
          <w:sz w:val="28"/>
          <w:szCs w:val="28"/>
        </w:rPr>
        <w:t>小青菜</w:t>
      </w:r>
    </w:p>
    <w:p w:rsidR="004D636B" w:rsidRPr="00C11AD3" w:rsidRDefault="004D636B" w:rsidP="00C11AD3">
      <w:pPr>
        <w:numPr>
          <w:ilvl w:val="0"/>
          <w:numId w:val="3"/>
        </w:numPr>
        <w:ind w:firstLineChars="200" w:firstLine="560"/>
        <w:rPr>
          <w:rFonts w:ascii="仿宋_GB2312" w:eastAsia="仿宋_GB2312" w:hAnsi="仿宋_GB2312" w:cs="仿宋_GB2312"/>
          <w:sz w:val="28"/>
          <w:szCs w:val="28"/>
        </w:rPr>
      </w:pPr>
      <w:r w:rsidRPr="00C11AD3">
        <w:rPr>
          <w:rFonts w:ascii="仿宋_GB2312" w:eastAsia="仿宋_GB2312" w:hAnsi="仿宋_GB2312" w:cs="仿宋_GB2312" w:hint="eastAsia"/>
          <w:sz w:val="28"/>
          <w:szCs w:val="28"/>
        </w:rPr>
        <w:t>抽检基本情况。被抽样单位为吴中区甪直新英华餐饮配送中心，被抽样物为小青菜，购进日期为2024年8月8日，抽样日期2024年8月9日，检验报告结论为“经抽样检验，啶虫脒项目不符合GB 2763-2021《食品安全国家标准 食品中农药最大残留限量》要求，检验结论为不合格”。检验机构为上海华测品标检测技术有限公司，检验报告编号为№：编号A2240493542101003C。</w:t>
      </w:r>
    </w:p>
    <w:p w:rsidR="004D636B" w:rsidRPr="00C11AD3" w:rsidRDefault="004D636B" w:rsidP="00C11AD3">
      <w:pPr>
        <w:numPr>
          <w:ilvl w:val="0"/>
          <w:numId w:val="3"/>
        </w:numPr>
        <w:ind w:firstLineChars="200" w:firstLine="560"/>
        <w:rPr>
          <w:rFonts w:ascii="仿宋_GB2312" w:eastAsia="仿宋_GB2312" w:hAnsi="仿宋_GB2312" w:cs="仿宋_GB2312"/>
          <w:sz w:val="28"/>
          <w:szCs w:val="28"/>
        </w:rPr>
      </w:pPr>
      <w:r w:rsidRPr="00C11AD3">
        <w:rPr>
          <w:rFonts w:ascii="仿宋_GB2312" w:eastAsia="仿宋_GB2312" w:hAnsi="仿宋_GB2312" w:cs="仿宋_GB2312" w:hint="eastAsia"/>
          <w:sz w:val="28"/>
          <w:szCs w:val="28"/>
        </w:rPr>
        <w:t>风险控制情况。吴中区市场监督管理局收到不合格食品报告后，及时开展核查处置工作。</w:t>
      </w:r>
      <w:r w:rsidR="00482163" w:rsidRPr="00C11AD3">
        <w:rPr>
          <w:rFonts w:ascii="仿宋_GB2312" w:eastAsia="仿宋_GB2312" w:hAnsi="仿宋_GB2312" w:cs="仿宋_GB2312" w:hint="eastAsia"/>
          <w:sz w:val="28"/>
          <w:szCs w:val="28"/>
        </w:rPr>
        <w:t>当事人</w:t>
      </w:r>
      <w:r w:rsidRPr="00C11AD3">
        <w:rPr>
          <w:rFonts w:ascii="仿宋_GB2312" w:eastAsia="仿宋_GB2312" w:hAnsi="仿宋_GB2312" w:cs="仿宋_GB2312" w:hint="eastAsia"/>
          <w:sz w:val="28"/>
          <w:szCs w:val="28"/>
        </w:rPr>
        <w:t>吴中区甪直新英华餐饮配送中心</w:t>
      </w:r>
      <w:r w:rsidR="00482163" w:rsidRPr="00C11AD3">
        <w:rPr>
          <w:rFonts w:ascii="仿宋_GB2312" w:eastAsia="仿宋_GB2312" w:hAnsi="仿宋_GB2312" w:cs="仿宋_GB2312" w:hint="eastAsia"/>
          <w:sz w:val="28"/>
          <w:szCs w:val="28"/>
        </w:rPr>
        <w:t xml:space="preserve"> </w:t>
      </w:r>
      <w:r w:rsidRPr="00C11AD3">
        <w:rPr>
          <w:rFonts w:ascii="仿宋_GB2312" w:eastAsia="仿宋_GB2312" w:hAnsi="仿宋_GB2312" w:cs="仿宋_GB2312" w:hint="eastAsia"/>
          <w:sz w:val="28"/>
          <w:szCs w:val="28"/>
        </w:rPr>
        <w:lastRenderedPageBreak/>
        <w:t>购进“小青菜”产品2筐，每筐25斤共计50斤，每斤单价3元，采购金额共计150元。</w:t>
      </w:r>
      <w:r w:rsidR="00482163" w:rsidRPr="00C11AD3">
        <w:rPr>
          <w:rFonts w:ascii="仿宋_GB2312" w:eastAsia="仿宋_GB2312" w:hAnsi="仿宋_GB2312" w:cs="仿宋_GB2312" w:hint="eastAsia"/>
          <w:sz w:val="28"/>
          <w:szCs w:val="28"/>
        </w:rPr>
        <w:t>销售</w:t>
      </w:r>
      <w:r w:rsidRPr="00C11AD3">
        <w:rPr>
          <w:rFonts w:ascii="仿宋_GB2312" w:eastAsia="仿宋_GB2312" w:hAnsi="仿宋_GB2312" w:cs="仿宋_GB2312" w:hint="eastAsia"/>
          <w:sz w:val="28"/>
          <w:szCs w:val="28"/>
        </w:rPr>
        <w:t>该批次“小青菜”3.4kg，支付给当事人买样费用20.4元。当事人于当日将上述批次剩余“小青菜”全部制成菜品“清炒青菜”进行销售，每份单价6元，共销售50份，销售所得合计金额300元，“小青菜”无库存。当事人合计违法经营所得为320.4元。当事人收到检验报告后积极进行整改并召回，目前未收到消费者不良反应的投诉。</w:t>
      </w:r>
    </w:p>
    <w:p w:rsidR="004D636B" w:rsidRPr="00C11AD3" w:rsidRDefault="004D636B" w:rsidP="00C11AD3">
      <w:pPr>
        <w:spacing w:line="560" w:lineRule="exact"/>
        <w:ind w:firstLineChars="200" w:firstLine="560"/>
        <w:rPr>
          <w:rFonts w:ascii="仿宋_GB2312" w:eastAsia="仿宋_GB2312" w:hAnsi="仿宋_GB2312" w:cs="仿宋_GB2312"/>
          <w:sz w:val="28"/>
          <w:szCs w:val="28"/>
        </w:rPr>
      </w:pPr>
      <w:r w:rsidRPr="00C11AD3">
        <w:rPr>
          <w:rFonts w:ascii="仿宋_GB2312" w:eastAsia="仿宋_GB2312" w:hAnsi="仿宋_GB2312" w:cs="仿宋_GB2312" w:hint="eastAsia"/>
          <w:sz w:val="28"/>
          <w:szCs w:val="28"/>
        </w:rPr>
        <w:t>三、核查处置情况。针对吴中区甪直新英华餐饮配送中心使用的小青菜啶虫脒项目不符合GB 2763-2021《食品安全国家标准 食品中农药最大残留限量》要求，</w:t>
      </w:r>
      <w:r w:rsidR="00482163" w:rsidRPr="00C11AD3">
        <w:rPr>
          <w:rFonts w:ascii="仿宋_GB2312" w:eastAsia="仿宋_GB2312" w:hAnsi="仿宋_GB2312" w:cs="仿宋_GB2312" w:hint="eastAsia"/>
          <w:sz w:val="28"/>
          <w:szCs w:val="28"/>
        </w:rPr>
        <w:t>当事人采购时未履行索证索票及进货查验义务，所采购的上述涉案“小青菜”不能确定其来源，根据相关法律规定，决定</w:t>
      </w:r>
      <w:r w:rsidRPr="00C11AD3">
        <w:rPr>
          <w:rFonts w:ascii="仿宋_GB2312" w:eastAsia="仿宋_GB2312" w:hAnsi="仿宋_GB2312" w:cs="仿宋_GB2312" w:hint="eastAsia"/>
          <w:sz w:val="28"/>
          <w:szCs w:val="28"/>
        </w:rPr>
        <w:t xml:space="preserve">对当事人作出如下处罚：                                                </w:t>
      </w:r>
    </w:p>
    <w:p w:rsidR="004D636B" w:rsidRPr="00C11AD3" w:rsidRDefault="004D636B" w:rsidP="00C11AD3">
      <w:pPr>
        <w:spacing w:line="560" w:lineRule="exact"/>
        <w:ind w:firstLineChars="200" w:firstLine="560"/>
        <w:rPr>
          <w:rFonts w:ascii="仿宋_GB2312" w:eastAsia="仿宋_GB2312" w:hAnsi="仿宋_GB2312" w:cs="仿宋_GB2312"/>
          <w:sz w:val="28"/>
          <w:szCs w:val="28"/>
        </w:rPr>
      </w:pPr>
      <w:r w:rsidRPr="00C11AD3">
        <w:rPr>
          <w:rFonts w:ascii="仿宋_GB2312" w:eastAsia="仿宋_GB2312" w:hAnsi="仿宋_GB2312" w:cs="仿宋_GB2312" w:hint="eastAsia"/>
          <w:sz w:val="28"/>
          <w:szCs w:val="28"/>
        </w:rPr>
        <w:t xml:space="preserve">1. 警告。                                             </w:t>
      </w:r>
    </w:p>
    <w:p w:rsidR="004D636B" w:rsidRPr="00C11AD3" w:rsidRDefault="004D636B" w:rsidP="00C11AD3">
      <w:pPr>
        <w:spacing w:line="560" w:lineRule="exact"/>
        <w:ind w:firstLineChars="200" w:firstLine="560"/>
        <w:rPr>
          <w:rFonts w:ascii="仿宋_GB2312" w:eastAsia="仿宋_GB2312" w:hAnsi="仿宋_GB2312" w:cs="仿宋_GB2312"/>
          <w:sz w:val="28"/>
          <w:szCs w:val="28"/>
        </w:rPr>
      </w:pPr>
      <w:r w:rsidRPr="00C11AD3">
        <w:rPr>
          <w:rFonts w:ascii="仿宋_GB2312" w:eastAsia="仿宋_GB2312" w:hAnsi="仿宋_GB2312" w:cs="仿宋_GB2312" w:hint="eastAsia"/>
          <w:sz w:val="28"/>
          <w:szCs w:val="28"/>
        </w:rPr>
        <w:t xml:space="preserve">2. 没收违法所得320.4元。                                            </w:t>
      </w:r>
    </w:p>
    <w:p w:rsidR="004D636B" w:rsidRPr="00C11AD3" w:rsidRDefault="004D636B" w:rsidP="00C11AD3">
      <w:pPr>
        <w:spacing w:line="560" w:lineRule="exact"/>
        <w:ind w:firstLineChars="200" w:firstLine="560"/>
        <w:rPr>
          <w:rFonts w:ascii="仿宋_GB2312" w:eastAsia="仿宋_GB2312" w:hAnsi="仿宋_GB2312" w:cs="仿宋_GB2312"/>
          <w:sz w:val="28"/>
          <w:szCs w:val="28"/>
        </w:rPr>
      </w:pPr>
      <w:r w:rsidRPr="00C11AD3">
        <w:rPr>
          <w:rFonts w:ascii="仿宋_GB2312" w:eastAsia="仿宋_GB2312" w:hAnsi="仿宋_GB2312" w:cs="仿宋_GB2312" w:hint="eastAsia"/>
          <w:sz w:val="28"/>
          <w:szCs w:val="28"/>
        </w:rPr>
        <w:t xml:space="preserve">3. 处罚款人民币5000元，合计处罚没款5320.4元，上缴国库。                                          </w:t>
      </w:r>
    </w:p>
    <w:p w:rsidR="004D636B" w:rsidRPr="00C11AD3" w:rsidRDefault="005A4250" w:rsidP="00C11AD3">
      <w:pPr>
        <w:ind w:firstLineChars="200" w:firstLine="560"/>
        <w:rPr>
          <w:rFonts w:ascii="仿宋_GB2312" w:eastAsia="仿宋_GB2312" w:hAnsi="仿宋_GB2312" w:cs="仿宋_GB2312"/>
          <w:sz w:val="28"/>
          <w:szCs w:val="28"/>
        </w:rPr>
      </w:pPr>
      <w:bookmarkStart w:id="38" w:name="OLE_LINK21"/>
      <w:bookmarkStart w:id="39" w:name="OLE_LINK22"/>
      <w:bookmarkStart w:id="40" w:name="OLE_LINK25"/>
      <w:r w:rsidRPr="00C11AD3">
        <w:rPr>
          <w:rFonts w:ascii="仿宋_GB2312" w:eastAsia="仿宋_GB2312" w:hAnsi="仿宋_GB2312" w:cs="仿宋_GB2312" w:hint="eastAsia"/>
          <w:sz w:val="28"/>
          <w:szCs w:val="28"/>
        </w:rPr>
        <w:t>3</w:t>
      </w:r>
      <w:r w:rsidR="00DA551B" w:rsidRPr="00C11AD3">
        <w:rPr>
          <w:rFonts w:ascii="仿宋_GB2312" w:eastAsia="仿宋_GB2312" w:hAnsi="仿宋_GB2312" w:cs="仿宋_GB2312" w:hint="eastAsia"/>
          <w:sz w:val="28"/>
          <w:szCs w:val="28"/>
        </w:rPr>
        <w:t>3</w:t>
      </w:r>
      <w:r w:rsidRPr="00C11AD3">
        <w:rPr>
          <w:rFonts w:ascii="仿宋_GB2312" w:eastAsia="仿宋_GB2312" w:hAnsi="仿宋_GB2312" w:cs="仿宋_GB2312" w:hint="eastAsia"/>
          <w:sz w:val="28"/>
          <w:szCs w:val="28"/>
        </w:rPr>
        <w:t>、</w:t>
      </w:r>
      <w:r w:rsidR="00CE1722" w:rsidRPr="00C11AD3">
        <w:rPr>
          <w:rFonts w:ascii="仿宋_GB2312" w:eastAsia="仿宋_GB2312" w:hAnsi="仿宋_GB2312" w:cs="仿宋_GB2312" w:hint="eastAsia"/>
          <w:sz w:val="28"/>
          <w:szCs w:val="28"/>
        </w:rPr>
        <w:t>鱿鱼</w:t>
      </w:r>
    </w:p>
    <w:bookmarkEnd w:id="38"/>
    <w:bookmarkEnd w:id="39"/>
    <w:bookmarkEnd w:id="40"/>
    <w:p w:rsidR="00C73FBC" w:rsidRDefault="00C73FBC" w:rsidP="00C73FBC">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w:t>
      </w:r>
      <w:bookmarkStart w:id="41" w:name="OLE_LINK23"/>
      <w:bookmarkStart w:id="42" w:name="OLE_LINK24"/>
      <w:r w:rsidRPr="00C73FBC">
        <w:rPr>
          <w:rFonts w:ascii="仿宋_GB2312" w:eastAsia="仿宋_GB2312" w:hAnsi="仿宋_GB2312" w:cs="仿宋_GB2312"/>
          <w:sz w:val="28"/>
          <w:szCs w:val="28"/>
        </w:rPr>
        <w:t>苏州吉惠钦超市有限公司</w:t>
      </w:r>
      <w:bookmarkEnd w:id="41"/>
      <w:bookmarkEnd w:id="42"/>
      <w:r>
        <w:rPr>
          <w:rFonts w:ascii="仿宋_GB2312" w:eastAsia="仿宋_GB2312" w:hAnsi="仿宋_GB2312" w:cs="仿宋_GB2312" w:hint="eastAsia"/>
          <w:sz w:val="28"/>
          <w:szCs w:val="28"/>
        </w:rPr>
        <w:t>销售的</w:t>
      </w:r>
      <w:r w:rsidRPr="00C73FBC">
        <w:rPr>
          <w:rFonts w:ascii="仿宋_GB2312" w:eastAsia="仿宋_GB2312" w:hAnsi="仿宋_GB2312" w:cs="仿宋_GB2312" w:hint="eastAsia"/>
          <w:sz w:val="28"/>
          <w:szCs w:val="28"/>
        </w:rPr>
        <w:t>鱿鱼</w:t>
      </w:r>
      <w:r>
        <w:rPr>
          <w:rFonts w:ascii="仿宋_GB2312" w:eastAsia="仿宋_GB2312" w:hAnsi="仿宋_GB2312" w:cs="仿宋_GB2312" w:hint="eastAsia"/>
          <w:sz w:val="28"/>
          <w:szCs w:val="28"/>
        </w:rPr>
        <w:t>，购进日期为</w:t>
      </w:r>
      <w:r w:rsidRPr="00C73FBC">
        <w:rPr>
          <w:rFonts w:ascii="仿宋_GB2312" w:eastAsia="仿宋_GB2312" w:hAnsi="仿宋_GB2312" w:cs="仿宋_GB2312"/>
          <w:sz w:val="28"/>
          <w:szCs w:val="28"/>
        </w:rPr>
        <w:t>2024-11-05</w:t>
      </w:r>
      <w:r>
        <w:rPr>
          <w:rFonts w:ascii="仿宋_GB2312" w:eastAsia="仿宋_GB2312" w:hAnsi="仿宋_GB2312" w:cs="仿宋_GB2312" w:hint="eastAsia"/>
          <w:sz w:val="28"/>
          <w:szCs w:val="28"/>
        </w:rPr>
        <w:t>，抽样日期为2024年11月12日，</w:t>
      </w:r>
      <w:bookmarkStart w:id="43" w:name="OLE_LINK28"/>
      <w:bookmarkStart w:id="44" w:name="OLE_LINK29"/>
      <w:r w:rsidRPr="00C73FBC">
        <w:rPr>
          <w:rFonts w:ascii="仿宋_GB2312" w:eastAsia="仿宋_GB2312" w:hAnsi="仿宋_GB2312" w:cs="仿宋_GB2312"/>
          <w:sz w:val="28"/>
          <w:szCs w:val="28"/>
        </w:rPr>
        <w:t>镉(以Cd计)</w:t>
      </w:r>
      <w:bookmarkEnd w:id="43"/>
      <w:bookmarkEnd w:id="44"/>
      <w:r>
        <w:rPr>
          <w:rFonts w:ascii="仿宋_GB2312" w:eastAsia="仿宋_GB2312" w:hAnsi="仿宋_GB2312" w:cs="仿宋_GB2312" w:hint="eastAsia"/>
          <w:sz w:val="28"/>
          <w:szCs w:val="28"/>
        </w:rPr>
        <w:t>项目不符合食品安全国家标准规定。检验机构为</w:t>
      </w:r>
      <w:bookmarkStart w:id="45" w:name="OLE_LINK3"/>
      <w:r w:rsidRPr="00C73FBC">
        <w:rPr>
          <w:rFonts w:ascii="仿宋_GB2312" w:eastAsia="仿宋_GB2312" w:hAnsi="仿宋_GB2312" w:cs="仿宋_GB2312"/>
          <w:sz w:val="28"/>
          <w:szCs w:val="28"/>
        </w:rPr>
        <w:t>上海华测品标检测技术有限公司</w:t>
      </w:r>
      <w:bookmarkEnd w:id="45"/>
      <w:r>
        <w:rPr>
          <w:rFonts w:ascii="仿宋_GB2312" w:eastAsia="仿宋_GB2312" w:hAnsi="仿宋_GB2312" w:cs="仿宋_GB2312" w:hint="eastAsia"/>
          <w:sz w:val="28"/>
          <w:szCs w:val="28"/>
        </w:rPr>
        <w:t>。</w:t>
      </w:r>
    </w:p>
    <w:p w:rsidR="00C73FBC" w:rsidRPr="00C11AD3" w:rsidRDefault="00C73FBC" w:rsidP="00C73FBC">
      <w:pPr>
        <w:ind w:firstLineChars="200" w:firstLine="560"/>
        <w:rPr>
          <w:rFonts w:ascii="仿宋_GB2312" w:eastAsia="仿宋_GB2312" w:hAnsi="仿宋_GB2312" w:cs="仿宋_GB2312"/>
          <w:sz w:val="28"/>
          <w:szCs w:val="28"/>
        </w:rPr>
      </w:pPr>
      <w:bookmarkStart w:id="46" w:name="OLE_LINK4"/>
      <w:bookmarkStart w:id="47" w:name="OLE_LINK5"/>
      <w:r>
        <w:rPr>
          <w:rFonts w:ascii="仿宋_GB2312" w:eastAsia="仿宋_GB2312" w:hAnsi="仿宋_GB2312" w:cs="仿宋_GB2312" w:hint="eastAsia"/>
          <w:sz w:val="28"/>
          <w:szCs w:val="28"/>
        </w:rPr>
        <w:t>（二）风险控制情况。吴中区市场监督管理局收到不合格食品报告后，及时开展核查处置工作。经查，</w:t>
      </w:r>
      <w:bookmarkStart w:id="48" w:name="OLE_LINK26"/>
      <w:bookmarkStart w:id="49" w:name="OLE_LINK27"/>
      <w:r w:rsidRPr="00C73FBC">
        <w:rPr>
          <w:rFonts w:ascii="仿宋_GB2312" w:eastAsia="仿宋_GB2312" w:hAnsi="仿宋_GB2312" w:cs="仿宋_GB2312" w:hint="eastAsia"/>
          <w:sz w:val="28"/>
          <w:szCs w:val="28"/>
        </w:rPr>
        <w:t>苏州吉惠钦超市有限公司</w:t>
      </w:r>
      <w:bookmarkEnd w:id="48"/>
      <w:bookmarkEnd w:id="49"/>
      <w:r>
        <w:rPr>
          <w:rFonts w:ascii="仿宋_GB2312" w:eastAsia="仿宋_GB2312" w:hAnsi="仿宋_GB2312" w:cs="仿宋_GB2312" w:hint="eastAsia"/>
          <w:sz w:val="28"/>
          <w:szCs w:val="28"/>
        </w:rPr>
        <w:t>共购进该批</w:t>
      </w:r>
      <w:r w:rsidRPr="00C11AD3">
        <w:rPr>
          <w:rFonts w:ascii="仿宋_GB2312" w:eastAsia="仿宋_GB2312" w:hAnsi="仿宋_GB2312" w:cs="仿宋_GB2312" w:hint="eastAsia"/>
          <w:sz w:val="28"/>
          <w:szCs w:val="28"/>
        </w:rPr>
        <w:t>鱿鱼</w:t>
      </w:r>
      <w:r>
        <w:rPr>
          <w:rFonts w:ascii="仿宋_GB2312" w:eastAsia="仿宋_GB2312" w:hAnsi="仿宋_GB2312" w:cs="仿宋_GB2312" w:hint="eastAsia"/>
          <w:sz w:val="28"/>
          <w:szCs w:val="28"/>
        </w:rPr>
        <w:t>10kg，销售10kg，货值576元，因已全部销售，故未能</w:t>
      </w:r>
      <w:r>
        <w:rPr>
          <w:rFonts w:ascii="仿宋_GB2312" w:eastAsia="仿宋_GB2312" w:hAnsi="仿宋_GB2312" w:cs="仿宋_GB2312" w:hint="eastAsia"/>
          <w:sz w:val="28"/>
          <w:szCs w:val="28"/>
        </w:rPr>
        <w:lastRenderedPageBreak/>
        <w:t>实际召回。</w:t>
      </w:r>
    </w:p>
    <w:p w:rsidR="00C73FBC" w:rsidRPr="00C11AD3" w:rsidRDefault="00C73FBC" w:rsidP="00C73FBC">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(三)核查处</w:t>
      </w:r>
      <w:r w:rsidRPr="00C11AD3">
        <w:rPr>
          <w:rFonts w:ascii="仿宋_GB2312" w:eastAsia="仿宋_GB2312" w:hAnsi="仿宋_GB2312" w:cs="仿宋_GB2312" w:hint="eastAsia"/>
          <w:sz w:val="28"/>
          <w:szCs w:val="28"/>
        </w:rPr>
        <w:t>置情况。针</w:t>
      </w:r>
      <w:r w:rsidRPr="00C73FBC">
        <w:rPr>
          <w:rFonts w:ascii="仿宋_GB2312" w:eastAsia="仿宋_GB2312" w:hAnsi="仿宋_GB2312" w:cs="仿宋_GB2312" w:hint="eastAsia"/>
          <w:sz w:val="28"/>
          <w:szCs w:val="28"/>
        </w:rPr>
        <w:t>对苏州吉惠钦超市有限公司销售的鱿鱼镉</w:t>
      </w:r>
      <w:r w:rsidRPr="00C73FBC">
        <w:rPr>
          <w:rFonts w:ascii="仿宋_GB2312" w:eastAsia="仿宋_GB2312" w:hAnsi="仿宋_GB2312" w:cs="仿宋_GB2312"/>
          <w:sz w:val="28"/>
          <w:szCs w:val="28"/>
        </w:rPr>
        <w:t>(</w:t>
      </w:r>
      <w:r w:rsidRPr="00C73FBC">
        <w:rPr>
          <w:rFonts w:ascii="仿宋_GB2312" w:eastAsia="仿宋_GB2312" w:hAnsi="仿宋_GB2312" w:cs="仿宋_GB2312" w:hint="eastAsia"/>
          <w:sz w:val="28"/>
          <w:szCs w:val="28"/>
        </w:rPr>
        <w:t>以</w:t>
      </w:r>
      <w:r w:rsidRPr="00C73FBC">
        <w:rPr>
          <w:rFonts w:ascii="仿宋_GB2312" w:eastAsia="仿宋_GB2312" w:hAnsi="仿宋_GB2312" w:cs="仿宋_GB2312"/>
          <w:sz w:val="28"/>
          <w:szCs w:val="28"/>
        </w:rPr>
        <w:t>Cd</w:t>
      </w:r>
      <w:r w:rsidRPr="00C73FBC">
        <w:rPr>
          <w:rFonts w:ascii="仿宋_GB2312" w:eastAsia="仿宋_GB2312" w:hAnsi="仿宋_GB2312" w:cs="仿宋_GB2312" w:hint="eastAsia"/>
          <w:sz w:val="28"/>
          <w:szCs w:val="28"/>
        </w:rPr>
        <w:t>计</w:t>
      </w:r>
      <w:r w:rsidRPr="00C73FBC">
        <w:rPr>
          <w:rFonts w:ascii="仿宋_GB2312" w:eastAsia="仿宋_GB2312" w:hAnsi="仿宋_GB2312" w:cs="仿宋_GB2312"/>
          <w:sz w:val="28"/>
          <w:szCs w:val="28"/>
        </w:rPr>
        <w:t>)</w:t>
      </w:r>
      <w:r w:rsidRPr="00C73FBC">
        <w:rPr>
          <w:rFonts w:ascii="仿宋_GB2312" w:eastAsia="仿宋_GB2312" w:hAnsi="仿宋_GB2312" w:cs="仿宋_GB2312" w:hint="eastAsia"/>
          <w:sz w:val="28"/>
          <w:szCs w:val="28"/>
        </w:rPr>
        <w:t>项目不符合</w:t>
      </w:r>
      <w:r w:rsidRPr="00C73FBC">
        <w:rPr>
          <w:rFonts w:ascii="仿宋_GB2312" w:eastAsia="仿宋_GB2312" w:hAnsi="仿宋_GB2312" w:cs="仿宋_GB2312"/>
          <w:sz w:val="28"/>
          <w:szCs w:val="28"/>
        </w:rPr>
        <w:t xml:space="preserve">合 GB 2762-2022《食品安全国家标准 食品中污染物限量》 </w:t>
      </w:r>
      <w:r>
        <w:rPr>
          <w:rFonts w:ascii="仿宋_GB2312" w:eastAsia="仿宋_GB2312" w:hAnsi="仿宋_GB2312" w:cs="仿宋_GB2312"/>
          <w:sz w:val="28"/>
          <w:szCs w:val="28"/>
        </w:rPr>
        <w:t>要求</w:t>
      </w:r>
      <w:r w:rsidRPr="00C73FBC">
        <w:rPr>
          <w:rFonts w:ascii="仿宋_GB2312" w:eastAsia="仿宋_GB2312" w:hAnsi="仿宋_GB2312" w:cs="仿宋_GB2312" w:hint="eastAsia"/>
          <w:sz w:val="28"/>
          <w:szCs w:val="28"/>
        </w:rPr>
        <w:t>，吴中区市场监管局调查认为，造成该批次产品不合格原因为养殖环节所</w:t>
      </w:r>
      <w:r w:rsidRPr="00C11AD3">
        <w:rPr>
          <w:rFonts w:ascii="仿宋_GB2312" w:eastAsia="仿宋_GB2312" w:hAnsi="仿宋_GB2312" w:cs="仿宋_GB2312" w:hint="eastAsia"/>
          <w:sz w:val="28"/>
          <w:szCs w:val="28"/>
        </w:rPr>
        <w:t>致，当事人尽到了进货查验义务，不合格产品无法通过进货查验发现，依据相关法律规定，决定对当事人免于处罚。</w:t>
      </w:r>
    </w:p>
    <w:bookmarkEnd w:id="46"/>
    <w:bookmarkEnd w:id="47"/>
    <w:p w:rsidR="005A4250" w:rsidRPr="00C11AD3" w:rsidRDefault="005A4250" w:rsidP="00C73FBC">
      <w:pPr>
        <w:ind w:firstLineChars="200" w:firstLine="560"/>
        <w:rPr>
          <w:rFonts w:ascii="仿宋_GB2312" w:eastAsia="仿宋_GB2312" w:hAnsi="仿宋_GB2312" w:cs="仿宋_GB2312"/>
          <w:sz w:val="28"/>
          <w:szCs w:val="28"/>
        </w:rPr>
      </w:pPr>
      <w:r w:rsidRPr="00C11AD3">
        <w:rPr>
          <w:rFonts w:ascii="仿宋_GB2312" w:eastAsia="仿宋_GB2312" w:hAnsi="仿宋_GB2312" w:cs="仿宋_GB2312" w:hint="eastAsia"/>
          <w:sz w:val="28"/>
          <w:szCs w:val="28"/>
        </w:rPr>
        <w:t>3</w:t>
      </w:r>
      <w:r w:rsidR="00DA551B" w:rsidRPr="00C11AD3">
        <w:rPr>
          <w:rFonts w:ascii="仿宋_GB2312" w:eastAsia="仿宋_GB2312" w:hAnsi="仿宋_GB2312" w:cs="仿宋_GB2312" w:hint="eastAsia"/>
          <w:sz w:val="28"/>
          <w:szCs w:val="28"/>
        </w:rPr>
        <w:t>4</w:t>
      </w:r>
      <w:r w:rsidRPr="00C11AD3">
        <w:rPr>
          <w:rFonts w:ascii="仿宋_GB2312" w:eastAsia="仿宋_GB2312" w:hAnsi="仿宋_GB2312" w:cs="仿宋_GB2312" w:hint="eastAsia"/>
          <w:sz w:val="28"/>
          <w:szCs w:val="28"/>
        </w:rPr>
        <w:t>、</w:t>
      </w:r>
      <w:bookmarkStart w:id="50" w:name="OLE_LINK8"/>
      <w:bookmarkStart w:id="51" w:name="OLE_LINK9"/>
      <w:bookmarkStart w:id="52" w:name="OLE_LINK11"/>
      <w:r w:rsidRPr="00C11AD3">
        <w:rPr>
          <w:rFonts w:ascii="仿宋_GB2312" w:eastAsia="仿宋_GB2312" w:hAnsi="仿宋_GB2312" w:cs="仿宋_GB2312" w:hint="eastAsia"/>
          <w:sz w:val="28"/>
          <w:szCs w:val="28"/>
        </w:rPr>
        <w:t>韭菜</w:t>
      </w:r>
      <w:bookmarkEnd w:id="50"/>
      <w:bookmarkEnd w:id="51"/>
      <w:bookmarkEnd w:id="52"/>
    </w:p>
    <w:p w:rsidR="000C4B49" w:rsidRDefault="005A4250" w:rsidP="00DA551B">
      <w:pPr>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w:t>
      </w:r>
      <w:bookmarkStart w:id="53" w:name="OLE_LINK6"/>
      <w:bookmarkStart w:id="54" w:name="OLE_LINK7"/>
      <w:r w:rsidRPr="00C11AD3">
        <w:rPr>
          <w:rFonts w:ascii="仿宋_GB2312" w:eastAsia="仿宋_GB2312" w:hAnsi="仿宋_GB2312" w:cs="仿宋_GB2312" w:hint="eastAsia"/>
          <w:sz w:val="28"/>
          <w:szCs w:val="28"/>
        </w:rPr>
        <w:t>苏州市南环桥市场姜记蔬菜经营部</w:t>
      </w:r>
      <w:bookmarkEnd w:id="53"/>
      <w:bookmarkEnd w:id="54"/>
      <w:r w:rsidR="000C4B49" w:rsidRPr="00C11AD3">
        <w:rPr>
          <w:rFonts w:ascii="仿宋_GB2312" w:eastAsia="仿宋_GB2312" w:hAnsi="仿宋_GB2312" w:cs="仿宋_GB2312" w:hint="eastAsia"/>
          <w:sz w:val="28"/>
          <w:szCs w:val="28"/>
        </w:rPr>
        <w:t>，</w:t>
      </w:r>
      <w:r w:rsidR="000C4B49">
        <w:rPr>
          <w:rFonts w:ascii="仿宋_GB2312" w:eastAsia="仿宋_GB2312" w:hAnsi="仿宋_GB2312" w:cs="仿宋_GB2312" w:hint="eastAsia"/>
          <w:sz w:val="28"/>
          <w:szCs w:val="28"/>
        </w:rPr>
        <w:t>购进日期为2024年 9 月 12 日，抽样日期为 2024 年9月12日，</w:t>
      </w:r>
      <w:r w:rsidR="000C4B49" w:rsidRPr="000C4B49">
        <w:rPr>
          <w:rFonts w:ascii="仿宋_GB2312" w:eastAsia="仿宋_GB2312" w:hAnsi="仿宋_GB2312" w:cs="仿宋_GB2312"/>
          <w:sz w:val="28"/>
          <w:szCs w:val="28"/>
        </w:rPr>
        <w:t>镉(以Cd计)</w:t>
      </w:r>
      <w:r w:rsidR="000C4B49">
        <w:rPr>
          <w:rFonts w:ascii="仿宋_GB2312" w:eastAsia="仿宋_GB2312" w:hAnsi="仿宋_GB2312" w:cs="仿宋_GB2312" w:hint="eastAsia"/>
          <w:sz w:val="28"/>
          <w:szCs w:val="28"/>
        </w:rPr>
        <w:t>项目不符合食品安全国家标准规定。检验机构为</w:t>
      </w:r>
      <w:r w:rsidR="000C4B49" w:rsidRPr="00C11AD3">
        <w:rPr>
          <w:rFonts w:ascii="仿宋_GB2312" w:eastAsia="仿宋_GB2312" w:hAnsi="仿宋_GB2312" w:cs="仿宋_GB2312" w:hint="eastAsia"/>
          <w:sz w:val="28"/>
          <w:szCs w:val="28"/>
        </w:rPr>
        <w:t>上海华测品标检测技术有限公司</w:t>
      </w:r>
      <w:r w:rsidR="000C4B49">
        <w:rPr>
          <w:rFonts w:ascii="仿宋_GB2312" w:eastAsia="仿宋_GB2312" w:hAnsi="仿宋_GB2312" w:cs="仿宋_GB2312" w:hint="eastAsia"/>
          <w:sz w:val="28"/>
          <w:szCs w:val="28"/>
        </w:rPr>
        <w:t>。</w:t>
      </w:r>
    </w:p>
    <w:p w:rsidR="000C4B49" w:rsidRPr="00E74CF2" w:rsidRDefault="000C4B49" w:rsidP="000C4B49">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（二）风险控制情况。吴中区市场监督管理局收到不合格食品报告后，及时开展核查处置工作。经查，</w:t>
      </w:r>
      <w:bookmarkStart w:id="55" w:name="OLE_LINK10"/>
      <w:r w:rsidRPr="00C11AD3">
        <w:rPr>
          <w:rFonts w:ascii="仿宋_GB2312" w:eastAsia="仿宋_GB2312" w:hAnsi="仿宋_GB2312" w:cs="仿宋_GB2312" w:hint="eastAsia"/>
          <w:sz w:val="28"/>
          <w:szCs w:val="28"/>
        </w:rPr>
        <w:t>苏州市南环桥市场姜记蔬菜经营部</w:t>
      </w:r>
      <w:bookmarkEnd w:id="55"/>
      <w:r>
        <w:rPr>
          <w:rFonts w:ascii="仿宋_GB2312" w:eastAsia="仿宋_GB2312" w:hAnsi="仿宋_GB2312" w:cs="仿宋_GB2312" w:hint="eastAsia"/>
          <w:sz w:val="28"/>
          <w:szCs w:val="28"/>
        </w:rPr>
        <w:t>共购进该批</w:t>
      </w:r>
      <w:r w:rsidRPr="00C11AD3">
        <w:rPr>
          <w:rFonts w:ascii="仿宋_GB2312" w:eastAsia="仿宋_GB2312" w:hAnsi="仿宋_GB2312" w:cs="仿宋_GB2312" w:hint="eastAsia"/>
          <w:sz w:val="28"/>
          <w:szCs w:val="28"/>
        </w:rPr>
        <w:t>韭菜</w:t>
      </w:r>
      <w:r>
        <w:rPr>
          <w:rFonts w:ascii="仿宋_GB2312" w:eastAsia="仿宋_GB2312" w:hAnsi="仿宋_GB2312" w:cs="仿宋_GB2312" w:hint="eastAsia"/>
          <w:sz w:val="28"/>
          <w:szCs w:val="28"/>
        </w:rPr>
        <w:t>40kg，销售20kg，货值40元，因已全部销售，剩余销毁，故未能实际召回。</w:t>
      </w:r>
    </w:p>
    <w:p w:rsidR="000C4B49" w:rsidRPr="00E74CF2" w:rsidRDefault="000C4B49" w:rsidP="000C4B49">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(三)核查处</w:t>
      </w:r>
      <w:r w:rsidRPr="00E74CF2">
        <w:rPr>
          <w:rFonts w:ascii="仿宋_GB2312" w:eastAsia="仿宋_GB2312" w:hAnsi="仿宋_GB2312" w:cs="仿宋_GB2312" w:hint="eastAsia"/>
          <w:sz w:val="28"/>
          <w:szCs w:val="28"/>
        </w:rPr>
        <w:t>置情况。针</w:t>
      </w:r>
      <w:r w:rsidRPr="00C73FBC">
        <w:rPr>
          <w:rFonts w:ascii="仿宋_GB2312" w:eastAsia="仿宋_GB2312" w:hAnsi="仿宋_GB2312" w:cs="仿宋_GB2312" w:hint="eastAsia"/>
          <w:sz w:val="28"/>
          <w:szCs w:val="28"/>
        </w:rPr>
        <w:t>对</w:t>
      </w:r>
      <w:r w:rsidRPr="00E74CF2">
        <w:rPr>
          <w:rFonts w:ascii="仿宋_GB2312" w:eastAsia="仿宋_GB2312" w:hAnsi="仿宋_GB2312" w:cs="仿宋_GB2312" w:hint="eastAsia"/>
          <w:sz w:val="28"/>
          <w:szCs w:val="28"/>
        </w:rPr>
        <w:t>苏州市南环桥市场姜记蔬菜经营部</w:t>
      </w:r>
      <w:r w:rsidRPr="00C73FBC">
        <w:rPr>
          <w:rFonts w:ascii="仿宋_GB2312" w:eastAsia="仿宋_GB2312" w:hAnsi="仿宋_GB2312" w:cs="仿宋_GB2312" w:hint="eastAsia"/>
          <w:sz w:val="28"/>
          <w:szCs w:val="28"/>
        </w:rPr>
        <w:t>销售的</w:t>
      </w:r>
      <w:r w:rsidRPr="00E74CF2">
        <w:rPr>
          <w:rFonts w:ascii="仿宋_GB2312" w:eastAsia="仿宋_GB2312" w:hAnsi="仿宋_GB2312" w:cs="仿宋_GB2312" w:hint="eastAsia"/>
          <w:sz w:val="28"/>
          <w:szCs w:val="28"/>
        </w:rPr>
        <w:t>韭菜</w:t>
      </w:r>
      <w:r w:rsidRPr="00C73FBC">
        <w:rPr>
          <w:rFonts w:ascii="仿宋_GB2312" w:eastAsia="仿宋_GB2312" w:hAnsi="仿宋_GB2312" w:cs="仿宋_GB2312" w:hint="eastAsia"/>
          <w:sz w:val="28"/>
          <w:szCs w:val="28"/>
        </w:rPr>
        <w:t>镉</w:t>
      </w:r>
      <w:r w:rsidRPr="00C73FBC">
        <w:rPr>
          <w:rFonts w:ascii="仿宋_GB2312" w:eastAsia="仿宋_GB2312" w:hAnsi="仿宋_GB2312" w:cs="仿宋_GB2312"/>
          <w:sz w:val="28"/>
          <w:szCs w:val="28"/>
        </w:rPr>
        <w:t>(</w:t>
      </w:r>
      <w:r w:rsidRPr="00C73FBC">
        <w:rPr>
          <w:rFonts w:ascii="仿宋_GB2312" w:eastAsia="仿宋_GB2312" w:hAnsi="仿宋_GB2312" w:cs="仿宋_GB2312" w:hint="eastAsia"/>
          <w:sz w:val="28"/>
          <w:szCs w:val="28"/>
        </w:rPr>
        <w:t>以</w:t>
      </w:r>
      <w:r w:rsidRPr="00C73FBC">
        <w:rPr>
          <w:rFonts w:ascii="仿宋_GB2312" w:eastAsia="仿宋_GB2312" w:hAnsi="仿宋_GB2312" w:cs="仿宋_GB2312"/>
          <w:sz w:val="28"/>
          <w:szCs w:val="28"/>
        </w:rPr>
        <w:t>Cd</w:t>
      </w:r>
      <w:r w:rsidRPr="00C73FBC">
        <w:rPr>
          <w:rFonts w:ascii="仿宋_GB2312" w:eastAsia="仿宋_GB2312" w:hAnsi="仿宋_GB2312" w:cs="仿宋_GB2312" w:hint="eastAsia"/>
          <w:sz w:val="28"/>
          <w:szCs w:val="28"/>
        </w:rPr>
        <w:t>计</w:t>
      </w:r>
      <w:r w:rsidRPr="00C73FBC">
        <w:rPr>
          <w:rFonts w:ascii="仿宋_GB2312" w:eastAsia="仿宋_GB2312" w:hAnsi="仿宋_GB2312" w:cs="仿宋_GB2312"/>
          <w:sz w:val="28"/>
          <w:szCs w:val="28"/>
        </w:rPr>
        <w:t>)</w:t>
      </w:r>
      <w:r w:rsidRPr="00C73FBC">
        <w:rPr>
          <w:rFonts w:ascii="仿宋_GB2312" w:eastAsia="仿宋_GB2312" w:hAnsi="仿宋_GB2312" w:cs="仿宋_GB2312" w:hint="eastAsia"/>
          <w:sz w:val="28"/>
          <w:szCs w:val="28"/>
        </w:rPr>
        <w:t>项目不符合</w:t>
      </w:r>
      <w:r w:rsidRPr="00C73FBC">
        <w:rPr>
          <w:rFonts w:ascii="仿宋_GB2312" w:eastAsia="仿宋_GB2312" w:hAnsi="仿宋_GB2312" w:cs="仿宋_GB2312"/>
          <w:sz w:val="28"/>
          <w:szCs w:val="28"/>
        </w:rPr>
        <w:t xml:space="preserve"> GB 2762-2022《食品安全国家标准 食品中污染物限量》 </w:t>
      </w:r>
      <w:r>
        <w:rPr>
          <w:rFonts w:ascii="仿宋_GB2312" w:eastAsia="仿宋_GB2312" w:hAnsi="仿宋_GB2312" w:cs="仿宋_GB2312"/>
          <w:sz w:val="28"/>
          <w:szCs w:val="28"/>
        </w:rPr>
        <w:t>要求</w:t>
      </w:r>
      <w:r w:rsidRPr="00C73FBC">
        <w:rPr>
          <w:rFonts w:ascii="仿宋_GB2312" w:eastAsia="仿宋_GB2312" w:hAnsi="仿宋_GB2312" w:cs="仿宋_GB2312" w:hint="eastAsia"/>
          <w:sz w:val="28"/>
          <w:szCs w:val="28"/>
        </w:rPr>
        <w:t>，吴中区市场监管局调查认为，造成该批次产品不合格原因为养殖环节所</w:t>
      </w:r>
      <w:r w:rsidRPr="00E74CF2">
        <w:rPr>
          <w:rFonts w:ascii="仿宋_GB2312" w:eastAsia="仿宋_GB2312" w:hAnsi="仿宋_GB2312" w:cs="仿宋_GB2312" w:hint="eastAsia"/>
          <w:sz w:val="28"/>
          <w:szCs w:val="28"/>
        </w:rPr>
        <w:t>致，当事人尽到了进货查验义务，不合格产品无法通过进货查验发现，依据相关法律规定，决定对当事人免于处罚。</w:t>
      </w:r>
    </w:p>
    <w:p w:rsidR="00121DDF" w:rsidRPr="00DA551B" w:rsidRDefault="00DA551B" w:rsidP="00DA551B">
      <w:pPr>
        <w:snapToGrid w:val="0"/>
        <w:spacing w:line="560" w:lineRule="exact"/>
        <w:ind w:firstLineChars="200" w:firstLine="560"/>
        <w:rPr>
          <w:rFonts w:ascii="仿宋_GB2312" w:eastAsia="仿宋_GB2312" w:hAnsi="仿宋_GB2312" w:cs="仿宋_GB2312"/>
          <w:sz w:val="28"/>
          <w:szCs w:val="28"/>
        </w:rPr>
      </w:pPr>
      <w:r w:rsidRPr="00DA551B">
        <w:rPr>
          <w:rFonts w:ascii="仿宋_GB2312" w:eastAsia="仿宋_GB2312" w:hAnsi="仿宋_GB2312" w:cs="仿宋_GB2312" w:hint="eastAsia"/>
          <w:sz w:val="28"/>
          <w:szCs w:val="28"/>
        </w:rPr>
        <w:lastRenderedPageBreak/>
        <w:t>35</w:t>
      </w:r>
      <w:r>
        <w:rPr>
          <w:rFonts w:ascii="仿宋_GB2312" w:eastAsia="仿宋_GB2312" w:hAnsi="仿宋_GB2312" w:cs="仿宋_GB2312" w:hint="eastAsia"/>
          <w:sz w:val="28"/>
          <w:szCs w:val="28"/>
        </w:rPr>
        <w:t>、</w:t>
      </w:r>
      <w:r w:rsidR="00121DDF" w:rsidRPr="00DA551B">
        <w:rPr>
          <w:rFonts w:ascii="仿宋_GB2312" w:eastAsia="仿宋_GB2312" w:hAnsi="仿宋_GB2312" w:cs="仿宋_GB2312"/>
          <w:sz w:val="28"/>
          <w:szCs w:val="28"/>
        </w:rPr>
        <w:t>甜椒</w:t>
      </w:r>
    </w:p>
    <w:p w:rsidR="00121DDF" w:rsidRDefault="00121DDF" w:rsidP="00121DDF">
      <w:pPr>
        <w:spacing w:line="560" w:lineRule="exact"/>
        <w:ind w:firstLineChars="200" w:firstLine="560"/>
        <w:rPr>
          <w:rFonts w:ascii="仿宋_GB2312" w:eastAsia="仿宋_GB2312" w:hAnsi="仿宋_GB2312" w:cs="仿宋_GB2312"/>
          <w:sz w:val="28"/>
          <w:szCs w:val="28"/>
        </w:rPr>
      </w:pPr>
      <w:bookmarkStart w:id="56" w:name="OLE_LINK17"/>
      <w:bookmarkStart w:id="57" w:name="OLE_LINK18"/>
      <w:r>
        <w:rPr>
          <w:rFonts w:ascii="仿宋_GB2312" w:eastAsia="仿宋_GB2312" w:hAnsi="仿宋_GB2312" w:cs="仿宋_GB2312" w:hint="eastAsia"/>
          <w:sz w:val="28"/>
          <w:szCs w:val="28"/>
        </w:rPr>
        <w:t>（一）抽检基本情况。</w:t>
      </w:r>
      <w:bookmarkStart w:id="58" w:name="OLE_LINK14"/>
      <w:bookmarkStart w:id="59" w:name="OLE_LINK15"/>
      <w:bookmarkStart w:id="60" w:name="OLE_LINK16"/>
      <w:bookmarkStart w:id="61" w:name="OLE_LINK66"/>
      <w:r w:rsidRPr="00DA551B">
        <w:rPr>
          <w:rFonts w:ascii="仿宋_GB2312" w:eastAsia="仿宋_GB2312" w:hAnsi="仿宋_GB2312" w:cs="仿宋_GB2312"/>
          <w:sz w:val="28"/>
          <w:szCs w:val="28"/>
        </w:rPr>
        <w:t>吴中区南环桥市场高全利蔬菜经营部</w:t>
      </w:r>
      <w:bookmarkEnd w:id="58"/>
      <w:bookmarkEnd w:id="59"/>
      <w:bookmarkEnd w:id="60"/>
      <w:bookmarkEnd w:id="61"/>
      <w:r w:rsidRPr="00DA551B">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购进日期为2024年10月 27 日，抽样日期为 2024 年 10月27日，</w:t>
      </w:r>
      <w:r w:rsidRPr="00E74CF2">
        <w:rPr>
          <w:rFonts w:ascii="仿宋_GB2312" w:eastAsia="仿宋_GB2312" w:hAnsi="仿宋_GB2312" w:cs="仿宋_GB2312"/>
          <w:sz w:val="28"/>
          <w:szCs w:val="28"/>
        </w:rPr>
        <w:t>噻虫胺</w:t>
      </w:r>
      <w:r w:rsidRPr="00C60A8B">
        <w:rPr>
          <w:rFonts w:ascii="仿宋_GB2312" w:eastAsia="仿宋_GB2312" w:hAnsi="仿宋_GB2312" w:cs="仿宋_GB2312" w:hint="eastAsia"/>
          <w:sz w:val="28"/>
          <w:szCs w:val="28"/>
        </w:rPr>
        <w:t>项目</w:t>
      </w:r>
      <w:r>
        <w:rPr>
          <w:rFonts w:ascii="仿宋_GB2312" w:eastAsia="仿宋_GB2312" w:hAnsi="仿宋_GB2312" w:cs="仿宋_GB2312" w:hint="eastAsia"/>
          <w:sz w:val="28"/>
          <w:szCs w:val="28"/>
        </w:rPr>
        <w:t>不符合食品安全国家标准规定。检验机构为南京海关动植物与食品检测中心</w:t>
      </w:r>
    </w:p>
    <w:p w:rsidR="00121DDF" w:rsidRDefault="00121DDF" w:rsidP="00121DDF">
      <w:pPr>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（二）风险控制情况。吴中区市场监督管理局收到不合格食品报告后，及时开展核查处置工作。经查，</w:t>
      </w:r>
      <w:r w:rsidRPr="00E74CF2">
        <w:rPr>
          <w:rFonts w:ascii="仿宋_GB2312" w:eastAsia="仿宋_GB2312" w:hAnsi="仿宋_GB2312" w:cs="仿宋_GB2312" w:hint="eastAsia"/>
          <w:sz w:val="28"/>
          <w:szCs w:val="28"/>
        </w:rPr>
        <w:t>吴</w:t>
      </w:r>
      <w:r w:rsidRPr="00C11AD3">
        <w:rPr>
          <w:rFonts w:ascii="仿宋_GB2312" w:eastAsia="仿宋_GB2312" w:hAnsi="仿宋_GB2312" w:cs="仿宋_GB2312" w:hint="eastAsia"/>
          <w:sz w:val="28"/>
          <w:szCs w:val="28"/>
        </w:rPr>
        <w:t>中区南环桥市场高全利蔬菜经营部</w:t>
      </w:r>
      <w:r>
        <w:rPr>
          <w:rFonts w:ascii="仿宋_GB2312" w:eastAsia="仿宋_GB2312" w:hAnsi="仿宋_GB2312" w:cs="仿宋_GB2312" w:hint="eastAsia"/>
          <w:sz w:val="28"/>
          <w:szCs w:val="28"/>
        </w:rPr>
        <w:t>共购进该批甜椒9kg，销售 9kg，货值460元，因已全部销售，故未能实际召回。</w:t>
      </w:r>
    </w:p>
    <w:p w:rsidR="00121DDF" w:rsidRPr="00E74CF2" w:rsidRDefault="00121DDF" w:rsidP="00DA551B">
      <w:pPr>
        <w:snapToGrid w:val="0"/>
        <w:spacing w:line="560" w:lineRule="exact"/>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(三)核查处置情况。针对</w:t>
      </w:r>
      <w:r w:rsidR="00C11AD3" w:rsidRPr="00E74CF2">
        <w:rPr>
          <w:rFonts w:ascii="仿宋_GB2312" w:eastAsia="仿宋_GB2312" w:hAnsi="仿宋_GB2312" w:cs="仿宋_GB2312" w:hint="eastAsia"/>
          <w:sz w:val="28"/>
          <w:szCs w:val="28"/>
        </w:rPr>
        <w:t>吴中区南环桥市场高全利蔬菜经营部</w:t>
      </w:r>
      <w:r w:rsidRPr="00E74CF2">
        <w:rPr>
          <w:rFonts w:ascii="仿宋_GB2312" w:eastAsia="仿宋_GB2312" w:hAnsi="仿宋_GB2312" w:cs="仿宋_GB2312" w:hint="eastAsia"/>
          <w:sz w:val="28"/>
          <w:szCs w:val="28"/>
        </w:rPr>
        <w:t>销售的</w:t>
      </w:r>
      <w:r>
        <w:rPr>
          <w:rFonts w:ascii="仿宋_GB2312" w:eastAsia="仿宋_GB2312" w:hAnsi="仿宋_GB2312" w:cs="仿宋_GB2312" w:hint="eastAsia"/>
          <w:sz w:val="28"/>
          <w:szCs w:val="28"/>
        </w:rPr>
        <w:t>甜椒</w:t>
      </w:r>
      <w:r w:rsidRPr="00C11AD3">
        <w:rPr>
          <w:rFonts w:ascii="仿宋_GB2312" w:eastAsia="仿宋_GB2312" w:hAnsi="仿宋_GB2312" w:cs="仿宋_GB2312"/>
          <w:sz w:val="28"/>
          <w:szCs w:val="28"/>
        </w:rPr>
        <w:t>噻虫胺</w:t>
      </w:r>
      <w:r w:rsidRPr="00C11AD3">
        <w:rPr>
          <w:rFonts w:ascii="仿宋_GB2312" w:eastAsia="仿宋_GB2312" w:hAnsi="仿宋_GB2312" w:cs="仿宋_GB2312" w:hint="eastAsia"/>
          <w:sz w:val="28"/>
          <w:szCs w:val="28"/>
        </w:rPr>
        <w:t>项目不符合 GB 2763-2021《食品安全国家标准 食品中农药最大</w:t>
      </w:r>
      <w:r w:rsidRPr="00E74CF2">
        <w:rPr>
          <w:rFonts w:ascii="仿宋_GB2312" w:eastAsia="仿宋_GB2312" w:hAnsi="仿宋_GB2312" w:cs="仿宋_GB2312" w:hint="eastAsia"/>
          <w:sz w:val="28"/>
          <w:szCs w:val="28"/>
        </w:rPr>
        <w:t>残留限量》要求，</w:t>
      </w:r>
      <w:r w:rsidRPr="00C60A8B">
        <w:rPr>
          <w:rFonts w:ascii="仿宋_GB2312" w:eastAsia="仿宋_GB2312" w:hAnsi="仿宋_GB2312" w:cs="仿宋_GB2312" w:hint="eastAsia"/>
          <w:sz w:val="28"/>
          <w:szCs w:val="28"/>
        </w:rPr>
        <w:t>吴中区市场监管局</w:t>
      </w:r>
      <w:r w:rsidRPr="00E74CF2">
        <w:rPr>
          <w:rFonts w:ascii="仿宋_GB2312" w:eastAsia="仿宋_GB2312" w:hAnsi="仿宋_GB2312" w:cs="仿宋_GB2312" w:hint="eastAsia"/>
          <w:sz w:val="28"/>
          <w:szCs w:val="28"/>
        </w:rPr>
        <w:t>调查认为，造成该批次产品不合格原因为种植环节所致，但当事人履行了进货查验义务，依据相关法律规定，决定对当事人不予行政处罚。</w:t>
      </w:r>
      <w:bookmarkEnd w:id="56"/>
      <w:bookmarkEnd w:id="57"/>
    </w:p>
    <w:p w:rsidR="00121DDF" w:rsidRPr="00DA551B" w:rsidRDefault="00DA551B" w:rsidP="00121DDF">
      <w:pPr>
        <w:snapToGrid w:val="0"/>
        <w:spacing w:line="560" w:lineRule="exact"/>
        <w:ind w:firstLineChars="200" w:firstLine="560"/>
        <w:rPr>
          <w:rFonts w:ascii="仿宋_GB2312" w:eastAsia="仿宋_GB2312" w:hAnsi="仿宋_GB2312" w:cs="仿宋_GB2312"/>
          <w:sz w:val="28"/>
          <w:szCs w:val="28"/>
        </w:rPr>
      </w:pPr>
      <w:r w:rsidRPr="00DA551B">
        <w:rPr>
          <w:rFonts w:ascii="仿宋_GB2312" w:eastAsia="仿宋_GB2312" w:hAnsi="仿宋_GB2312" w:cs="仿宋_GB2312" w:hint="eastAsia"/>
          <w:sz w:val="28"/>
          <w:szCs w:val="28"/>
        </w:rPr>
        <w:t>36、</w:t>
      </w:r>
      <w:r w:rsidR="00121DDF" w:rsidRPr="00DA551B">
        <w:rPr>
          <w:rFonts w:ascii="仿宋_GB2312" w:eastAsia="仿宋_GB2312" w:hAnsi="仿宋_GB2312" w:cs="仿宋_GB2312" w:hint="eastAsia"/>
          <w:sz w:val="28"/>
          <w:szCs w:val="28"/>
        </w:rPr>
        <w:t>橙子</w:t>
      </w:r>
    </w:p>
    <w:p w:rsidR="00121DDF" w:rsidRPr="00DA551B" w:rsidRDefault="00121DDF" w:rsidP="00121DDF">
      <w:pPr>
        <w:snapToGrid w:val="0"/>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w:t>
      </w:r>
      <w:bookmarkStart w:id="62" w:name="OLE_LINK19"/>
      <w:bookmarkStart w:id="63" w:name="OLE_LINK20"/>
      <w:r w:rsidRPr="00DA551B">
        <w:rPr>
          <w:rFonts w:ascii="仿宋_GB2312" w:eastAsia="仿宋_GB2312" w:hAnsi="仿宋_GB2312" w:cs="仿宋_GB2312"/>
          <w:sz w:val="28"/>
          <w:szCs w:val="28"/>
        </w:rPr>
        <w:t>吴中区南环桥市场果味域时令水果经营部</w:t>
      </w:r>
      <w:bookmarkEnd w:id="62"/>
      <w:bookmarkEnd w:id="63"/>
    </w:p>
    <w:p w:rsidR="00121DDF" w:rsidRDefault="00121DDF" w:rsidP="00121DDF">
      <w:pPr>
        <w:spacing w:line="560" w:lineRule="exact"/>
        <w:rPr>
          <w:rFonts w:ascii="仿宋_GB2312" w:eastAsia="仿宋_GB2312" w:hAnsi="仿宋_GB2312" w:cs="仿宋_GB2312"/>
          <w:sz w:val="28"/>
          <w:szCs w:val="28"/>
        </w:rPr>
      </w:pPr>
      <w:r w:rsidRPr="00DA551B">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购进日期为2024年10月 27 日，抽样日期为 2024 年 10月29日，</w:t>
      </w:r>
      <w:r w:rsidRPr="00DA551B">
        <w:rPr>
          <w:rFonts w:ascii="仿宋_GB2312" w:eastAsia="仿宋_GB2312" w:hAnsi="仿宋_GB2312" w:cs="仿宋_GB2312"/>
          <w:sz w:val="28"/>
          <w:szCs w:val="28"/>
        </w:rPr>
        <w:t>联苯菊酯</w:t>
      </w:r>
      <w:r w:rsidRPr="00C60A8B">
        <w:rPr>
          <w:rFonts w:ascii="仿宋_GB2312" w:eastAsia="仿宋_GB2312" w:hAnsi="仿宋_GB2312" w:cs="仿宋_GB2312" w:hint="eastAsia"/>
          <w:sz w:val="28"/>
          <w:szCs w:val="28"/>
        </w:rPr>
        <w:t>项目</w:t>
      </w:r>
      <w:r>
        <w:rPr>
          <w:rFonts w:ascii="仿宋_GB2312" w:eastAsia="仿宋_GB2312" w:hAnsi="仿宋_GB2312" w:cs="仿宋_GB2312" w:hint="eastAsia"/>
          <w:sz w:val="28"/>
          <w:szCs w:val="28"/>
        </w:rPr>
        <w:t>不符合食品安全国家标准规定。检验机构为南京海关动植物与食品检测中心</w:t>
      </w:r>
    </w:p>
    <w:p w:rsidR="00121DDF" w:rsidRDefault="00121DDF" w:rsidP="00121DDF">
      <w:pPr>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（二）风险控制情况。吴中区市场监督管理局收到不合格食品报告后，及时开展核查处置工作。经查，</w:t>
      </w:r>
      <w:bookmarkStart w:id="64" w:name="OLE_LINK30"/>
      <w:bookmarkStart w:id="65" w:name="OLE_LINK31"/>
      <w:r w:rsidRPr="00DA551B">
        <w:rPr>
          <w:rFonts w:ascii="仿宋_GB2312" w:eastAsia="仿宋_GB2312" w:hAnsi="仿宋_GB2312" w:cs="仿宋_GB2312" w:hint="eastAsia"/>
          <w:sz w:val="28"/>
          <w:szCs w:val="28"/>
        </w:rPr>
        <w:t>吴中区南环桥市场果味域时令水果经营部</w:t>
      </w:r>
      <w:bookmarkEnd w:id="64"/>
      <w:bookmarkEnd w:id="65"/>
      <w:r>
        <w:rPr>
          <w:rFonts w:ascii="仿宋_GB2312" w:eastAsia="仿宋_GB2312" w:hAnsi="仿宋_GB2312" w:cs="仿宋_GB2312" w:hint="eastAsia"/>
          <w:sz w:val="28"/>
          <w:szCs w:val="28"/>
        </w:rPr>
        <w:t>共购进该批橙子221.5kg，销售 201.5kg，货值2584元，因已全部销售，其余损耗，故未能实际召回。</w:t>
      </w:r>
    </w:p>
    <w:p w:rsidR="005A4250" w:rsidRPr="00DA551B" w:rsidRDefault="00121DDF" w:rsidP="00DA551B">
      <w:pPr>
        <w:snapToGrid w:val="0"/>
        <w:spacing w:line="560" w:lineRule="exact"/>
        <w:ind w:firstLineChars="200" w:firstLine="560"/>
        <w:rPr>
          <w:rFonts w:ascii="仿宋_GB2312" w:eastAsia="仿宋_GB2312" w:hAnsi="仿宋_GB2312" w:cs="仿宋_GB2312"/>
          <w:sz w:val="28"/>
          <w:szCs w:val="28"/>
        </w:rPr>
      </w:pPr>
      <w:r w:rsidRPr="00DA551B">
        <w:rPr>
          <w:rFonts w:ascii="仿宋_GB2312" w:eastAsia="仿宋_GB2312" w:hAnsi="仿宋_GB2312" w:cs="仿宋_GB2312" w:hint="eastAsia"/>
          <w:sz w:val="28"/>
          <w:szCs w:val="28"/>
        </w:rPr>
        <w:t>(三)核查处置情况。针对吴中区南环桥市场果味域时令水果经营</w:t>
      </w:r>
      <w:r w:rsidRPr="00DA551B">
        <w:rPr>
          <w:rFonts w:ascii="仿宋_GB2312" w:eastAsia="仿宋_GB2312" w:hAnsi="仿宋_GB2312" w:cs="仿宋_GB2312" w:hint="eastAsia"/>
          <w:sz w:val="28"/>
          <w:szCs w:val="28"/>
        </w:rPr>
        <w:lastRenderedPageBreak/>
        <w:t>部销售的</w:t>
      </w:r>
      <w:r>
        <w:rPr>
          <w:rFonts w:ascii="仿宋_GB2312" w:eastAsia="仿宋_GB2312" w:hAnsi="仿宋_GB2312" w:cs="仿宋_GB2312" w:hint="eastAsia"/>
          <w:sz w:val="28"/>
          <w:szCs w:val="28"/>
        </w:rPr>
        <w:t>橙子</w:t>
      </w:r>
      <w:r w:rsidRPr="00DA551B">
        <w:rPr>
          <w:rFonts w:ascii="仿宋_GB2312" w:eastAsia="仿宋_GB2312" w:hAnsi="仿宋_GB2312" w:cs="仿宋_GB2312"/>
          <w:sz w:val="28"/>
          <w:szCs w:val="28"/>
        </w:rPr>
        <w:t>联苯菊酯</w:t>
      </w:r>
      <w:r w:rsidRPr="00DA551B">
        <w:rPr>
          <w:rFonts w:ascii="仿宋_GB2312" w:eastAsia="仿宋_GB2312" w:hAnsi="仿宋_GB2312" w:cs="仿宋_GB2312" w:hint="eastAsia"/>
          <w:sz w:val="28"/>
          <w:szCs w:val="28"/>
        </w:rPr>
        <w:t>项目不符合 GB 2763-2021《食品安全国家标准 食品中农药最大残留限量》要求，</w:t>
      </w:r>
      <w:r w:rsidRPr="00C60A8B">
        <w:rPr>
          <w:rFonts w:ascii="仿宋_GB2312" w:eastAsia="仿宋_GB2312" w:hAnsi="仿宋_GB2312" w:cs="仿宋_GB2312" w:hint="eastAsia"/>
          <w:sz w:val="28"/>
          <w:szCs w:val="28"/>
        </w:rPr>
        <w:t>吴中区市场监管局</w:t>
      </w:r>
      <w:r w:rsidRPr="00DA551B">
        <w:rPr>
          <w:rFonts w:ascii="仿宋_GB2312" w:eastAsia="仿宋_GB2312" w:hAnsi="仿宋_GB2312" w:cs="仿宋_GB2312" w:hint="eastAsia"/>
          <w:sz w:val="28"/>
          <w:szCs w:val="28"/>
        </w:rPr>
        <w:t>调查认为，造成该批次产品不合格原因为种植环节所致，但当事人履行了进货查验义务，依据相关法律规定，决定对当事人不予行政处罚。</w:t>
      </w:r>
    </w:p>
    <w:p w:rsidR="00303FE8" w:rsidRDefault="005A4250" w:rsidP="00303FE8">
      <w:pPr>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3</w:t>
      </w:r>
      <w:r w:rsidR="00DA551B">
        <w:rPr>
          <w:rFonts w:ascii="仿宋_GB2312" w:eastAsia="仿宋_GB2312" w:hAnsi="仿宋_GB2312" w:cs="仿宋_GB2312" w:hint="eastAsia"/>
          <w:sz w:val="28"/>
          <w:szCs w:val="28"/>
        </w:rPr>
        <w:t>7</w:t>
      </w:r>
      <w:r w:rsidR="00303FE8" w:rsidRPr="00331B9B">
        <w:rPr>
          <w:rFonts w:ascii="仿宋_GB2312" w:eastAsia="仿宋_GB2312" w:hAnsi="仿宋_GB2312" w:cs="仿宋_GB2312" w:hint="eastAsia"/>
          <w:sz w:val="28"/>
          <w:szCs w:val="28"/>
        </w:rPr>
        <w:t>、</w:t>
      </w:r>
      <w:r w:rsidR="00303FE8">
        <w:rPr>
          <w:rFonts w:ascii="仿宋_GB2312" w:eastAsia="仿宋_GB2312" w:hAnsi="仿宋_GB2312" w:cs="仿宋_GB2312" w:hint="eastAsia"/>
          <w:sz w:val="28"/>
          <w:szCs w:val="28"/>
        </w:rPr>
        <w:t>生姜</w:t>
      </w:r>
    </w:p>
    <w:p w:rsidR="00303FE8" w:rsidRDefault="00303FE8" w:rsidP="00303FE8">
      <w:pPr>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（一）抽检基本情况。吴中区临湖涂记蔬菜摊的生姜，购进日期为2024年 3 月 31 日，抽样日期为 2024 年4月 1日，噻虫胺项目不符合食品安全国家标准规定。检验机构为</w:t>
      </w:r>
      <w:r w:rsidRPr="00331B9B">
        <w:rPr>
          <w:rFonts w:ascii="仿宋_GB2312" w:eastAsia="仿宋_GB2312" w:hAnsi="仿宋_GB2312" w:cs="仿宋_GB2312" w:hint="eastAsia"/>
          <w:sz w:val="28"/>
          <w:szCs w:val="28"/>
        </w:rPr>
        <w:t>江苏</w:t>
      </w:r>
      <w:r>
        <w:rPr>
          <w:rFonts w:ascii="仿宋_GB2312" w:eastAsia="仿宋_GB2312" w:hAnsi="仿宋_GB2312" w:cs="仿宋_GB2312" w:hint="eastAsia"/>
          <w:sz w:val="28"/>
          <w:szCs w:val="28"/>
        </w:rPr>
        <w:t>国测</w:t>
      </w:r>
      <w:r w:rsidRPr="00331B9B">
        <w:rPr>
          <w:rFonts w:ascii="仿宋_GB2312" w:eastAsia="仿宋_GB2312" w:hAnsi="仿宋_GB2312" w:cs="仿宋_GB2312" w:hint="eastAsia"/>
          <w:sz w:val="28"/>
          <w:szCs w:val="28"/>
        </w:rPr>
        <w:t>检测技术有限公司</w:t>
      </w:r>
      <w:r>
        <w:rPr>
          <w:rFonts w:ascii="仿宋_GB2312" w:eastAsia="仿宋_GB2312" w:hAnsi="仿宋_GB2312" w:cs="仿宋_GB2312" w:hint="eastAsia"/>
          <w:sz w:val="28"/>
          <w:szCs w:val="28"/>
        </w:rPr>
        <w:t>。</w:t>
      </w:r>
    </w:p>
    <w:p w:rsidR="00303FE8" w:rsidRDefault="00303FE8" w:rsidP="00303FE8">
      <w:pPr>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（二）风险控制情况。吴中区市场监督管理局收到不合格食品报告后，及时开展核查处置工作。经查，吴中区临湖涂记蔬菜摊共购进该批生姜9.285kg，销售9.285kg，货值148.56元，因已全部销售，故未能实际召回。</w:t>
      </w:r>
    </w:p>
    <w:p w:rsidR="00303FE8" w:rsidRPr="00E74CF2" w:rsidRDefault="00303FE8" w:rsidP="00DA551B">
      <w:pPr>
        <w:snapToGrid w:val="0"/>
        <w:spacing w:line="560" w:lineRule="exact"/>
        <w:ind w:firstLineChars="200" w:firstLine="560"/>
        <w:jc w:val="left"/>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(三)核查处置情况。针对</w:t>
      </w:r>
      <w:r>
        <w:rPr>
          <w:rFonts w:ascii="仿宋_GB2312" w:eastAsia="仿宋_GB2312" w:hAnsi="仿宋_GB2312" w:cs="仿宋_GB2312" w:hint="eastAsia"/>
          <w:sz w:val="28"/>
          <w:szCs w:val="28"/>
        </w:rPr>
        <w:t>吴中区临湖涂记蔬菜摊</w:t>
      </w:r>
      <w:r w:rsidRPr="00E74CF2">
        <w:rPr>
          <w:rFonts w:ascii="仿宋_GB2312" w:eastAsia="仿宋_GB2312" w:hAnsi="仿宋_GB2312" w:cs="仿宋_GB2312" w:hint="eastAsia"/>
          <w:sz w:val="28"/>
          <w:szCs w:val="28"/>
        </w:rPr>
        <w:t>销售的生姜</w:t>
      </w:r>
      <w:r>
        <w:rPr>
          <w:rFonts w:ascii="仿宋_GB2312" w:eastAsia="仿宋_GB2312" w:hAnsi="仿宋_GB2312" w:cs="仿宋_GB2312" w:hint="eastAsia"/>
          <w:sz w:val="28"/>
          <w:szCs w:val="28"/>
        </w:rPr>
        <w:t>噻虫胺</w:t>
      </w:r>
      <w:r w:rsidRPr="00881394">
        <w:rPr>
          <w:rFonts w:ascii="仿宋_GB2312" w:eastAsia="仿宋_GB2312" w:hAnsi="仿宋_GB2312" w:cs="仿宋_GB2312" w:hint="eastAsia"/>
          <w:sz w:val="28"/>
          <w:szCs w:val="28"/>
        </w:rPr>
        <w:t>不符</w:t>
      </w:r>
      <w:r w:rsidRPr="00E74CF2">
        <w:rPr>
          <w:rFonts w:ascii="仿宋_GB2312" w:eastAsia="仿宋_GB2312" w:hAnsi="仿宋_GB2312" w:cs="仿宋_GB2312" w:hint="eastAsia"/>
          <w:sz w:val="28"/>
          <w:szCs w:val="28"/>
        </w:rPr>
        <w:t>合</w:t>
      </w:r>
      <w:r w:rsidRPr="00E74CF2">
        <w:rPr>
          <w:rFonts w:ascii="仿宋_GB2312" w:eastAsia="仿宋_GB2312" w:hAnsi="仿宋_GB2312" w:cs="仿宋_GB2312"/>
          <w:sz w:val="28"/>
          <w:szCs w:val="28"/>
        </w:rPr>
        <w:t>GB 2763-2021</w:t>
      </w:r>
      <w:r w:rsidRPr="00E74CF2">
        <w:rPr>
          <w:rFonts w:ascii="仿宋_GB2312" w:eastAsia="仿宋_GB2312" w:hAnsi="仿宋_GB2312" w:cs="仿宋_GB2312" w:hint="eastAsia"/>
          <w:sz w:val="28"/>
          <w:szCs w:val="28"/>
        </w:rPr>
        <w:t>《食品安全国家标准</w:t>
      </w:r>
      <w:r w:rsidRPr="00E74CF2">
        <w:rPr>
          <w:rFonts w:ascii="仿宋_GB2312" w:eastAsia="仿宋_GB2312" w:hAnsi="仿宋_GB2312" w:cs="仿宋_GB2312"/>
          <w:sz w:val="28"/>
          <w:szCs w:val="28"/>
        </w:rPr>
        <w:t xml:space="preserve"> </w:t>
      </w:r>
      <w:r w:rsidRPr="00E74CF2">
        <w:rPr>
          <w:rFonts w:ascii="仿宋_GB2312" w:eastAsia="仿宋_GB2312" w:hAnsi="仿宋_GB2312" w:cs="仿宋_GB2312" w:hint="eastAsia"/>
          <w:sz w:val="28"/>
          <w:szCs w:val="28"/>
        </w:rPr>
        <w:t>食品中农药最大残留限量》要</w:t>
      </w:r>
      <w:r w:rsidRPr="00881394">
        <w:rPr>
          <w:rFonts w:ascii="仿宋_GB2312" w:eastAsia="仿宋_GB2312" w:hAnsi="仿宋_GB2312" w:cs="仿宋_GB2312" w:hint="eastAsia"/>
          <w:sz w:val="28"/>
          <w:szCs w:val="28"/>
        </w:rPr>
        <w:t>求，吴中区市场监管局</w:t>
      </w:r>
      <w:r w:rsidRPr="00E74CF2">
        <w:rPr>
          <w:rFonts w:ascii="仿宋_GB2312" w:eastAsia="仿宋_GB2312" w:hAnsi="仿宋_GB2312" w:cs="仿宋_GB2312" w:hint="eastAsia"/>
          <w:sz w:val="28"/>
          <w:szCs w:val="28"/>
        </w:rPr>
        <w:t>调查认为，造成该批次产品不合格原因为生产环节所致，当事人未履行进货查验义务，依据相关法律规定，决定没收当事人违法所得148.56元，并处罚款200元。</w:t>
      </w:r>
    </w:p>
    <w:p w:rsidR="00303FE8" w:rsidRPr="00E74CF2" w:rsidRDefault="005A4250" w:rsidP="00303FE8">
      <w:pPr>
        <w:spacing w:line="560" w:lineRule="exact"/>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3</w:t>
      </w:r>
      <w:r w:rsidR="00DA551B" w:rsidRPr="00E74CF2">
        <w:rPr>
          <w:rFonts w:ascii="仿宋_GB2312" w:eastAsia="仿宋_GB2312" w:hAnsi="仿宋_GB2312" w:cs="仿宋_GB2312" w:hint="eastAsia"/>
          <w:sz w:val="28"/>
          <w:szCs w:val="28"/>
        </w:rPr>
        <w:t>8</w:t>
      </w:r>
      <w:r w:rsidR="00303FE8" w:rsidRPr="00E74CF2">
        <w:rPr>
          <w:rFonts w:ascii="仿宋_GB2312" w:eastAsia="仿宋_GB2312" w:hAnsi="仿宋_GB2312" w:cs="仿宋_GB2312" w:hint="eastAsia"/>
          <w:sz w:val="28"/>
          <w:szCs w:val="28"/>
        </w:rPr>
        <w:t>、生姜</w:t>
      </w:r>
    </w:p>
    <w:p w:rsidR="00303FE8" w:rsidRDefault="00303FE8" w:rsidP="00303FE8">
      <w:pPr>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（一）抽检基本情况。吴中区临湖成峰副食品店的生姜，购进日期为2024年 4月 14 日，抽样日期为 2024 年4月 19日，噻虫胺项目不符合食品安全国家标准规定。检验机构为</w:t>
      </w:r>
      <w:r w:rsidRPr="00331B9B">
        <w:rPr>
          <w:rFonts w:ascii="仿宋_GB2312" w:eastAsia="仿宋_GB2312" w:hAnsi="仿宋_GB2312" w:cs="仿宋_GB2312" w:hint="eastAsia"/>
          <w:sz w:val="28"/>
          <w:szCs w:val="28"/>
        </w:rPr>
        <w:t>江苏</w:t>
      </w:r>
      <w:r>
        <w:rPr>
          <w:rFonts w:ascii="仿宋_GB2312" w:eastAsia="仿宋_GB2312" w:hAnsi="仿宋_GB2312" w:cs="仿宋_GB2312" w:hint="eastAsia"/>
          <w:sz w:val="28"/>
          <w:szCs w:val="28"/>
        </w:rPr>
        <w:t>佳信</w:t>
      </w:r>
      <w:r w:rsidRPr="00331B9B">
        <w:rPr>
          <w:rFonts w:ascii="仿宋_GB2312" w:eastAsia="仿宋_GB2312" w:hAnsi="仿宋_GB2312" w:cs="仿宋_GB2312" w:hint="eastAsia"/>
          <w:sz w:val="28"/>
          <w:szCs w:val="28"/>
        </w:rPr>
        <w:t>检测技术有限公司</w:t>
      </w:r>
      <w:r>
        <w:rPr>
          <w:rFonts w:ascii="仿宋_GB2312" w:eastAsia="仿宋_GB2312" w:hAnsi="仿宋_GB2312" w:cs="仿宋_GB2312" w:hint="eastAsia"/>
          <w:sz w:val="28"/>
          <w:szCs w:val="28"/>
        </w:rPr>
        <w:t>。</w:t>
      </w:r>
    </w:p>
    <w:p w:rsidR="00303FE8" w:rsidRDefault="00303FE8" w:rsidP="00303FE8">
      <w:pPr>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（二）风险控制情况。吴中区市场监督管理局收到不合格食品报</w:t>
      </w:r>
      <w:r>
        <w:rPr>
          <w:rFonts w:ascii="仿宋_GB2312" w:eastAsia="仿宋_GB2312" w:hAnsi="仿宋_GB2312" w:cs="仿宋_GB2312" w:hint="eastAsia"/>
          <w:sz w:val="28"/>
          <w:szCs w:val="28"/>
        </w:rPr>
        <w:lastRenderedPageBreak/>
        <w:t>告后，及时开展核查处置工作。经查，吴中区临湖成峰副食品店共购进该批生姜11.785kg，销售11.785kg，货值188.57元，因已全部销售，故未能实际召回。</w:t>
      </w:r>
    </w:p>
    <w:p w:rsidR="00303FE8" w:rsidRPr="00E74CF2" w:rsidRDefault="00303FE8" w:rsidP="00DA551B">
      <w:pPr>
        <w:snapToGrid w:val="0"/>
        <w:spacing w:line="560" w:lineRule="exact"/>
        <w:ind w:firstLineChars="200" w:firstLine="560"/>
        <w:jc w:val="left"/>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(三)核查处置情况。针对</w:t>
      </w:r>
      <w:r>
        <w:rPr>
          <w:rFonts w:ascii="仿宋_GB2312" w:eastAsia="仿宋_GB2312" w:hAnsi="仿宋_GB2312" w:cs="仿宋_GB2312" w:hint="eastAsia"/>
          <w:sz w:val="28"/>
          <w:szCs w:val="28"/>
        </w:rPr>
        <w:t>吴中区临湖成峰副食品店</w:t>
      </w:r>
      <w:r w:rsidRPr="00E74CF2">
        <w:rPr>
          <w:rFonts w:ascii="仿宋_GB2312" w:eastAsia="仿宋_GB2312" w:hAnsi="仿宋_GB2312" w:cs="仿宋_GB2312" w:hint="eastAsia"/>
          <w:sz w:val="28"/>
          <w:szCs w:val="28"/>
        </w:rPr>
        <w:t>销售的生姜</w:t>
      </w:r>
      <w:r>
        <w:rPr>
          <w:rFonts w:ascii="仿宋_GB2312" w:eastAsia="仿宋_GB2312" w:hAnsi="仿宋_GB2312" w:cs="仿宋_GB2312" w:hint="eastAsia"/>
          <w:sz w:val="28"/>
          <w:szCs w:val="28"/>
        </w:rPr>
        <w:t>噻虫胺</w:t>
      </w:r>
      <w:r w:rsidRPr="00881394">
        <w:rPr>
          <w:rFonts w:ascii="仿宋_GB2312" w:eastAsia="仿宋_GB2312" w:hAnsi="仿宋_GB2312" w:cs="仿宋_GB2312" w:hint="eastAsia"/>
          <w:sz w:val="28"/>
          <w:szCs w:val="28"/>
        </w:rPr>
        <w:t>不符</w:t>
      </w:r>
      <w:r w:rsidRPr="00E74CF2">
        <w:rPr>
          <w:rFonts w:ascii="仿宋_GB2312" w:eastAsia="仿宋_GB2312" w:hAnsi="仿宋_GB2312" w:cs="仿宋_GB2312" w:hint="eastAsia"/>
          <w:sz w:val="28"/>
          <w:szCs w:val="28"/>
        </w:rPr>
        <w:t>合</w:t>
      </w:r>
      <w:r w:rsidRPr="00E74CF2">
        <w:rPr>
          <w:rFonts w:ascii="仿宋_GB2312" w:eastAsia="仿宋_GB2312" w:hAnsi="仿宋_GB2312" w:cs="仿宋_GB2312"/>
          <w:sz w:val="28"/>
          <w:szCs w:val="28"/>
        </w:rPr>
        <w:t>GB 2763-2021</w:t>
      </w:r>
      <w:r w:rsidRPr="00E74CF2">
        <w:rPr>
          <w:rFonts w:ascii="仿宋_GB2312" w:eastAsia="仿宋_GB2312" w:hAnsi="仿宋_GB2312" w:cs="仿宋_GB2312" w:hint="eastAsia"/>
          <w:sz w:val="28"/>
          <w:szCs w:val="28"/>
        </w:rPr>
        <w:t>《食品安全国家标准</w:t>
      </w:r>
      <w:r w:rsidRPr="00E74CF2">
        <w:rPr>
          <w:rFonts w:ascii="仿宋_GB2312" w:eastAsia="仿宋_GB2312" w:hAnsi="仿宋_GB2312" w:cs="仿宋_GB2312"/>
          <w:sz w:val="28"/>
          <w:szCs w:val="28"/>
        </w:rPr>
        <w:t xml:space="preserve"> </w:t>
      </w:r>
      <w:r w:rsidRPr="00E74CF2">
        <w:rPr>
          <w:rFonts w:ascii="仿宋_GB2312" w:eastAsia="仿宋_GB2312" w:hAnsi="仿宋_GB2312" w:cs="仿宋_GB2312" w:hint="eastAsia"/>
          <w:sz w:val="28"/>
          <w:szCs w:val="28"/>
        </w:rPr>
        <w:t>食品中农药最大残留限量》要</w:t>
      </w:r>
      <w:r w:rsidRPr="00881394">
        <w:rPr>
          <w:rFonts w:ascii="仿宋_GB2312" w:eastAsia="仿宋_GB2312" w:hAnsi="仿宋_GB2312" w:cs="仿宋_GB2312" w:hint="eastAsia"/>
          <w:sz w:val="28"/>
          <w:szCs w:val="28"/>
        </w:rPr>
        <w:t>求，吴中区市场监管局</w:t>
      </w:r>
      <w:r w:rsidRPr="00E74CF2">
        <w:rPr>
          <w:rFonts w:ascii="仿宋_GB2312" w:eastAsia="仿宋_GB2312" w:hAnsi="仿宋_GB2312" w:cs="仿宋_GB2312" w:hint="eastAsia"/>
          <w:sz w:val="28"/>
          <w:szCs w:val="28"/>
        </w:rPr>
        <w:t>调查认为，造成该批次产品不合格原因为生产环节所致，当事人未履行进货查验义务，依据相关法律规定，决定没收当事人违法所得188.56元，并处罚款200元。</w:t>
      </w:r>
    </w:p>
    <w:p w:rsidR="00303FE8" w:rsidRPr="00E74CF2" w:rsidRDefault="00DA551B" w:rsidP="00303FE8">
      <w:pPr>
        <w:spacing w:line="560" w:lineRule="exact"/>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39</w:t>
      </w:r>
      <w:r w:rsidR="00303FE8" w:rsidRPr="00E74CF2">
        <w:rPr>
          <w:rFonts w:ascii="仿宋_GB2312" w:eastAsia="仿宋_GB2312" w:hAnsi="仿宋_GB2312" w:cs="仿宋_GB2312" w:hint="eastAsia"/>
          <w:sz w:val="28"/>
          <w:szCs w:val="28"/>
        </w:rPr>
        <w:t>、鸡蛋</w:t>
      </w:r>
    </w:p>
    <w:p w:rsidR="00303FE8" w:rsidRDefault="00303FE8" w:rsidP="00303FE8">
      <w:pPr>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（一）抽检基本情况。吴中区临湖临悦火锅店的鸡蛋，购进日期为2024年 4月 10 日，抽样日期为 2024 年4月 10日，</w:t>
      </w:r>
      <w:r w:rsidRPr="000819BD">
        <w:rPr>
          <w:rFonts w:ascii="仿宋_GB2312" w:eastAsia="仿宋_GB2312" w:hAnsi="仿宋_GB2312" w:cs="仿宋_GB2312" w:hint="eastAsia"/>
          <w:sz w:val="28"/>
          <w:szCs w:val="28"/>
        </w:rPr>
        <w:t>氟苯尼考</w:t>
      </w:r>
      <w:r>
        <w:rPr>
          <w:rFonts w:ascii="仿宋_GB2312" w:eastAsia="仿宋_GB2312" w:hAnsi="仿宋_GB2312" w:cs="仿宋_GB2312" w:hint="eastAsia"/>
          <w:sz w:val="28"/>
          <w:szCs w:val="28"/>
        </w:rPr>
        <w:t>项目不符合食品安全国家标准规定。检验机构为</w:t>
      </w:r>
      <w:r w:rsidRPr="00331B9B">
        <w:rPr>
          <w:rFonts w:ascii="仿宋_GB2312" w:eastAsia="仿宋_GB2312" w:hAnsi="仿宋_GB2312" w:cs="仿宋_GB2312" w:hint="eastAsia"/>
          <w:sz w:val="28"/>
          <w:szCs w:val="28"/>
        </w:rPr>
        <w:t>江苏</w:t>
      </w:r>
      <w:r>
        <w:rPr>
          <w:rFonts w:ascii="仿宋_GB2312" w:eastAsia="仿宋_GB2312" w:hAnsi="仿宋_GB2312" w:cs="仿宋_GB2312" w:hint="eastAsia"/>
          <w:sz w:val="28"/>
          <w:szCs w:val="28"/>
        </w:rPr>
        <w:t>佳信</w:t>
      </w:r>
      <w:r w:rsidRPr="00331B9B">
        <w:rPr>
          <w:rFonts w:ascii="仿宋_GB2312" w:eastAsia="仿宋_GB2312" w:hAnsi="仿宋_GB2312" w:cs="仿宋_GB2312" w:hint="eastAsia"/>
          <w:sz w:val="28"/>
          <w:szCs w:val="28"/>
        </w:rPr>
        <w:t>检测技术有限公司</w:t>
      </w:r>
      <w:r>
        <w:rPr>
          <w:rFonts w:ascii="仿宋_GB2312" w:eastAsia="仿宋_GB2312" w:hAnsi="仿宋_GB2312" w:cs="仿宋_GB2312" w:hint="eastAsia"/>
          <w:sz w:val="28"/>
          <w:szCs w:val="28"/>
        </w:rPr>
        <w:t>。</w:t>
      </w:r>
    </w:p>
    <w:p w:rsidR="00303FE8" w:rsidRDefault="00303FE8" w:rsidP="00303FE8">
      <w:pPr>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（二）风险控制情况。吴中区市场监督管理局收到不合格食品报告后，及时开展核查处置工作。经查，吴中区临湖临悦火锅店共购进该批生姜13.5kg，销售13.5kg，货值99.5元，因已全部销售，故未能实际召回。</w:t>
      </w:r>
    </w:p>
    <w:p w:rsidR="00303FE8" w:rsidRPr="00E74CF2" w:rsidRDefault="00303FE8" w:rsidP="00DA551B">
      <w:pPr>
        <w:snapToGrid w:val="0"/>
        <w:spacing w:line="560" w:lineRule="exact"/>
        <w:ind w:firstLineChars="200" w:firstLine="560"/>
        <w:jc w:val="left"/>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(三)核查处置情况。针对</w:t>
      </w:r>
      <w:r>
        <w:rPr>
          <w:rFonts w:ascii="仿宋_GB2312" w:eastAsia="仿宋_GB2312" w:hAnsi="仿宋_GB2312" w:cs="仿宋_GB2312" w:hint="eastAsia"/>
          <w:sz w:val="28"/>
          <w:szCs w:val="28"/>
        </w:rPr>
        <w:t>吴中区临湖临悦火锅店</w:t>
      </w:r>
      <w:r w:rsidRPr="00E74CF2">
        <w:rPr>
          <w:rFonts w:ascii="仿宋_GB2312" w:eastAsia="仿宋_GB2312" w:hAnsi="仿宋_GB2312" w:cs="仿宋_GB2312" w:hint="eastAsia"/>
          <w:sz w:val="28"/>
          <w:szCs w:val="28"/>
        </w:rPr>
        <w:t>销售的鸡蛋</w:t>
      </w:r>
      <w:r w:rsidRPr="000819BD">
        <w:rPr>
          <w:rFonts w:ascii="仿宋_GB2312" w:eastAsia="仿宋_GB2312" w:hAnsi="仿宋_GB2312" w:cs="仿宋_GB2312" w:hint="eastAsia"/>
          <w:sz w:val="28"/>
          <w:szCs w:val="28"/>
        </w:rPr>
        <w:t>氟苯尼考项目不符合GB 31650.1-2022《食品安全国家标准 食品中41种兽药最大残留限量》</w:t>
      </w:r>
      <w:r w:rsidRPr="00E74CF2">
        <w:rPr>
          <w:rFonts w:ascii="仿宋_GB2312" w:eastAsia="仿宋_GB2312" w:hAnsi="仿宋_GB2312" w:cs="仿宋_GB2312" w:hint="eastAsia"/>
          <w:sz w:val="28"/>
          <w:szCs w:val="28"/>
        </w:rPr>
        <w:t>要</w:t>
      </w:r>
      <w:r w:rsidRPr="00881394">
        <w:rPr>
          <w:rFonts w:ascii="仿宋_GB2312" w:eastAsia="仿宋_GB2312" w:hAnsi="仿宋_GB2312" w:cs="仿宋_GB2312" w:hint="eastAsia"/>
          <w:sz w:val="28"/>
          <w:szCs w:val="28"/>
        </w:rPr>
        <w:t>求，吴中区市场监管局</w:t>
      </w:r>
      <w:r w:rsidRPr="00E74CF2">
        <w:rPr>
          <w:rFonts w:ascii="仿宋_GB2312" w:eastAsia="仿宋_GB2312" w:hAnsi="仿宋_GB2312" w:cs="仿宋_GB2312" w:hint="eastAsia"/>
          <w:sz w:val="28"/>
          <w:szCs w:val="28"/>
        </w:rPr>
        <w:t>调查认为，造成该批次产品不合格原因为生产环节所致，当事人履行了进货查验义务，依据相关法律规定，决定对当事人不予行政处罚。</w:t>
      </w:r>
    </w:p>
    <w:p w:rsidR="00303FE8" w:rsidRPr="00E74CF2" w:rsidRDefault="00303FE8" w:rsidP="005A4250">
      <w:pPr>
        <w:spacing w:line="560" w:lineRule="exact"/>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4</w:t>
      </w:r>
      <w:r w:rsidR="00DA551B" w:rsidRPr="00E74CF2">
        <w:rPr>
          <w:rFonts w:ascii="仿宋_GB2312" w:eastAsia="仿宋_GB2312" w:hAnsi="仿宋_GB2312" w:cs="仿宋_GB2312" w:hint="eastAsia"/>
          <w:sz w:val="28"/>
          <w:szCs w:val="28"/>
        </w:rPr>
        <w:t>0</w:t>
      </w:r>
      <w:r w:rsidRPr="00442638">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鸡蛋</w:t>
      </w:r>
    </w:p>
    <w:p w:rsidR="00303FE8" w:rsidRDefault="00303FE8" w:rsidP="00303FE8">
      <w:pPr>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w:t>
      </w:r>
      <w:r w:rsidRPr="00110EFF">
        <w:rPr>
          <w:rFonts w:ascii="仿宋_GB2312" w:eastAsia="仿宋_GB2312" w:hAnsi="仿宋_GB2312" w:cs="仿宋_GB2312" w:hint="eastAsia"/>
          <w:sz w:val="28"/>
          <w:szCs w:val="28"/>
        </w:rPr>
        <w:t>吴中区临湖周鹏成食用农产品经营部</w:t>
      </w:r>
      <w:r>
        <w:rPr>
          <w:rFonts w:ascii="仿宋_GB2312" w:eastAsia="仿宋_GB2312" w:hAnsi="仿宋_GB2312" w:cs="仿宋_GB2312" w:hint="eastAsia"/>
          <w:sz w:val="28"/>
          <w:szCs w:val="28"/>
        </w:rPr>
        <w:t>销售</w:t>
      </w:r>
      <w:r>
        <w:rPr>
          <w:rFonts w:ascii="仿宋_GB2312" w:eastAsia="仿宋_GB2312" w:hAnsi="仿宋_GB2312" w:cs="仿宋_GB2312" w:hint="eastAsia"/>
          <w:sz w:val="28"/>
          <w:szCs w:val="28"/>
        </w:rPr>
        <w:lastRenderedPageBreak/>
        <w:t>的鸡蛋，购进日期为2024年 4月 28 日，抽样日期为 2024 年4月28日，</w:t>
      </w:r>
      <w:r w:rsidRPr="00110EFF">
        <w:rPr>
          <w:rFonts w:ascii="仿宋_GB2312" w:eastAsia="仿宋_GB2312" w:hAnsi="仿宋_GB2312" w:cs="仿宋_GB2312" w:hint="eastAsia"/>
          <w:sz w:val="28"/>
          <w:szCs w:val="28"/>
        </w:rPr>
        <w:t>氟苯尼考</w:t>
      </w:r>
      <w:r w:rsidRPr="00442638">
        <w:rPr>
          <w:rFonts w:ascii="仿宋_GB2312" w:eastAsia="仿宋_GB2312" w:hAnsi="仿宋_GB2312" w:cs="仿宋_GB2312" w:hint="eastAsia"/>
          <w:sz w:val="28"/>
          <w:szCs w:val="28"/>
        </w:rPr>
        <w:t>项目</w:t>
      </w:r>
      <w:r>
        <w:rPr>
          <w:rFonts w:ascii="仿宋_GB2312" w:eastAsia="仿宋_GB2312" w:hAnsi="仿宋_GB2312" w:cs="仿宋_GB2312" w:hint="eastAsia"/>
          <w:sz w:val="28"/>
          <w:szCs w:val="28"/>
        </w:rPr>
        <w:t>不符合食品安全国家标准规定。检验机构为</w:t>
      </w:r>
      <w:r w:rsidRPr="00442638">
        <w:rPr>
          <w:rFonts w:ascii="仿宋_GB2312" w:eastAsia="仿宋_GB2312" w:hAnsi="仿宋_GB2312" w:cs="仿宋_GB2312" w:hint="eastAsia"/>
          <w:sz w:val="28"/>
          <w:szCs w:val="28"/>
        </w:rPr>
        <w:t>江苏</w:t>
      </w:r>
      <w:r>
        <w:rPr>
          <w:rFonts w:ascii="仿宋_GB2312" w:eastAsia="仿宋_GB2312" w:hAnsi="仿宋_GB2312" w:cs="仿宋_GB2312" w:hint="eastAsia"/>
          <w:sz w:val="28"/>
          <w:szCs w:val="28"/>
        </w:rPr>
        <w:t>佳信</w:t>
      </w:r>
      <w:r w:rsidRPr="00442638">
        <w:rPr>
          <w:rFonts w:ascii="仿宋_GB2312" w:eastAsia="仿宋_GB2312" w:hAnsi="仿宋_GB2312" w:cs="仿宋_GB2312" w:hint="eastAsia"/>
          <w:sz w:val="28"/>
          <w:szCs w:val="28"/>
        </w:rPr>
        <w:t>检测技术有限公司</w:t>
      </w:r>
    </w:p>
    <w:p w:rsidR="00303FE8" w:rsidRDefault="00303FE8" w:rsidP="00303FE8">
      <w:pPr>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（二）风险控制情况。吴中区市场监督管理局收到不合格食品报告后，及时开展核查处置工作。经查，</w:t>
      </w:r>
      <w:r w:rsidRPr="00110EFF">
        <w:rPr>
          <w:rFonts w:ascii="仿宋_GB2312" w:eastAsia="仿宋_GB2312" w:hAnsi="仿宋_GB2312" w:cs="仿宋_GB2312" w:hint="eastAsia"/>
          <w:sz w:val="28"/>
          <w:szCs w:val="28"/>
        </w:rPr>
        <w:t>吴中区临湖周鹏成食用农产品经营部</w:t>
      </w:r>
      <w:r>
        <w:rPr>
          <w:rFonts w:ascii="仿宋_GB2312" w:eastAsia="仿宋_GB2312" w:hAnsi="仿宋_GB2312" w:cs="仿宋_GB2312" w:hint="eastAsia"/>
          <w:sz w:val="28"/>
          <w:szCs w:val="28"/>
        </w:rPr>
        <w:t>共购进该批鸡蛋50kg，销售 50kg，货值320元，因已全部销售，故未能实际召回。</w:t>
      </w:r>
    </w:p>
    <w:p w:rsidR="00303FE8" w:rsidRPr="00E74CF2" w:rsidRDefault="00303FE8" w:rsidP="00DA551B">
      <w:pPr>
        <w:snapToGrid w:val="0"/>
        <w:spacing w:line="560" w:lineRule="exact"/>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(三)核查处置情况。针对</w:t>
      </w:r>
      <w:r w:rsidRPr="00110EFF">
        <w:rPr>
          <w:rFonts w:ascii="仿宋_GB2312" w:eastAsia="仿宋_GB2312" w:hAnsi="仿宋_GB2312" w:cs="仿宋_GB2312" w:hint="eastAsia"/>
          <w:sz w:val="28"/>
          <w:szCs w:val="28"/>
        </w:rPr>
        <w:t>吴中区临湖周鹏成食用农产品经营部</w:t>
      </w:r>
      <w:r w:rsidRPr="00E74CF2">
        <w:rPr>
          <w:rFonts w:ascii="仿宋_GB2312" w:eastAsia="仿宋_GB2312" w:hAnsi="仿宋_GB2312" w:cs="仿宋_GB2312" w:hint="eastAsia"/>
          <w:sz w:val="28"/>
          <w:szCs w:val="28"/>
        </w:rPr>
        <w:t>销售的</w:t>
      </w:r>
      <w:r>
        <w:rPr>
          <w:rFonts w:ascii="仿宋_GB2312" w:eastAsia="仿宋_GB2312" w:hAnsi="仿宋_GB2312" w:cs="仿宋_GB2312" w:hint="eastAsia"/>
          <w:sz w:val="28"/>
          <w:szCs w:val="28"/>
        </w:rPr>
        <w:t>鸡蛋</w:t>
      </w:r>
      <w:r w:rsidRPr="00E74CF2">
        <w:rPr>
          <w:rFonts w:ascii="仿宋_GB2312" w:eastAsia="仿宋_GB2312" w:hAnsi="仿宋_GB2312" w:cs="仿宋_GB2312" w:hint="eastAsia"/>
          <w:sz w:val="28"/>
          <w:szCs w:val="28"/>
        </w:rPr>
        <w:t>氟苯尼考项目不符合GB 31650.1-2022《食品安全国家标准 食品中41种兽药最大残留限量》要求</w:t>
      </w:r>
      <w:r w:rsidRPr="002955C4">
        <w:rPr>
          <w:rFonts w:ascii="仿宋_GB2312" w:eastAsia="仿宋_GB2312" w:hAnsi="仿宋_GB2312" w:cs="仿宋_GB2312" w:hint="eastAsia"/>
          <w:sz w:val="28"/>
          <w:szCs w:val="28"/>
        </w:rPr>
        <w:t>，吴中区市场监管局</w:t>
      </w:r>
      <w:r w:rsidRPr="00E74CF2">
        <w:rPr>
          <w:rFonts w:ascii="仿宋_GB2312" w:eastAsia="仿宋_GB2312" w:hAnsi="仿宋_GB2312" w:cs="仿宋_GB2312" w:hint="eastAsia"/>
          <w:sz w:val="28"/>
          <w:szCs w:val="28"/>
        </w:rPr>
        <w:t>调查认为，造成该批次产品不合格原因为生产环节所致，但当事人未履行进货查验义务，依据相关法律规定，决定对当事人没收违法所得430元，并处罚款4300</w:t>
      </w:r>
      <w:r w:rsidR="00DA551B" w:rsidRPr="00E74CF2">
        <w:rPr>
          <w:rFonts w:ascii="仿宋_GB2312" w:eastAsia="仿宋_GB2312" w:hAnsi="仿宋_GB2312" w:cs="仿宋_GB2312" w:hint="eastAsia"/>
          <w:sz w:val="28"/>
          <w:szCs w:val="28"/>
        </w:rPr>
        <w:t>元，上缴国库。</w:t>
      </w:r>
    </w:p>
    <w:p w:rsidR="00303FE8" w:rsidRPr="00E74CF2" w:rsidRDefault="005A4250" w:rsidP="005A4250">
      <w:pPr>
        <w:spacing w:line="560" w:lineRule="exact"/>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4</w:t>
      </w:r>
      <w:r w:rsidR="00DA551B" w:rsidRPr="00E74CF2">
        <w:rPr>
          <w:rFonts w:ascii="仿宋_GB2312" w:eastAsia="仿宋_GB2312" w:hAnsi="仿宋_GB2312" w:cs="仿宋_GB2312" w:hint="eastAsia"/>
          <w:sz w:val="28"/>
          <w:szCs w:val="28"/>
        </w:rPr>
        <w:t>1</w:t>
      </w:r>
      <w:r w:rsidR="00303FE8" w:rsidRPr="00442638">
        <w:rPr>
          <w:rFonts w:ascii="仿宋_GB2312" w:eastAsia="仿宋_GB2312" w:hAnsi="仿宋_GB2312" w:cs="仿宋_GB2312" w:hint="eastAsia"/>
          <w:sz w:val="28"/>
          <w:szCs w:val="28"/>
        </w:rPr>
        <w:t>、</w:t>
      </w:r>
      <w:r w:rsidR="00303FE8">
        <w:rPr>
          <w:rFonts w:ascii="仿宋_GB2312" w:eastAsia="仿宋_GB2312" w:hAnsi="仿宋_GB2312" w:cs="仿宋_GB2312" w:hint="eastAsia"/>
          <w:sz w:val="28"/>
          <w:szCs w:val="28"/>
        </w:rPr>
        <w:t>鳊鱼</w:t>
      </w:r>
    </w:p>
    <w:p w:rsidR="00303FE8" w:rsidRDefault="00303FE8" w:rsidP="00303FE8">
      <w:pPr>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w:t>
      </w:r>
      <w:r w:rsidRPr="00F50EDD">
        <w:rPr>
          <w:rFonts w:ascii="仿宋_GB2312" w:eastAsia="仿宋_GB2312" w:hAnsi="仿宋_GB2312" w:cs="仿宋_GB2312" w:hint="eastAsia"/>
          <w:sz w:val="28"/>
          <w:szCs w:val="28"/>
        </w:rPr>
        <w:t>吴中区临湖欧德福商业管理渡村加盟店</w:t>
      </w:r>
      <w:r>
        <w:rPr>
          <w:rFonts w:ascii="仿宋_GB2312" w:eastAsia="仿宋_GB2312" w:hAnsi="仿宋_GB2312" w:cs="仿宋_GB2312" w:hint="eastAsia"/>
          <w:sz w:val="28"/>
          <w:szCs w:val="28"/>
        </w:rPr>
        <w:t>销售的鳊鱼，购进日期为2024年4月30 日，抽样日期为 2024 年 4月30日，</w:t>
      </w:r>
      <w:r w:rsidRPr="00E74CF2">
        <w:rPr>
          <w:rFonts w:ascii="仿宋_GB2312" w:eastAsia="仿宋_GB2312" w:hAnsi="仿宋_GB2312" w:cs="仿宋_GB2312" w:hint="eastAsia"/>
          <w:sz w:val="28"/>
          <w:szCs w:val="28"/>
        </w:rPr>
        <w:t>恩诺沙星</w:t>
      </w:r>
      <w:r w:rsidRPr="00442638">
        <w:rPr>
          <w:rFonts w:ascii="仿宋_GB2312" w:eastAsia="仿宋_GB2312" w:hAnsi="仿宋_GB2312" w:cs="仿宋_GB2312" w:hint="eastAsia"/>
          <w:sz w:val="28"/>
          <w:szCs w:val="28"/>
        </w:rPr>
        <w:t>项目</w:t>
      </w:r>
      <w:r>
        <w:rPr>
          <w:rFonts w:ascii="仿宋_GB2312" w:eastAsia="仿宋_GB2312" w:hAnsi="仿宋_GB2312" w:cs="仿宋_GB2312" w:hint="eastAsia"/>
          <w:sz w:val="28"/>
          <w:szCs w:val="28"/>
        </w:rPr>
        <w:t>不符合食品安全国家标准规定。检验机构为</w:t>
      </w:r>
      <w:r w:rsidRPr="00442638">
        <w:rPr>
          <w:rFonts w:ascii="仿宋_GB2312" w:eastAsia="仿宋_GB2312" w:hAnsi="仿宋_GB2312" w:cs="仿宋_GB2312" w:hint="eastAsia"/>
          <w:sz w:val="28"/>
          <w:szCs w:val="28"/>
        </w:rPr>
        <w:t>江苏</w:t>
      </w:r>
      <w:r>
        <w:rPr>
          <w:rFonts w:ascii="仿宋_GB2312" w:eastAsia="仿宋_GB2312" w:hAnsi="仿宋_GB2312" w:cs="仿宋_GB2312" w:hint="eastAsia"/>
          <w:sz w:val="28"/>
          <w:szCs w:val="28"/>
        </w:rPr>
        <w:t>佳信</w:t>
      </w:r>
      <w:r w:rsidRPr="00442638">
        <w:rPr>
          <w:rFonts w:ascii="仿宋_GB2312" w:eastAsia="仿宋_GB2312" w:hAnsi="仿宋_GB2312" w:cs="仿宋_GB2312" w:hint="eastAsia"/>
          <w:sz w:val="28"/>
          <w:szCs w:val="28"/>
        </w:rPr>
        <w:t>检测技术有限公司</w:t>
      </w:r>
    </w:p>
    <w:p w:rsidR="00303FE8" w:rsidRDefault="00303FE8" w:rsidP="00303FE8">
      <w:pPr>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（二）风险控制情况。吴中区市场监督管理局收到不合格食品报告后，及时开展核查处置工作。经查，</w:t>
      </w:r>
      <w:r w:rsidRPr="00F50EDD">
        <w:rPr>
          <w:rFonts w:ascii="仿宋_GB2312" w:eastAsia="仿宋_GB2312" w:hAnsi="仿宋_GB2312" w:cs="仿宋_GB2312" w:hint="eastAsia"/>
          <w:sz w:val="28"/>
          <w:szCs w:val="28"/>
        </w:rPr>
        <w:t>吴中区临湖欧德福商业管理渡村加盟店</w:t>
      </w:r>
      <w:r>
        <w:rPr>
          <w:rFonts w:ascii="仿宋_GB2312" w:eastAsia="仿宋_GB2312" w:hAnsi="仿宋_GB2312" w:cs="仿宋_GB2312" w:hint="eastAsia"/>
          <w:sz w:val="28"/>
          <w:szCs w:val="28"/>
        </w:rPr>
        <w:t>共购进该批鳊鱼7.6kg，销售7.6kg，货值117.04元，因已全部销售，故未能实际召回。</w:t>
      </w:r>
    </w:p>
    <w:p w:rsidR="00303FE8" w:rsidRPr="00E74CF2" w:rsidRDefault="00303FE8" w:rsidP="00DA551B">
      <w:pPr>
        <w:snapToGrid w:val="0"/>
        <w:spacing w:line="560" w:lineRule="exact"/>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(三)核查处置情况。针对</w:t>
      </w:r>
      <w:r w:rsidRPr="00A20997">
        <w:rPr>
          <w:rFonts w:ascii="仿宋_GB2312" w:eastAsia="仿宋_GB2312" w:hAnsi="仿宋_GB2312" w:cs="仿宋_GB2312" w:hint="eastAsia"/>
          <w:sz w:val="28"/>
          <w:szCs w:val="28"/>
        </w:rPr>
        <w:t>吴中区临湖欧德福商业管理渡村加盟店</w:t>
      </w:r>
      <w:r w:rsidRPr="00E74CF2">
        <w:rPr>
          <w:rFonts w:ascii="仿宋_GB2312" w:eastAsia="仿宋_GB2312" w:hAnsi="仿宋_GB2312" w:cs="仿宋_GB2312" w:hint="eastAsia"/>
          <w:sz w:val="28"/>
          <w:szCs w:val="28"/>
        </w:rPr>
        <w:t>销售的</w:t>
      </w:r>
      <w:r>
        <w:rPr>
          <w:rFonts w:ascii="仿宋_GB2312" w:eastAsia="仿宋_GB2312" w:hAnsi="仿宋_GB2312" w:cs="仿宋_GB2312" w:hint="eastAsia"/>
          <w:sz w:val="28"/>
          <w:szCs w:val="28"/>
        </w:rPr>
        <w:t>鳊鱼</w:t>
      </w:r>
      <w:r w:rsidR="00F705F7">
        <w:rPr>
          <w:rFonts w:ascii="仿宋_GB2312" w:eastAsia="仿宋_GB2312" w:hAnsi="仿宋_GB2312" w:cs="仿宋_GB2312" w:hint="eastAsia"/>
          <w:sz w:val="28"/>
          <w:szCs w:val="28"/>
        </w:rPr>
        <w:t>恩诺沙星</w:t>
      </w:r>
      <w:r w:rsidRPr="00E74CF2">
        <w:rPr>
          <w:rFonts w:ascii="仿宋_GB2312" w:eastAsia="仿宋_GB2312" w:hAnsi="仿宋_GB2312" w:cs="仿宋_GB2312" w:hint="eastAsia"/>
          <w:sz w:val="28"/>
          <w:szCs w:val="28"/>
        </w:rPr>
        <w:t>项目不符合</w:t>
      </w:r>
      <w:r w:rsidR="00F705F7" w:rsidRPr="00F705F7">
        <w:rPr>
          <w:rFonts w:ascii="仿宋_GB2312" w:eastAsia="仿宋_GB2312" w:hAnsi="仿宋_GB2312" w:cs="仿宋_GB2312"/>
          <w:sz w:val="28"/>
          <w:szCs w:val="28"/>
        </w:rPr>
        <w:t xml:space="preserve">GB 31650-2019《食品安全国家标准 </w:t>
      </w:r>
      <w:r w:rsidR="00F705F7" w:rsidRPr="00F705F7">
        <w:rPr>
          <w:rFonts w:ascii="仿宋_GB2312" w:eastAsia="仿宋_GB2312" w:hAnsi="仿宋_GB2312" w:cs="仿宋_GB2312"/>
          <w:sz w:val="28"/>
          <w:szCs w:val="28"/>
        </w:rPr>
        <w:lastRenderedPageBreak/>
        <w:t>食品中兽药最大残留限量》</w:t>
      </w:r>
      <w:r w:rsidRPr="00A20997">
        <w:rPr>
          <w:rFonts w:ascii="仿宋_GB2312" w:eastAsia="仿宋_GB2312" w:hAnsi="仿宋_GB2312" w:cs="仿宋_GB2312" w:hint="eastAsia"/>
          <w:sz w:val="28"/>
          <w:szCs w:val="28"/>
        </w:rPr>
        <w:t>要求，吴中区市场监管局</w:t>
      </w:r>
      <w:r w:rsidRPr="00E74CF2">
        <w:rPr>
          <w:rFonts w:ascii="仿宋_GB2312" w:eastAsia="仿宋_GB2312" w:hAnsi="仿宋_GB2312" w:cs="仿宋_GB2312" w:hint="eastAsia"/>
          <w:sz w:val="28"/>
          <w:szCs w:val="28"/>
        </w:rPr>
        <w:t>调查认为，造成该批次产品不合格原因为生产环节所致，当事人尽到了进货查验义务，不合格产品无法通过进货查验发现，依据相关法律规定，决定对当事人不予行政处罚。</w:t>
      </w:r>
    </w:p>
    <w:p w:rsidR="00303FE8" w:rsidRPr="00E74CF2" w:rsidRDefault="005A4250" w:rsidP="005A4250">
      <w:pPr>
        <w:spacing w:line="560" w:lineRule="exact"/>
        <w:ind w:firstLineChars="150" w:firstLine="42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4</w:t>
      </w:r>
      <w:r w:rsidR="00DA551B" w:rsidRPr="00E74CF2">
        <w:rPr>
          <w:rFonts w:ascii="仿宋_GB2312" w:eastAsia="仿宋_GB2312" w:hAnsi="仿宋_GB2312" w:cs="仿宋_GB2312" w:hint="eastAsia"/>
          <w:sz w:val="28"/>
          <w:szCs w:val="28"/>
        </w:rPr>
        <w:t>2</w:t>
      </w:r>
      <w:r w:rsidR="00303FE8" w:rsidRPr="00442638">
        <w:rPr>
          <w:rFonts w:ascii="仿宋_GB2312" w:eastAsia="仿宋_GB2312" w:hAnsi="仿宋_GB2312" w:cs="仿宋_GB2312" w:hint="eastAsia"/>
          <w:sz w:val="28"/>
          <w:szCs w:val="28"/>
        </w:rPr>
        <w:t>、</w:t>
      </w:r>
      <w:r w:rsidR="00303FE8">
        <w:rPr>
          <w:rFonts w:ascii="仿宋_GB2312" w:eastAsia="仿宋_GB2312" w:hAnsi="仿宋_GB2312" w:cs="仿宋_GB2312" w:hint="eastAsia"/>
          <w:sz w:val="28"/>
          <w:szCs w:val="28"/>
        </w:rPr>
        <w:t>香蕉</w:t>
      </w:r>
    </w:p>
    <w:p w:rsidR="00303FE8" w:rsidRDefault="00303FE8" w:rsidP="00303FE8">
      <w:pPr>
        <w:spacing w:line="560" w:lineRule="exact"/>
        <w:ind w:firstLineChars="200" w:firstLine="560"/>
        <w:rPr>
          <w:rFonts w:ascii="仿宋_GB2312" w:eastAsia="仿宋_GB2312" w:hAnsi="仿宋_GB2312" w:cs="仿宋_GB2312"/>
          <w:sz w:val="28"/>
          <w:szCs w:val="28"/>
        </w:rPr>
      </w:pPr>
      <w:bookmarkStart w:id="66" w:name="OLE_LINK32"/>
      <w:bookmarkStart w:id="67" w:name="OLE_LINK33"/>
      <w:r>
        <w:rPr>
          <w:rFonts w:ascii="仿宋_GB2312" w:eastAsia="仿宋_GB2312" w:hAnsi="仿宋_GB2312" w:cs="仿宋_GB2312" w:hint="eastAsia"/>
          <w:sz w:val="28"/>
          <w:szCs w:val="28"/>
        </w:rPr>
        <w:t>（一）抽检基本情况。</w:t>
      </w:r>
      <w:r w:rsidRPr="006B62EA">
        <w:rPr>
          <w:rFonts w:ascii="仿宋_GB2312" w:eastAsia="仿宋_GB2312" w:hAnsi="仿宋_GB2312" w:cs="仿宋_GB2312" w:hint="eastAsia"/>
          <w:sz w:val="28"/>
          <w:szCs w:val="28"/>
        </w:rPr>
        <w:t>吴中区临湖美季鲜水果店</w:t>
      </w:r>
      <w:r>
        <w:rPr>
          <w:rFonts w:ascii="仿宋_GB2312" w:eastAsia="仿宋_GB2312" w:hAnsi="仿宋_GB2312" w:cs="仿宋_GB2312" w:hint="eastAsia"/>
          <w:sz w:val="28"/>
          <w:szCs w:val="28"/>
        </w:rPr>
        <w:t>，购进日期为2024年11月 25 日，抽样日期为 2024 年 11月25日，噻虫嗪</w:t>
      </w:r>
      <w:r w:rsidRPr="00C60A8B">
        <w:rPr>
          <w:rFonts w:ascii="仿宋_GB2312" w:eastAsia="仿宋_GB2312" w:hAnsi="仿宋_GB2312" w:cs="仿宋_GB2312" w:hint="eastAsia"/>
          <w:sz w:val="28"/>
          <w:szCs w:val="28"/>
        </w:rPr>
        <w:t>项目</w:t>
      </w:r>
      <w:r>
        <w:rPr>
          <w:rFonts w:ascii="仿宋_GB2312" w:eastAsia="仿宋_GB2312" w:hAnsi="仿宋_GB2312" w:cs="仿宋_GB2312" w:hint="eastAsia"/>
          <w:sz w:val="28"/>
          <w:szCs w:val="28"/>
        </w:rPr>
        <w:t>不符合食品安全国家标准规定。检验机构为浙江华才</w:t>
      </w:r>
      <w:r w:rsidRPr="00442638">
        <w:rPr>
          <w:rFonts w:ascii="仿宋_GB2312" w:eastAsia="仿宋_GB2312" w:hAnsi="仿宋_GB2312" w:cs="仿宋_GB2312" w:hint="eastAsia"/>
          <w:sz w:val="28"/>
          <w:szCs w:val="28"/>
        </w:rPr>
        <w:t>检测技术有限公司</w:t>
      </w:r>
    </w:p>
    <w:p w:rsidR="00303FE8" w:rsidRDefault="00303FE8" w:rsidP="00303FE8">
      <w:pPr>
        <w:spacing w:line="560" w:lineRule="exact"/>
        <w:ind w:firstLineChars="200" w:firstLine="560"/>
        <w:rPr>
          <w:rFonts w:ascii="仿宋_GB2312" w:eastAsia="仿宋_GB2312" w:hAnsi="仿宋_GB2312" w:cs="仿宋_GB2312"/>
          <w:sz w:val="28"/>
          <w:szCs w:val="28"/>
        </w:rPr>
      </w:pPr>
      <w:bookmarkStart w:id="68" w:name="OLE_LINK12"/>
      <w:bookmarkStart w:id="69" w:name="OLE_LINK13"/>
      <w:r>
        <w:rPr>
          <w:rFonts w:ascii="仿宋_GB2312" w:eastAsia="仿宋_GB2312" w:hAnsi="仿宋_GB2312" w:cs="仿宋_GB2312" w:hint="eastAsia"/>
          <w:sz w:val="28"/>
          <w:szCs w:val="28"/>
        </w:rPr>
        <w:t>（二）风险控制情况。吴中区市场监督管理局收到不合格食品报告后，及时开展核查处置工作。经查，</w:t>
      </w:r>
      <w:r w:rsidRPr="006B62EA">
        <w:rPr>
          <w:rFonts w:ascii="仿宋_GB2312" w:eastAsia="仿宋_GB2312" w:hAnsi="仿宋_GB2312" w:cs="仿宋_GB2312" w:hint="eastAsia"/>
          <w:sz w:val="28"/>
          <w:szCs w:val="28"/>
        </w:rPr>
        <w:t>吴中区临湖美季鲜水果店</w:t>
      </w:r>
      <w:r>
        <w:rPr>
          <w:rFonts w:ascii="仿宋_GB2312" w:eastAsia="仿宋_GB2312" w:hAnsi="仿宋_GB2312" w:cs="仿宋_GB2312" w:hint="eastAsia"/>
          <w:sz w:val="28"/>
          <w:szCs w:val="28"/>
        </w:rPr>
        <w:t>共购进该批香蕉75kg，销售 75kg，货值480元，因已全部销售，故未能实际召回。</w:t>
      </w:r>
    </w:p>
    <w:p w:rsidR="00303FE8" w:rsidRPr="00E74CF2" w:rsidRDefault="00303FE8" w:rsidP="00303FE8">
      <w:pPr>
        <w:snapToGrid w:val="0"/>
        <w:spacing w:line="560" w:lineRule="exact"/>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(三)核查处置情况。针对</w:t>
      </w:r>
      <w:r w:rsidRPr="006B62EA">
        <w:rPr>
          <w:rFonts w:ascii="仿宋_GB2312" w:eastAsia="仿宋_GB2312" w:hAnsi="仿宋_GB2312" w:cs="仿宋_GB2312" w:hint="eastAsia"/>
          <w:sz w:val="28"/>
          <w:szCs w:val="28"/>
        </w:rPr>
        <w:t>吴中区临湖美季鲜水果店</w:t>
      </w:r>
      <w:r w:rsidRPr="00E74CF2">
        <w:rPr>
          <w:rFonts w:ascii="仿宋_GB2312" w:eastAsia="仿宋_GB2312" w:hAnsi="仿宋_GB2312" w:cs="仿宋_GB2312" w:hint="eastAsia"/>
          <w:sz w:val="28"/>
          <w:szCs w:val="28"/>
        </w:rPr>
        <w:t>销售的</w:t>
      </w:r>
      <w:r>
        <w:rPr>
          <w:rFonts w:ascii="仿宋_GB2312" w:eastAsia="仿宋_GB2312" w:hAnsi="仿宋_GB2312" w:cs="仿宋_GB2312" w:hint="eastAsia"/>
          <w:sz w:val="28"/>
          <w:szCs w:val="28"/>
        </w:rPr>
        <w:t>香蕉</w:t>
      </w:r>
      <w:r w:rsidRPr="00E74CF2">
        <w:rPr>
          <w:rFonts w:ascii="仿宋_GB2312" w:eastAsia="仿宋_GB2312" w:hAnsi="仿宋_GB2312" w:cs="仿宋_GB2312" w:hint="eastAsia"/>
          <w:sz w:val="28"/>
          <w:szCs w:val="28"/>
        </w:rPr>
        <w:t>噻虫嗪项目不符合 GB 2763-2021《食品安全国家标准 食品中农药最大残留限量》要求，</w:t>
      </w:r>
      <w:r w:rsidRPr="00C60A8B">
        <w:rPr>
          <w:rFonts w:ascii="仿宋_GB2312" w:eastAsia="仿宋_GB2312" w:hAnsi="仿宋_GB2312" w:cs="仿宋_GB2312" w:hint="eastAsia"/>
          <w:sz w:val="28"/>
          <w:szCs w:val="28"/>
        </w:rPr>
        <w:t>吴中区市场监管局</w:t>
      </w:r>
      <w:r w:rsidRPr="00E74CF2">
        <w:rPr>
          <w:rFonts w:ascii="仿宋_GB2312" w:eastAsia="仿宋_GB2312" w:hAnsi="仿宋_GB2312" w:cs="仿宋_GB2312" w:hint="eastAsia"/>
          <w:sz w:val="28"/>
          <w:szCs w:val="28"/>
        </w:rPr>
        <w:t>调查认为，造成该批次产品不合格原因为种植环节所致，但当事人履行了进货查验义务，依据相关法律规定，决定对当事人不予行政处罚。</w:t>
      </w:r>
    </w:p>
    <w:bookmarkEnd w:id="66"/>
    <w:bookmarkEnd w:id="67"/>
    <w:bookmarkEnd w:id="68"/>
    <w:bookmarkEnd w:id="69"/>
    <w:p w:rsidR="00A907E6" w:rsidRDefault="00A907E6" w:rsidP="00A907E6">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42、碗 </w:t>
      </w:r>
    </w:p>
    <w:p w:rsidR="00A907E6" w:rsidRDefault="00A907E6" w:rsidP="00DE0943">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一、抽检基本情况。被抽样单位为</w:t>
      </w:r>
      <w:bookmarkStart w:id="70" w:name="OLE_LINK77"/>
      <w:bookmarkStart w:id="71" w:name="OLE_LINK78"/>
      <w:r w:rsidRPr="00DE0943">
        <w:rPr>
          <w:rFonts w:ascii="仿宋_GB2312" w:eastAsia="仿宋_GB2312" w:hAnsi="仿宋_GB2312" w:cs="仿宋_GB2312"/>
          <w:sz w:val="28"/>
          <w:szCs w:val="28"/>
        </w:rPr>
        <w:t>吴中区郭巷庚庚泥炉火锅店（个体工商户）</w:t>
      </w:r>
      <w:bookmarkEnd w:id="70"/>
      <w:bookmarkEnd w:id="71"/>
      <w:r>
        <w:rPr>
          <w:rFonts w:ascii="仿宋_GB2312" w:eastAsia="仿宋_GB2312" w:hAnsi="仿宋_GB2312" w:cs="仿宋_GB2312" w:hint="eastAsia"/>
          <w:sz w:val="28"/>
          <w:szCs w:val="28"/>
        </w:rPr>
        <w:t>，</w:t>
      </w:r>
      <w:r w:rsidRPr="00E74CF2">
        <w:rPr>
          <w:rFonts w:ascii="仿宋_GB2312" w:eastAsia="仿宋_GB2312" w:hAnsi="仿宋_GB2312" w:cs="仿宋_GB2312" w:hint="eastAsia"/>
          <w:sz w:val="28"/>
          <w:szCs w:val="28"/>
        </w:rPr>
        <w:t>被抽检物为碗</w:t>
      </w:r>
      <w:r>
        <w:rPr>
          <w:rFonts w:ascii="仿宋_GB2312" w:eastAsia="仿宋_GB2312" w:hAnsi="仿宋_GB2312" w:cs="仿宋_GB2312" w:hint="eastAsia"/>
          <w:sz w:val="28"/>
          <w:szCs w:val="28"/>
        </w:rPr>
        <w:t>，抽样日期为2024年8月8日。抽样检验结果：碗，阴离子合成洗涤剂(以十二烷基苯磺酸钠计)项目不符合 GB 14934-2016《食品安全国家标准 消毒餐(饮)具》要求。检验机构为江苏佳信检测技术有限公司。</w:t>
      </w:r>
    </w:p>
    <w:p w:rsidR="00A907E6" w:rsidRDefault="00A907E6" w:rsidP="00A907E6">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二、风险控制情况。吴中区市场监督管理局收到不合格餐饮具报告后，及时开展核查处置工作。经查，</w:t>
      </w:r>
      <w:r w:rsidRPr="00DE0943">
        <w:rPr>
          <w:rFonts w:ascii="仿宋_GB2312" w:eastAsia="仿宋_GB2312" w:hAnsi="仿宋_GB2312" w:cs="仿宋_GB2312" w:hint="eastAsia"/>
          <w:sz w:val="28"/>
          <w:szCs w:val="28"/>
        </w:rPr>
        <w:t>吴中区郭巷庚庚泥炉火锅店（个体工商户）</w:t>
      </w:r>
      <w:r w:rsidRPr="00E74CF2">
        <w:rPr>
          <w:rFonts w:ascii="仿宋_GB2312" w:eastAsia="仿宋_GB2312" w:hAnsi="仿宋_GB2312" w:cs="仿宋_GB2312" w:hint="eastAsia"/>
          <w:sz w:val="28"/>
          <w:szCs w:val="28"/>
        </w:rPr>
        <w:t>在其经营场所内给消费者提供不合格餐具，我局对当事人进行约谈并整改。</w:t>
      </w:r>
    </w:p>
    <w:p w:rsidR="00A907E6" w:rsidRDefault="00A907E6" w:rsidP="00A907E6">
      <w:pPr>
        <w:snapToGrid w:val="0"/>
        <w:spacing w:line="590" w:lineRule="exact"/>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(三)核查处置情况。针对</w:t>
      </w:r>
      <w:r w:rsidRPr="00DE0943">
        <w:rPr>
          <w:rFonts w:ascii="仿宋_GB2312" w:eastAsia="仿宋_GB2312" w:hAnsi="仿宋_GB2312" w:cs="仿宋_GB2312" w:hint="eastAsia"/>
          <w:sz w:val="28"/>
          <w:szCs w:val="28"/>
        </w:rPr>
        <w:t>吴中区郭巷庚庚泥炉火锅店（个体工商户）</w:t>
      </w:r>
      <w:r w:rsidRPr="00E74CF2">
        <w:rPr>
          <w:rFonts w:ascii="仿宋_GB2312" w:eastAsia="仿宋_GB2312" w:hAnsi="仿宋_GB2312" w:cs="仿宋_GB2312" w:hint="eastAsia"/>
          <w:sz w:val="28"/>
          <w:szCs w:val="28"/>
        </w:rPr>
        <w:t>使用的复用餐饮具碗</w:t>
      </w:r>
      <w:r>
        <w:rPr>
          <w:rFonts w:ascii="仿宋_GB2312" w:eastAsia="仿宋_GB2312" w:hAnsi="仿宋_GB2312" w:cs="仿宋_GB2312" w:hint="eastAsia"/>
          <w:sz w:val="28"/>
          <w:szCs w:val="28"/>
        </w:rPr>
        <w:t>阴离子合成洗涤剂(以十二烷基苯磺酸钠计)项目不符合 GB 14934-2016《食品安全国家标准 消毒餐(饮)具》要求，吴中区市场监管局调查认为，造成检测不合格原因为洗涤剂使用过量或用水冲洗不充分、不彻底，导致在餐饮具上残留所致。依据相关法律规定，对当事人作出警告的行政处罚。</w:t>
      </w:r>
    </w:p>
    <w:p w:rsidR="00EF35C9" w:rsidRPr="00EF35C9" w:rsidRDefault="00EF35C9" w:rsidP="00EF35C9">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43.</w:t>
      </w:r>
      <w:r w:rsidRPr="00EF35C9">
        <w:rPr>
          <w:rFonts w:ascii="仿宋_GB2312" w:eastAsia="仿宋_GB2312" w:hAnsi="仿宋_GB2312" w:cs="仿宋_GB2312" w:hint="eastAsia"/>
          <w:sz w:val="28"/>
          <w:szCs w:val="28"/>
        </w:rPr>
        <w:t xml:space="preserve"> </w:t>
      </w:r>
      <w:bookmarkStart w:id="72" w:name="OLE_LINK83"/>
      <w:bookmarkStart w:id="73" w:name="OLE_LINK84"/>
      <w:bookmarkStart w:id="74" w:name="OLE_LINK73"/>
      <w:bookmarkStart w:id="75" w:name="OLE_LINK74"/>
      <w:bookmarkStart w:id="76" w:name="OLE_LINK90"/>
      <w:r w:rsidRPr="00EF35C9">
        <w:rPr>
          <w:rFonts w:ascii="仿宋_GB2312" w:eastAsia="仿宋_GB2312" w:hAnsi="仿宋_GB2312" w:cs="仿宋_GB2312" w:hint="eastAsia"/>
          <w:sz w:val="28"/>
          <w:szCs w:val="28"/>
        </w:rPr>
        <w:t>猪肉早餐肠(肉制品)</w:t>
      </w:r>
      <w:bookmarkEnd w:id="72"/>
      <w:bookmarkEnd w:id="73"/>
      <w:r w:rsidRPr="00EF35C9">
        <w:rPr>
          <w:rFonts w:ascii="仿宋_GB2312" w:eastAsia="仿宋_GB2312" w:hAnsi="仿宋_GB2312" w:cs="仿宋_GB2312" w:hint="eastAsia"/>
          <w:sz w:val="28"/>
          <w:szCs w:val="28"/>
        </w:rPr>
        <w:t>、图林根风味香肠(肉制品)</w:t>
      </w:r>
      <w:bookmarkEnd w:id="74"/>
      <w:bookmarkEnd w:id="75"/>
      <w:bookmarkEnd w:id="76"/>
    </w:p>
    <w:p w:rsidR="00EF35C9" w:rsidRPr="00EF35C9" w:rsidRDefault="00EF35C9" w:rsidP="00EF35C9">
      <w:pPr>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w:t>
      </w:r>
      <w:bookmarkStart w:id="77" w:name="OLE_LINK81"/>
      <w:bookmarkStart w:id="78" w:name="OLE_LINK82"/>
      <w:bookmarkStart w:id="79" w:name="OLE_LINK89"/>
      <w:r w:rsidRPr="00EF35C9">
        <w:rPr>
          <w:rFonts w:ascii="仿宋_GB2312" w:eastAsia="仿宋_GB2312" w:hAnsi="仿宋_GB2312" w:cs="仿宋_GB2312" w:hint="eastAsia"/>
          <w:sz w:val="28"/>
          <w:szCs w:val="28"/>
        </w:rPr>
        <w:t>苏州欧瑞思食品科技有限公司</w:t>
      </w:r>
      <w:bookmarkEnd w:id="77"/>
      <w:bookmarkEnd w:id="78"/>
      <w:bookmarkEnd w:id="79"/>
      <w:r>
        <w:rPr>
          <w:rFonts w:ascii="仿宋_GB2312" w:eastAsia="仿宋_GB2312" w:hAnsi="仿宋_GB2312" w:cs="仿宋_GB2312" w:hint="eastAsia"/>
          <w:sz w:val="28"/>
          <w:szCs w:val="28"/>
        </w:rPr>
        <w:t>生产的</w:t>
      </w:r>
      <w:r w:rsidRPr="00EF35C9">
        <w:rPr>
          <w:rFonts w:ascii="仿宋_GB2312" w:eastAsia="仿宋_GB2312" w:hAnsi="仿宋_GB2312" w:cs="仿宋_GB2312" w:hint="eastAsia"/>
          <w:sz w:val="28"/>
          <w:szCs w:val="28"/>
        </w:rPr>
        <w:t>猪肉早餐肠(肉制品)、</w:t>
      </w:r>
      <w:bookmarkStart w:id="80" w:name="OLE_LINK85"/>
      <w:bookmarkStart w:id="81" w:name="OLE_LINK86"/>
      <w:r w:rsidRPr="00EF35C9">
        <w:rPr>
          <w:rFonts w:ascii="仿宋_GB2312" w:eastAsia="仿宋_GB2312" w:hAnsi="仿宋_GB2312" w:cs="仿宋_GB2312" w:hint="eastAsia"/>
          <w:sz w:val="28"/>
          <w:szCs w:val="28"/>
        </w:rPr>
        <w:t>图林根风味香肠(肉制品)</w:t>
      </w:r>
      <w:bookmarkEnd w:id="80"/>
      <w:bookmarkEnd w:id="81"/>
      <w:r>
        <w:rPr>
          <w:rFonts w:ascii="仿宋_GB2312" w:eastAsia="仿宋_GB2312" w:hAnsi="仿宋_GB2312" w:cs="仿宋_GB2312" w:hint="eastAsia"/>
          <w:sz w:val="28"/>
          <w:szCs w:val="28"/>
        </w:rPr>
        <w:t>，生产日期分别为2024年 7月 28 日和8月17日，抽样日期为 2024 年8月19日，</w:t>
      </w:r>
      <w:r w:rsidRPr="00EF35C9">
        <w:rPr>
          <w:rFonts w:ascii="仿宋_GB2312" w:eastAsia="仿宋_GB2312" w:hAnsi="仿宋_GB2312" w:cs="仿宋_GB2312" w:hint="eastAsia"/>
          <w:sz w:val="28"/>
          <w:szCs w:val="28"/>
        </w:rPr>
        <w:t>大肠菌群</w:t>
      </w:r>
      <w:r w:rsidRPr="00442638">
        <w:rPr>
          <w:rFonts w:ascii="仿宋_GB2312" w:eastAsia="仿宋_GB2312" w:hAnsi="仿宋_GB2312" w:cs="仿宋_GB2312" w:hint="eastAsia"/>
          <w:sz w:val="28"/>
          <w:szCs w:val="28"/>
        </w:rPr>
        <w:t>项目</w:t>
      </w:r>
      <w:r>
        <w:rPr>
          <w:rFonts w:ascii="仿宋_GB2312" w:eastAsia="仿宋_GB2312" w:hAnsi="仿宋_GB2312" w:cs="仿宋_GB2312" w:hint="eastAsia"/>
          <w:sz w:val="28"/>
          <w:szCs w:val="28"/>
        </w:rPr>
        <w:t>不符合食品安全国家标准规定。检验机构为</w:t>
      </w:r>
      <w:r w:rsidRPr="00EF35C9">
        <w:rPr>
          <w:rFonts w:ascii="仿宋_GB2312" w:eastAsia="仿宋_GB2312" w:hAnsi="仿宋_GB2312" w:cs="仿宋_GB2312" w:hint="eastAsia"/>
          <w:sz w:val="28"/>
          <w:szCs w:val="28"/>
        </w:rPr>
        <w:t>上海华测品标检测技术有限公司</w:t>
      </w:r>
    </w:p>
    <w:p w:rsidR="00EF35C9" w:rsidRDefault="00EF35C9" w:rsidP="00EF35C9">
      <w:pPr>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（二）风险控制情况。吴中区市场监督管理局收到不合格食品报告后，及时开展核查处置工作。经查，</w:t>
      </w:r>
      <w:r w:rsidRPr="00EF35C9">
        <w:rPr>
          <w:rFonts w:ascii="仿宋_GB2312" w:eastAsia="仿宋_GB2312" w:hAnsi="仿宋_GB2312" w:cs="仿宋_GB2312" w:hint="eastAsia"/>
          <w:sz w:val="28"/>
          <w:szCs w:val="28"/>
        </w:rPr>
        <w:t>苏州欧瑞思食品科技有限公司</w:t>
      </w:r>
      <w:r>
        <w:rPr>
          <w:rFonts w:ascii="仿宋_GB2312" w:eastAsia="仿宋_GB2312" w:hAnsi="仿宋_GB2312" w:cs="仿宋_GB2312" w:hint="eastAsia"/>
          <w:sz w:val="28"/>
          <w:szCs w:val="28"/>
        </w:rPr>
        <w:t>共生产该批</w:t>
      </w:r>
      <w:r w:rsidRPr="00EF35C9">
        <w:rPr>
          <w:rFonts w:ascii="仿宋_GB2312" w:eastAsia="仿宋_GB2312" w:hAnsi="仿宋_GB2312" w:cs="仿宋_GB2312" w:hint="eastAsia"/>
          <w:sz w:val="28"/>
          <w:szCs w:val="28"/>
        </w:rPr>
        <w:t>猪肉早餐肠(肉制品)</w:t>
      </w:r>
      <w:bookmarkStart w:id="82" w:name="OLE_LINK87"/>
      <w:bookmarkStart w:id="83" w:name="OLE_LINK88"/>
      <w:r>
        <w:rPr>
          <w:rFonts w:ascii="仿宋_GB2312" w:eastAsia="仿宋_GB2312" w:hAnsi="仿宋_GB2312" w:cs="仿宋_GB2312" w:hint="eastAsia"/>
          <w:sz w:val="28"/>
          <w:szCs w:val="28"/>
        </w:rPr>
        <w:t>90kg，销售 90kg</w:t>
      </w:r>
      <w:bookmarkEnd w:id="82"/>
      <w:bookmarkEnd w:id="83"/>
      <w:r>
        <w:rPr>
          <w:rFonts w:ascii="仿宋_GB2312" w:eastAsia="仿宋_GB2312" w:hAnsi="仿宋_GB2312" w:cs="仿宋_GB2312" w:hint="eastAsia"/>
          <w:sz w:val="28"/>
          <w:szCs w:val="28"/>
        </w:rPr>
        <w:t>，</w:t>
      </w:r>
      <w:r w:rsidRPr="00EF35C9">
        <w:rPr>
          <w:rFonts w:ascii="仿宋_GB2312" w:eastAsia="仿宋_GB2312" w:hAnsi="仿宋_GB2312" w:cs="仿宋_GB2312" w:hint="eastAsia"/>
          <w:sz w:val="28"/>
          <w:szCs w:val="28"/>
        </w:rPr>
        <w:t>图林根风味香肠(肉制品)</w:t>
      </w:r>
      <w:r>
        <w:rPr>
          <w:rFonts w:ascii="仿宋_GB2312" w:eastAsia="仿宋_GB2312" w:hAnsi="仿宋_GB2312" w:cs="仿宋_GB2312" w:hint="eastAsia"/>
          <w:sz w:val="28"/>
          <w:szCs w:val="28"/>
        </w:rPr>
        <w:t>92kg，销售 92kg，合计货值2816元，因已全部销售，故未能实际召回。</w:t>
      </w:r>
    </w:p>
    <w:p w:rsidR="00EF35C9" w:rsidRPr="00EF35C9" w:rsidRDefault="00EF35C9" w:rsidP="00EF35C9">
      <w:pPr>
        <w:snapToGrid w:val="0"/>
        <w:spacing w:line="560" w:lineRule="exact"/>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(三)核查处置情况。针对</w:t>
      </w:r>
      <w:r w:rsidRPr="00EF35C9">
        <w:rPr>
          <w:rFonts w:ascii="仿宋_GB2312" w:eastAsia="仿宋_GB2312" w:hAnsi="仿宋_GB2312" w:cs="仿宋_GB2312" w:hint="eastAsia"/>
          <w:sz w:val="28"/>
          <w:szCs w:val="28"/>
        </w:rPr>
        <w:t>苏州欧瑞思食品科技有限公司生产</w:t>
      </w:r>
      <w:r w:rsidRPr="00E74CF2">
        <w:rPr>
          <w:rFonts w:ascii="仿宋_GB2312" w:eastAsia="仿宋_GB2312" w:hAnsi="仿宋_GB2312" w:cs="仿宋_GB2312" w:hint="eastAsia"/>
          <w:sz w:val="28"/>
          <w:szCs w:val="28"/>
        </w:rPr>
        <w:t>的</w:t>
      </w:r>
      <w:r w:rsidRPr="00EF35C9">
        <w:rPr>
          <w:rFonts w:ascii="仿宋_GB2312" w:eastAsia="仿宋_GB2312" w:hAnsi="仿宋_GB2312" w:cs="仿宋_GB2312" w:hint="eastAsia"/>
          <w:sz w:val="28"/>
          <w:szCs w:val="28"/>
        </w:rPr>
        <w:t>猪肉早餐肠(肉制品)、图林根风味香肠(肉制品)大肠菌群</w:t>
      </w:r>
      <w:r w:rsidRPr="00E74CF2">
        <w:rPr>
          <w:rFonts w:ascii="仿宋_GB2312" w:eastAsia="仿宋_GB2312" w:hAnsi="仿宋_GB2312" w:cs="仿宋_GB2312" w:hint="eastAsia"/>
          <w:sz w:val="28"/>
          <w:szCs w:val="28"/>
        </w:rPr>
        <w:t>项目不符合</w:t>
      </w:r>
      <w:r w:rsidRPr="00E74CF2">
        <w:rPr>
          <w:rFonts w:ascii="仿宋_GB2312" w:eastAsia="仿宋_GB2312" w:hAnsi="仿宋_GB2312" w:cs="仿宋_GB2312" w:hint="eastAsia"/>
          <w:sz w:val="28"/>
          <w:szCs w:val="28"/>
        </w:rPr>
        <w:lastRenderedPageBreak/>
        <w:t xml:space="preserve">GB </w:t>
      </w:r>
      <w:r>
        <w:rPr>
          <w:rFonts w:ascii="仿宋_GB2312" w:eastAsia="仿宋_GB2312" w:hAnsi="仿宋_GB2312" w:cs="仿宋_GB2312" w:hint="eastAsia"/>
          <w:sz w:val="28"/>
          <w:szCs w:val="28"/>
        </w:rPr>
        <w:t>2726-2016</w:t>
      </w:r>
      <w:r w:rsidRPr="00E74CF2">
        <w:rPr>
          <w:rFonts w:ascii="仿宋_GB2312" w:eastAsia="仿宋_GB2312" w:hAnsi="仿宋_GB2312" w:cs="仿宋_GB2312" w:hint="eastAsia"/>
          <w:sz w:val="28"/>
          <w:szCs w:val="28"/>
        </w:rPr>
        <w:t xml:space="preserve">《食品安全国家标准 </w:t>
      </w:r>
      <w:r>
        <w:rPr>
          <w:rFonts w:ascii="仿宋_GB2312" w:eastAsia="仿宋_GB2312" w:hAnsi="仿宋_GB2312" w:cs="仿宋_GB2312" w:hint="eastAsia"/>
          <w:sz w:val="28"/>
          <w:szCs w:val="28"/>
        </w:rPr>
        <w:t>熟肉制品</w:t>
      </w:r>
      <w:r w:rsidRPr="00E74CF2">
        <w:rPr>
          <w:rFonts w:ascii="仿宋_GB2312" w:eastAsia="仿宋_GB2312" w:hAnsi="仿宋_GB2312" w:cs="仿宋_GB2312" w:hint="eastAsia"/>
          <w:sz w:val="28"/>
          <w:szCs w:val="28"/>
        </w:rPr>
        <w:t>》要求</w:t>
      </w:r>
      <w:r w:rsidRPr="002955C4">
        <w:rPr>
          <w:rFonts w:ascii="仿宋_GB2312" w:eastAsia="仿宋_GB2312" w:hAnsi="仿宋_GB2312" w:cs="仿宋_GB2312" w:hint="eastAsia"/>
          <w:sz w:val="28"/>
          <w:szCs w:val="28"/>
        </w:rPr>
        <w:t>，吴中区市场监管局</w:t>
      </w:r>
      <w:r>
        <w:rPr>
          <w:rFonts w:ascii="仿宋_GB2312" w:eastAsia="仿宋_GB2312" w:hAnsi="仿宋_GB2312" w:cs="仿宋_GB2312" w:hint="eastAsia"/>
          <w:sz w:val="28"/>
          <w:szCs w:val="28"/>
        </w:rPr>
        <w:t>调查认为，造成该批次产品不合格原因为生产环节所致</w:t>
      </w:r>
      <w:r w:rsidRPr="00E74CF2">
        <w:rPr>
          <w:rFonts w:ascii="仿宋_GB2312" w:eastAsia="仿宋_GB2312" w:hAnsi="仿宋_GB2312" w:cs="仿宋_GB2312" w:hint="eastAsia"/>
          <w:sz w:val="28"/>
          <w:szCs w:val="28"/>
        </w:rPr>
        <w:t>，依据相关法律规定，决定对当事人没收违法所得</w:t>
      </w:r>
      <w:r>
        <w:rPr>
          <w:rFonts w:ascii="仿宋_GB2312" w:eastAsia="仿宋_GB2312" w:hAnsi="仿宋_GB2312" w:cs="仿宋_GB2312" w:hint="eastAsia"/>
          <w:sz w:val="28"/>
          <w:szCs w:val="28"/>
        </w:rPr>
        <w:t>2760</w:t>
      </w:r>
      <w:r w:rsidRPr="00E74CF2">
        <w:rPr>
          <w:rFonts w:ascii="仿宋_GB2312" w:eastAsia="仿宋_GB2312" w:hAnsi="仿宋_GB2312" w:cs="仿宋_GB2312" w:hint="eastAsia"/>
          <w:sz w:val="28"/>
          <w:szCs w:val="28"/>
        </w:rPr>
        <w:t>元，并处罚款4</w:t>
      </w:r>
      <w:r>
        <w:rPr>
          <w:rFonts w:ascii="仿宋_GB2312" w:eastAsia="仿宋_GB2312" w:hAnsi="仿宋_GB2312" w:cs="仿宋_GB2312" w:hint="eastAsia"/>
          <w:sz w:val="28"/>
          <w:szCs w:val="28"/>
        </w:rPr>
        <w:t>0</w:t>
      </w:r>
      <w:r w:rsidRPr="00E74CF2">
        <w:rPr>
          <w:rFonts w:ascii="仿宋_GB2312" w:eastAsia="仿宋_GB2312" w:hAnsi="仿宋_GB2312" w:cs="仿宋_GB2312" w:hint="eastAsia"/>
          <w:sz w:val="28"/>
          <w:szCs w:val="28"/>
        </w:rPr>
        <w:t>00元，上缴国库。</w:t>
      </w:r>
    </w:p>
    <w:p w:rsidR="00D027FC" w:rsidRPr="00D027FC" w:rsidRDefault="00D027FC" w:rsidP="00D027FC">
      <w:pPr>
        <w:snapToGrid w:val="0"/>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4</w:t>
      </w:r>
      <w:r w:rsidR="00EF35C9">
        <w:rPr>
          <w:rFonts w:ascii="仿宋_GB2312" w:eastAsia="仿宋_GB2312" w:hAnsi="仿宋_GB2312" w:cs="仿宋_GB2312" w:hint="eastAsia"/>
          <w:sz w:val="28"/>
          <w:szCs w:val="28"/>
        </w:rPr>
        <w:t>4</w:t>
      </w:r>
      <w:r>
        <w:rPr>
          <w:rFonts w:ascii="仿宋_GB2312" w:eastAsia="仿宋_GB2312" w:hAnsi="仿宋_GB2312" w:cs="仿宋_GB2312" w:hint="eastAsia"/>
          <w:sz w:val="28"/>
          <w:szCs w:val="28"/>
        </w:rPr>
        <w:t>、</w:t>
      </w:r>
      <w:r w:rsidRPr="00D027FC">
        <w:rPr>
          <w:rFonts w:ascii="仿宋_GB2312" w:eastAsia="仿宋_GB2312" w:hAnsi="仿宋_GB2312" w:cs="仿宋_GB2312"/>
          <w:sz w:val="28"/>
          <w:szCs w:val="28"/>
        </w:rPr>
        <w:t>经典臭干子（方便食品）</w:t>
      </w:r>
    </w:p>
    <w:p w:rsidR="00D027FC" w:rsidRDefault="00D027FC" w:rsidP="00D027FC">
      <w:pPr>
        <w:snapToGrid w:val="0"/>
        <w:spacing w:line="560" w:lineRule="exact"/>
        <w:ind w:firstLineChars="200" w:firstLine="560"/>
        <w:rPr>
          <w:rFonts w:ascii="仿宋_GB2312" w:eastAsia="仿宋_GB2312" w:hAnsi="仿宋_GB2312" w:cs="仿宋_GB2312"/>
          <w:sz w:val="28"/>
          <w:szCs w:val="28"/>
        </w:rPr>
      </w:pPr>
      <w:r w:rsidRPr="00D027FC">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一）抽检基本情况。</w:t>
      </w:r>
      <w:bookmarkStart w:id="84" w:name="OLE_LINK34"/>
      <w:bookmarkStart w:id="85" w:name="OLE_LINK35"/>
      <w:bookmarkStart w:id="86" w:name="OLE_LINK69"/>
      <w:r>
        <w:rPr>
          <w:rFonts w:ascii="仿宋_GB2312" w:eastAsia="仿宋_GB2312" w:hAnsi="仿宋_GB2312" w:cs="仿宋_GB2312" w:hint="eastAsia"/>
          <w:sz w:val="28"/>
          <w:szCs w:val="28"/>
        </w:rPr>
        <w:t>吴中区金庭如湖超市销售店</w:t>
      </w:r>
      <w:bookmarkEnd w:id="84"/>
      <w:bookmarkEnd w:id="85"/>
      <w:bookmarkEnd w:id="86"/>
      <w:r>
        <w:rPr>
          <w:rFonts w:ascii="仿宋_GB2312" w:eastAsia="仿宋_GB2312" w:hAnsi="仿宋_GB2312" w:cs="仿宋_GB2312" w:hint="eastAsia"/>
          <w:sz w:val="28"/>
          <w:szCs w:val="28"/>
        </w:rPr>
        <w:t>的</w:t>
      </w:r>
      <w:bookmarkStart w:id="87" w:name="OLE_LINK67"/>
      <w:bookmarkStart w:id="88" w:name="OLE_LINK68"/>
      <w:bookmarkStart w:id="89" w:name="OLE_LINK70"/>
      <w:r w:rsidRPr="00D027FC">
        <w:rPr>
          <w:rFonts w:ascii="仿宋_GB2312" w:eastAsia="仿宋_GB2312" w:hAnsi="仿宋_GB2312" w:cs="仿宋_GB2312"/>
          <w:sz w:val="28"/>
          <w:szCs w:val="28"/>
        </w:rPr>
        <w:t>经典臭干子（方便食品）</w:t>
      </w:r>
      <w:bookmarkEnd w:id="87"/>
      <w:bookmarkEnd w:id="88"/>
      <w:bookmarkEnd w:id="89"/>
      <w:r>
        <w:rPr>
          <w:rFonts w:ascii="仿宋_GB2312" w:eastAsia="仿宋_GB2312" w:hAnsi="仿宋_GB2312" w:cs="仿宋_GB2312" w:hint="eastAsia"/>
          <w:sz w:val="28"/>
          <w:szCs w:val="28"/>
        </w:rPr>
        <w:t>，购进日期为2024年11月 2 日，抽样日期为 2024 年 12月10日，</w:t>
      </w:r>
      <w:bookmarkStart w:id="90" w:name="OLE_LINK71"/>
      <w:bookmarkStart w:id="91" w:name="OLE_LINK72"/>
      <w:r w:rsidRPr="00D027FC">
        <w:rPr>
          <w:rFonts w:ascii="仿宋_GB2312" w:eastAsia="仿宋_GB2312" w:hAnsi="仿宋_GB2312" w:cs="仿宋_GB2312"/>
          <w:sz w:val="28"/>
          <w:szCs w:val="28"/>
        </w:rPr>
        <w:t>甜蜜素(以环己基氨基磺酸计)</w:t>
      </w:r>
      <w:bookmarkEnd w:id="90"/>
      <w:bookmarkEnd w:id="91"/>
      <w:r w:rsidRPr="00C60A8B">
        <w:rPr>
          <w:rFonts w:ascii="仿宋_GB2312" w:eastAsia="仿宋_GB2312" w:hAnsi="仿宋_GB2312" w:cs="仿宋_GB2312" w:hint="eastAsia"/>
          <w:sz w:val="28"/>
          <w:szCs w:val="28"/>
        </w:rPr>
        <w:t>项目</w:t>
      </w:r>
      <w:r>
        <w:rPr>
          <w:rFonts w:ascii="仿宋_GB2312" w:eastAsia="仿宋_GB2312" w:hAnsi="仿宋_GB2312" w:cs="仿宋_GB2312" w:hint="eastAsia"/>
          <w:sz w:val="28"/>
          <w:szCs w:val="28"/>
        </w:rPr>
        <w:t>不符合食品安全国家标准规定。检验机构为浙江华才</w:t>
      </w:r>
      <w:r w:rsidRPr="00442638">
        <w:rPr>
          <w:rFonts w:ascii="仿宋_GB2312" w:eastAsia="仿宋_GB2312" w:hAnsi="仿宋_GB2312" w:cs="仿宋_GB2312" w:hint="eastAsia"/>
          <w:sz w:val="28"/>
          <w:szCs w:val="28"/>
        </w:rPr>
        <w:t>检测技术有限公司</w:t>
      </w:r>
    </w:p>
    <w:p w:rsidR="00D027FC" w:rsidRDefault="00D027FC" w:rsidP="00D027FC">
      <w:pPr>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（二）风险控制情况。吴中区市场监督管理局收到不合格食品报告后，及时开展核查处置工作。经查，</w:t>
      </w:r>
      <w:r w:rsidRPr="00D027FC">
        <w:rPr>
          <w:rFonts w:ascii="仿宋_GB2312" w:eastAsia="仿宋_GB2312" w:hAnsi="仿宋_GB2312" w:cs="仿宋_GB2312" w:hint="eastAsia"/>
          <w:sz w:val="28"/>
          <w:szCs w:val="28"/>
        </w:rPr>
        <w:t>吴中区金庭如湖超市店</w:t>
      </w:r>
      <w:r>
        <w:rPr>
          <w:rFonts w:ascii="仿宋_GB2312" w:eastAsia="仿宋_GB2312" w:hAnsi="仿宋_GB2312" w:cs="仿宋_GB2312" w:hint="eastAsia"/>
          <w:sz w:val="28"/>
          <w:szCs w:val="28"/>
        </w:rPr>
        <w:t>共购进该批</w:t>
      </w:r>
      <w:r w:rsidRPr="00D027FC">
        <w:rPr>
          <w:rFonts w:ascii="仿宋_GB2312" w:eastAsia="仿宋_GB2312" w:hAnsi="仿宋_GB2312" w:cs="仿宋_GB2312" w:hint="eastAsia"/>
          <w:sz w:val="28"/>
          <w:szCs w:val="28"/>
        </w:rPr>
        <w:t>经典臭干子（方便食品）</w:t>
      </w:r>
      <w:r>
        <w:rPr>
          <w:rFonts w:ascii="仿宋_GB2312" w:eastAsia="仿宋_GB2312" w:hAnsi="仿宋_GB2312" w:cs="仿宋_GB2312" w:hint="eastAsia"/>
          <w:sz w:val="28"/>
          <w:szCs w:val="28"/>
        </w:rPr>
        <w:t>5kg，销售 5kg，货值148元，因已全部销售，故未能实际召回。</w:t>
      </w:r>
    </w:p>
    <w:p w:rsidR="00D027FC" w:rsidRDefault="00D027FC" w:rsidP="00D027FC">
      <w:pPr>
        <w:snapToGrid w:val="0"/>
        <w:spacing w:line="560" w:lineRule="exact"/>
        <w:ind w:firstLineChars="200" w:firstLine="560"/>
        <w:rPr>
          <w:rFonts w:ascii="仿宋_GB2312" w:eastAsia="仿宋_GB2312" w:hAnsi="仿宋_GB2312" w:cs="仿宋_GB2312"/>
          <w:sz w:val="28"/>
          <w:szCs w:val="28"/>
        </w:rPr>
      </w:pPr>
      <w:r w:rsidRPr="00E74CF2">
        <w:rPr>
          <w:rFonts w:ascii="仿宋_GB2312" w:eastAsia="仿宋_GB2312" w:hAnsi="仿宋_GB2312" w:cs="仿宋_GB2312" w:hint="eastAsia"/>
          <w:sz w:val="28"/>
          <w:szCs w:val="28"/>
        </w:rPr>
        <w:t>(三)核查处置情况。针对</w:t>
      </w:r>
      <w:r w:rsidRPr="00D027FC">
        <w:rPr>
          <w:rFonts w:ascii="仿宋_GB2312" w:eastAsia="仿宋_GB2312" w:hAnsi="仿宋_GB2312" w:cs="仿宋_GB2312" w:hint="eastAsia"/>
          <w:sz w:val="28"/>
          <w:szCs w:val="28"/>
        </w:rPr>
        <w:t>吴中区金庭如湖超市店</w:t>
      </w:r>
      <w:r w:rsidRPr="00E74CF2">
        <w:rPr>
          <w:rFonts w:ascii="仿宋_GB2312" w:eastAsia="仿宋_GB2312" w:hAnsi="仿宋_GB2312" w:cs="仿宋_GB2312" w:hint="eastAsia"/>
          <w:sz w:val="28"/>
          <w:szCs w:val="28"/>
        </w:rPr>
        <w:t>销售的</w:t>
      </w:r>
      <w:r w:rsidRPr="00D027FC">
        <w:rPr>
          <w:rFonts w:ascii="仿宋_GB2312" w:eastAsia="仿宋_GB2312" w:hAnsi="仿宋_GB2312" w:cs="仿宋_GB2312" w:hint="eastAsia"/>
          <w:sz w:val="28"/>
          <w:szCs w:val="28"/>
        </w:rPr>
        <w:t>经典臭干子（方便食品）甜蜜素</w:t>
      </w:r>
      <w:r w:rsidRPr="00D027FC">
        <w:rPr>
          <w:rFonts w:ascii="仿宋_GB2312" w:eastAsia="仿宋_GB2312" w:hAnsi="仿宋_GB2312" w:cs="仿宋_GB2312"/>
          <w:sz w:val="28"/>
          <w:szCs w:val="28"/>
        </w:rPr>
        <w:t>(</w:t>
      </w:r>
      <w:r w:rsidRPr="00D027FC">
        <w:rPr>
          <w:rFonts w:ascii="仿宋_GB2312" w:eastAsia="仿宋_GB2312" w:hAnsi="仿宋_GB2312" w:cs="仿宋_GB2312" w:hint="eastAsia"/>
          <w:sz w:val="28"/>
          <w:szCs w:val="28"/>
        </w:rPr>
        <w:t>以环己基氨基磺酸计</w:t>
      </w:r>
      <w:r w:rsidRPr="00D027FC">
        <w:rPr>
          <w:rFonts w:ascii="仿宋_GB2312" w:eastAsia="仿宋_GB2312" w:hAnsi="仿宋_GB2312" w:cs="仿宋_GB2312"/>
          <w:sz w:val="28"/>
          <w:szCs w:val="28"/>
        </w:rPr>
        <w:t>)</w:t>
      </w:r>
      <w:r w:rsidRPr="00E74CF2">
        <w:rPr>
          <w:rFonts w:ascii="仿宋_GB2312" w:eastAsia="仿宋_GB2312" w:hAnsi="仿宋_GB2312" w:cs="仿宋_GB2312" w:hint="eastAsia"/>
          <w:sz w:val="28"/>
          <w:szCs w:val="28"/>
        </w:rPr>
        <w:t>项目不符合</w:t>
      </w:r>
      <w:r w:rsidRPr="00D027FC">
        <w:rPr>
          <w:rFonts w:ascii="仿宋_GB2312" w:eastAsia="仿宋_GB2312" w:hAnsi="仿宋_GB2312" w:cs="仿宋_GB2312"/>
          <w:sz w:val="28"/>
          <w:szCs w:val="28"/>
        </w:rPr>
        <w:t>GB 2760-2014《食品安全国家标准 食品添加剂使用标准》</w:t>
      </w:r>
      <w:r w:rsidRPr="00E74CF2">
        <w:rPr>
          <w:rFonts w:ascii="仿宋_GB2312" w:eastAsia="仿宋_GB2312" w:hAnsi="仿宋_GB2312" w:cs="仿宋_GB2312" w:hint="eastAsia"/>
          <w:sz w:val="28"/>
          <w:szCs w:val="28"/>
        </w:rPr>
        <w:t>要求，</w:t>
      </w:r>
      <w:r w:rsidRPr="00C60A8B">
        <w:rPr>
          <w:rFonts w:ascii="仿宋_GB2312" w:eastAsia="仿宋_GB2312" w:hAnsi="仿宋_GB2312" w:cs="仿宋_GB2312" w:hint="eastAsia"/>
          <w:sz w:val="28"/>
          <w:szCs w:val="28"/>
        </w:rPr>
        <w:t>吴中区市场监管局</w:t>
      </w:r>
      <w:r w:rsidRPr="00E74CF2">
        <w:rPr>
          <w:rFonts w:ascii="仿宋_GB2312" w:eastAsia="仿宋_GB2312" w:hAnsi="仿宋_GB2312" w:cs="仿宋_GB2312" w:hint="eastAsia"/>
          <w:sz w:val="28"/>
          <w:szCs w:val="28"/>
        </w:rPr>
        <w:t>调查认为，造成该批次产品不合格原</w:t>
      </w:r>
      <w:r>
        <w:rPr>
          <w:rFonts w:ascii="仿宋_GB2312" w:eastAsia="仿宋_GB2312" w:hAnsi="仿宋_GB2312" w:cs="仿宋_GB2312" w:hint="eastAsia"/>
          <w:sz w:val="28"/>
          <w:szCs w:val="28"/>
        </w:rPr>
        <w:t>因为生产</w:t>
      </w:r>
      <w:r w:rsidRPr="00E74CF2">
        <w:rPr>
          <w:rFonts w:ascii="仿宋_GB2312" w:eastAsia="仿宋_GB2312" w:hAnsi="仿宋_GB2312" w:cs="仿宋_GB2312" w:hint="eastAsia"/>
          <w:sz w:val="28"/>
          <w:szCs w:val="28"/>
        </w:rPr>
        <w:t>环节所致，但当事人履行了进货查验义务，依据相关法律规定，决定对当事人不予行政处罚。</w:t>
      </w:r>
    </w:p>
    <w:p w:rsidR="00477EAE" w:rsidRPr="00E74CF2" w:rsidRDefault="00477EAE" w:rsidP="00D027FC">
      <w:pPr>
        <w:snapToGrid w:val="0"/>
        <w:spacing w:line="560" w:lineRule="exact"/>
        <w:ind w:firstLineChars="200" w:firstLine="560"/>
        <w:rPr>
          <w:rFonts w:ascii="仿宋_GB2312" w:eastAsia="仿宋_GB2312" w:hAnsi="仿宋_GB2312" w:cs="仿宋_GB2312"/>
          <w:sz w:val="28"/>
          <w:szCs w:val="28"/>
        </w:rPr>
      </w:pPr>
    </w:p>
    <w:p w:rsidR="00D027FC" w:rsidRPr="00EF35C9" w:rsidRDefault="00D027FC" w:rsidP="00EF35C9">
      <w:pPr>
        <w:snapToGrid w:val="0"/>
        <w:spacing w:line="590" w:lineRule="exact"/>
        <w:ind w:firstLineChars="200" w:firstLine="560"/>
        <w:rPr>
          <w:rFonts w:ascii="仿宋_GB2312" w:eastAsia="仿宋_GB2312" w:hAnsi="仿宋_GB2312" w:cs="仿宋_GB2312"/>
          <w:sz w:val="28"/>
          <w:szCs w:val="28"/>
        </w:rPr>
      </w:pPr>
    </w:p>
    <w:p w:rsidR="00A907E6" w:rsidRPr="00E74CF2" w:rsidRDefault="00A907E6" w:rsidP="00A907E6">
      <w:pPr>
        <w:rPr>
          <w:rFonts w:ascii="仿宋_GB2312" w:eastAsia="仿宋_GB2312" w:hAnsi="仿宋_GB2312" w:cs="仿宋_GB2312"/>
          <w:sz w:val="28"/>
          <w:szCs w:val="28"/>
        </w:rPr>
      </w:pPr>
    </w:p>
    <w:p w:rsidR="00785191" w:rsidRPr="00A907E6" w:rsidRDefault="00785191" w:rsidP="00785191">
      <w:pPr>
        <w:rPr>
          <w:rFonts w:ascii="仿宋_GB2312" w:eastAsia="仿宋_GB2312" w:hAnsi="仿宋_GB2312" w:cs="仿宋_GB2312"/>
          <w:sz w:val="28"/>
          <w:szCs w:val="28"/>
        </w:rPr>
      </w:pPr>
    </w:p>
    <w:p w:rsidR="00C73FBC" w:rsidRPr="00E74CF2" w:rsidRDefault="00C73FBC" w:rsidP="00E74CF2">
      <w:pPr>
        <w:ind w:firstLineChars="200" w:firstLine="560"/>
        <w:rPr>
          <w:rFonts w:ascii="仿宋_GB2312" w:eastAsia="仿宋_GB2312" w:hAnsi="仿宋_GB2312" w:cs="仿宋_GB2312"/>
          <w:sz w:val="28"/>
          <w:szCs w:val="28"/>
        </w:rPr>
      </w:pPr>
    </w:p>
    <w:p w:rsidR="004D636B" w:rsidRPr="00E74CF2" w:rsidRDefault="004D636B" w:rsidP="00E74CF2">
      <w:pPr>
        <w:ind w:firstLineChars="200" w:firstLine="560"/>
        <w:rPr>
          <w:rFonts w:ascii="仿宋_GB2312" w:eastAsia="仿宋_GB2312" w:hAnsi="仿宋_GB2312" w:cs="仿宋_GB2312"/>
          <w:sz w:val="28"/>
          <w:szCs w:val="28"/>
        </w:rPr>
      </w:pPr>
    </w:p>
    <w:p w:rsidR="009A3FE5" w:rsidRPr="00E74CF2" w:rsidRDefault="009A3FE5">
      <w:pPr>
        <w:rPr>
          <w:rFonts w:ascii="仿宋_GB2312" w:eastAsia="仿宋_GB2312" w:hAnsi="仿宋_GB2312" w:cs="仿宋_GB2312"/>
          <w:sz w:val="28"/>
          <w:szCs w:val="28"/>
        </w:rPr>
      </w:pPr>
    </w:p>
    <w:sectPr w:rsidR="009A3FE5" w:rsidRPr="00E74CF2" w:rsidSect="009A3FE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652E7" w:rsidRDefault="006652E7" w:rsidP="004D636B">
      <w:r>
        <w:separator/>
      </w:r>
    </w:p>
  </w:endnote>
  <w:endnote w:type="continuationSeparator" w:id="1">
    <w:p w:rsidR="006652E7" w:rsidRDefault="006652E7" w:rsidP="004D636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652E7" w:rsidRDefault="006652E7" w:rsidP="004D636B">
      <w:r>
        <w:separator/>
      </w:r>
    </w:p>
  </w:footnote>
  <w:footnote w:type="continuationSeparator" w:id="1">
    <w:p w:rsidR="006652E7" w:rsidRDefault="006652E7" w:rsidP="004D636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7F932F6"/>
    <w:multiLevelType w:val="singleLevel"/>
    <w:tmpl w:val="97F932F6"/>
    <w:lvl w:ilvl="0">
      <w:start w:val="1"/>
      <w:numFmt w:val="chineseCounting"/>
      <w:suff w:val="nothing"/>
      <w:lvlText w:val="%1、"/>
      <w:lvlJc w:val="left"/>
      <w:rPr>
        <w:rFonts w:hint="eastAsia"/>
      </w:rPr>
    </w:lvl>
  </w:abstractNum>
  <w:abstractNum w:abstractNumId="1">
    <w:nsid w:val="E97FA810"/>
    <w:multiLevelType w:val="singleLevel"/>
    <w:tmpl w:val="E97FA810"/>
    <w:lvl w:ilvl="0">
      <w:start w:val="3"/>
      <w:numFmt w:val="chineseCounting"/>
      <w:suff w:val="nothing"/>
      <w:lvlText w:val="%1、"/>
      <w:lvlJc w:val="left"/>
      <w:rPr>
        <w:rFonts w:hint="eastAsia"/>
      </w:rPr>
    </w:lvl>
  </w:abstractNum>
  <w:abstractNum w:abstractNumId="2">
    <w:nsid w:val="1F287F85"/>
    <w:multiLevelType w:val="hybridMultilevel"/>
    <w:tmpl w:val="5C6C02D8"/>
    <w:lvl w:ilvl="0" w:tplc="A8D8FA0C">
      <w:start w:val="34"/>
      <w:numFmt w:val="decimal"/>
      <w:lvlText w:val="%1、"/>
      <w:lvlJc w:val="left"/>
      <w:pPr>
        <w:ind w:left="720" w:hanging="720"/>
      </w:pPr>
      <w:rPr>
        <w:rFonts w:cs="仿宋_GB2312"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6315359F"/>
    <w:multiLevelType w:val="singleLevel"/>
    <w:tmpl w:val="6315359F"/>
    <w:lvl w:ilvl="0">
      <w:start w:val="1"/>
      <w:numFmt w:val="chineseCounting"/>
      <w:suff w:val="nothing"/>
      <w:lvlText w:val="%1、"/>
      <w:lvlJc w:val="left"/>
      <w:rPr>
        <w:rFonts w:hint="eastAsia"/>
      </w:rPr>
    </w:lvl>
  </w:abstractNum>
  <w:abstractNum w:abstractNumId="4">
    <w:nsid w:val="6A50485E"/>
    <w:multiLevelType w:val="hybridMultilevel"/>
    <w:tmpl w:val="5160462C"/>
    <w:lvl w:ilvl="0" w:tplc="61B4C0EA">
      <w:start w:val="34"/>
      <w:numFmt w:val="decimal"/>
      <w:lvlText w:val="%1、"/>
      <w:lvlJc w:val="left"/>
      <w:pPr>
        <w:ind w:left="1200" w:hanging="720"/>
      </w:pPr>
      <w:rPr>
        <w:rFonts w:cs="仿宋_GB2312"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D636B"/>
    <w:rsid w:val="000404A1"/>
    <w:rsid w:val="000B47F1"/>
    <w:rsid w:val="000C4B49"/>
    <w:rsid w:val="000D4FFD"/>
    <w:rsid w:val="00121DDF"/>
    <w:rsid w:val="001C7FFE"/>
    <w:rsid w:val="00303FE8"/>
    <w:rsid w:val="00477EAE"/>
    <w:rsid w:val="00482163"/>
    <w:rsid w:val="004D0C77"/>
    <w:rsid w:val="004D636B"/>
    <w:rsid w:val="004E43EF"/>
    <w:rsid w:val="00561CC9"/>
    <w:rsid w:val="005A4250"/>
    <w:rsid w:val="006652E7"/>
    <w:rsid w:val="006D5A6E"/>
    <w:rsid w:val="006F2516"/>
    <w:rsid w:val="00785191"/>
    <w:rsid w:val="009167E3"/>
    <w:rsid w:val="009A3FE5"/>
    <w:rsid w:val="00A472F3"/>
    <w:rsid w:val="00A907E6"/>
    <w:rsid w:val="00A92EF6"/>
    <w:rsid w:val="00C11AD3"/>
    <w:rsid w:val="00C44570"/>
    <w:rsid w:val="00C73FBC"/>
    <w:rsid w:val="00CD6A56"/>
    <w:rsid w:val="00CE1722"/>
    <w:rsid w:val="00D027FC"/>
    <w:rsid w:val="00D824DB"/>
    <w:rsid w:val="00DA551B"/>
    <w:rsid w:val="00DE0943"/>
    <w:rsid w:val="00E74CF2"/>
    <w:rsid w:val="00EF35C9"/>
    <w:rsid w:val="00F705F7"/>
    <w:rsid w:val="00FA48D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636B"/>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D636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D636B"/>
    <w:rPr>
      <w:sz w:val="18"/>
      <w:szCs w:val="18"/>
    </w:rPr>
  </w:style>
  <w:style w:type="paragraph" w:styleId="a4">
    <w:name w:val="footer"/>
    <w:basedOn w:val="a"/>
    <w:link w:val="Char0"/>
    <w:uiPriority w:val="99"/>
    <w:semiHidden/>
    <w:unhideWhenUsed/>
    <w:rsid w:val="004D636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D636B"/>
    <w:rPr>
      <w:sz w:val="18"/>
      <w:szCs w:val="18"/>
    </w:rPr>
  </w:style>
  <w:style w:type="paragraph" w:styleId="a5">
    <w:name w:val="Body Text"/>
    <w:basedOn w:val="a"/>
    <w:link w:val="Char1"/>
    <w:uiPriority w:val="99"/>
    <w:unhideWhenUsed/>
    <w:rsid w:val="004D636B"/>
    <w:pPr>
      <w:spacing w:after="120"/>
    </w:pPr>
    <w:rPr>
      <w:rFonts w:cs="Times New Roman"/>
      <w:szCs w:val="22"/>
    </w:rPr>
  </w:style>
  <w:style w:type="character" w:customStyle="1" w:styleId="Char1">
    <w:name w:val="正文文本 Char"/>
    <w:basedOn w:val="a0"/>
    <w:link w:val="a5"/>
    <w:uiPriority w:val="99"/>
    <w:rsid w:val="004D636B"/>
    <w:rPr>
      <w:rFonts w:ascii="Calibri" w:eastAsia="宋体" w:hAnsi="Calibri" w:cs="Times New Roman"/>
    </w:rPr>
  </w:style>
  <w:style w:type="paragraph" w:styleId="a6">
    <w:name w:val="List Paragraph"/>
    <w:basedOn w:val="a"/>
    <w:uiPriority w:val="34"/>
    <w:qFormat/>
    <w:rsid w:val="005A4250"/>
    <w:pPr>
      <w:ind w:firstLineChars="200" w:firstLine="420"/>
    </w:pPr>
  </w:style>
</w:styles>
</file>

<file path=word/webSettings.xml><?xml version="1.0" encoding="utf-8"?>
<w:webSettings xmlns:r="http://schemas.openxmlformats.org/officeDocument/2006/relationships" xmlns:w="http://schemas.openxmlformats.org/wordprocessingml/2006/main">
  <w:divs>
    <w:div w:id="517238242">
      <w:bodyDiv w:val="1"/>
      <w:marLeft w:val="0"/>
      <w:marRight w:val="0"/>
      <w:marTop w:val="0"/>
      <w:marBottom w:val="0"/>
      <w:divBdr>
        <w:top w:val="none" w:sz="0" w:space="0" w:color="auto"/>
        <w:left w:val="none" w:sz="0" w:space="0" w:color="auto"/>
        <w:bottom w:val="none" w:sz="0" w:space="0" w:color="auto"/>
        <w:right w:val="none" w:sz="0" w:space="0" w:color="auto"/>
      </w:divBdr>
    </w:div>
    <w:div w:id="696539063">
      <w:bodyDiv w:val="1"/>
      <w:marLeft w:val="0"/>
      <w:marRight w:val="0"/>
      <w:marTop w:val="0"/>
      <w:marBottom w:val="0"/>
      <w:divBdr>
        <w:top w:val="none" w:sz="0" w:space="0" w:color="auto"/>
        <w:left w:val="none" w:sz="0" w:space="0" w:color="auto"/>
        <w:bottom w:val="none" w:sz="0" w:space="0" w:color="auto"/>
        <w:right w:val="none" w:sz="0" w:space="0" w:color="auto"/>
      </w:divBdr>
    </w:div>
    <w:div w:id="704865192">
      <w:bodyDiv w:val="1"/>
      <w:marLeft w:val="0"/>
      <w:marRight w:val="0"/>
      <w:marTop w:val="0"/>
      <w:marBottom w:val="0"/>
      <w:divBdr>
        <w:top w:val="none" w:sz="0" w:space="0" w:color="auto"/>
        <w:left w:val="none" w:sz="0" w:space="0" w:color="auto"/>
        <w:bottom w:val="none" w:sz="0" w:space="0" w:color="auto"/>
        <w:right w:val="none" w:sz="0" w:space="0" w:color="auto"/>
      </w:divBdr>
    </w:div>
    <w:div w:id="941306106">
      <w:bodyDiv w:val="1"/>
      <w:marLeft w:val="0"/>
      <w:marRight w:val="0"/>
      <w:marTop w:val="0"/>
      <w:marBottom w:val="0"/>
      <w:divBdr>
        <w:top w:val="none" w:sz="0" w:space="0" w:color="auto"/>
        <w:left w:val="none" w:sz="0" w:space="0" w:color="auto"/>
        <w:bottom w:val="none" w:sz="0" w:space="0" w:color="auto"/>
        <w:right w:val="none" w:sz="0" w:space="0" w:color="auto"/>
      </w:divBdr>
    </w:div>
    <w:div w:id="1132794234">
      <w:bodyDiv w:val="1"/>
      <w:marLeft w:val="0"/>
      <w:marRight w:val="0"/>
      <w:marTop w:val="0"/>
      <w:marBottom w:val="0"/>
      <w:divBdr>
        <w:top w:val="none" w:sz="0" w:space="0" w:color="auto"/>
        <w:left w:val="none" w:sz="0" w:space="0" w:color="auto"/>
        <w:bottom w:val="none" w:sz="0" w:space="0" w:color="auto"/>
        <w:right w:val="none" w:sz="0" w:space="0" w:color="auto"/>
      </w:divBdr>
    </w:div>
    <w:div w:id="1285229512">
      <w:bodyDiv w:val="1"/>
      <w:marLeft w:val="0"/>
      <w:marRight w:val="0"/>
      <w:marTop w:val="0"/>
      <w:marBottom w:val="0"/>
      <w:divBdr>
        <w:top w:val="none" w:sz="0" w:space="0" w:color="auto"/>
        <w:left w:val="none" w:sz="0" w:space="0" w:color="auto"/>
        <w:bottom w:val="none" w:sz="0" w:space="0" w:color="auto"/>
        <w:right w:val="none" w:sz="0" w:space="0" w:color="auto"/>
      </w:divBdr>
    </w:div>
    <w:div w:id="1429548229">
      <w:bodyDiv w:val="1"/>
      <w:marLeft w:val="0"/>
      <w:marRight w:val="0"/>
      <w:marTop w:val="0"/>
      <w:marBottom w:val="0"/>
      <w:divBdr>
        <w:top w:val="none" w:sz="0" w:space="0" w:color="auto"/>
        <w:left w:val="none" w:sz="0" w:space="0" w:color="auto"/>
        <w:bottom w:val="none" w:sz="0" w:space="0" w:color="auto"/>
        <w:right w:val="none" w:sz="0" w:space="0" w:color="auto"/>
      </w:divBdr>
    </w:div>
    <w:div w:id="1518344094">
      <w:bodyDiv w:val="1"/>
      <w:marLeft w:val="0"/>
      <w:marRight w:val="0"/>
      <w:marTop w:val="0"/>
      <w:marBottom w:val="0"/>
      <w:divBdr>
        <w:top w:val="none" w:sz="0" w:space="0" w:color="auto"/>
        <w:left w:val="none" w:sz="0" w:space="0" w:color="auto"/>
        <w:bottom w:val="none" w:sz="0" w:space="0" w:color="auto"/>
        <w:right w:val="none" w:sz="0" w:space="0" w:color="auto"/>
      </w:divBdr>
    </w:div>
    <w:div w:id="2085566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33</Pages>
  <Words>2981</Words>
  <Characters>16997</Characters>
  <Application>Microsoft Office Word</Application>
  <DocSecurity>0</DocSecurity>
  <Lines>141</Lines>
  <Paragraphs>39</Paragraphs>
  <ScaleCrop>false</ScaleCrop>
  <Company>Microsoft</Company>
  <LinksUpToDate>false</LinksUpToDate>
  <CharactersWithSpaces>19939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叶跃红</dc:creator>
  <cp:lastModifiedBy>Administrator</cp:lastModifiedBy>
  <cp:revision>2</cp:revision>
  <dcterms:created xsi:type="dcterms:W3CDTF">2025-06-18T07:11:00Z</dcterms:created>
  <dcterms:modified xsi:type="dcterms:W3CDTF">2025-06-18T07:11:00Z</dcterms:modified>
</cp:coreProperties>
</file>