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18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jc w:val="center"/>
        <w:textAlignment w:val="auto"/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</w:pP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</w:rPr>
        <w:t>关于吴征地告〔2025〕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  <w:lang w:val="en-US" w:eastAsia="zh-CN"/>
        </w:rPr>
        <w:t>82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</w:rPr>
        <w:t>号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  <w:lang w:eastAsia="zh-CN"/>
        </w:rPr>
        <w:t>（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  <w:lang w:val="en-US" w:eastAsia="zh-CN"/>
        </w:rPr>
        <w:t>横泾街道地块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  <w:lang w:eastAsia="zh-CN"/>
        </w:rPr>
        <w:t>）</w:t>
      </w:r>
      <w:r>
        <w:rPr>
          <w:rFonts w:hint="eastAsia" w:ascii="Times New Roman" w:hAnsi="Times New Roman" w:eastAsia="楷体" w:cs="Times New Roman"/>
          <w:b/>
          <w:spacing w:val="-11"/>
          <w:sz w:val="36"/>
          <w:szCs w:val="36"/>
          <w:highlight w:val="none"/>
        </w:rPr>
        <w:t>拟征地事项的</w:t>
      </w:r>
      <w:r>
        <w:rPr>
          <w:rFonts w:ascii="Times New Roman" w:hAnsi="Times New Roman" w:eastAsia="楷体" w:cs="Times New Roman"/>
          <w:b/>
          <w:spacing w:val="-11"/>
          <w:sz w:val="36"/>
          <w:szCs w:val="36"/>
          <w:highlight w:val="none"/>
        </w:rPr>
        <w:t>公示</w:t>
      </w:r>
    </w:p>
    <w:p w14:paraId="3DA68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="Times New Roman" w:hAnsi="Times New Roman" w:eastAsia="楷体" w:cs="Times New Roman"/>
          <w:bCs/>
          <w:sz w:val="24"/>
          <w:szCs w:val="24"/>
          <w:highlight w:val="none"/>
        </w:rPr>
      </w:pP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根据《中华人民共和国土地管理法》《中华人民共和国土地管理法实施条例》《江苏省土地管理条例》有关规定，因公共利益需要，经苏州市吴中区人民政府决定，启动土地征收工作。现将本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次拟征地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事项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（横泾街道地块）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相关事宜公示公告如下：</w:t>
      </w:r>
    </w:p>
    <w:p w14:paraId="0BAE8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  <w:highlight w:val="none"/>
        </w:rPr>
        <w:t>一、事项概况</w:t>
      </w:r>
    </w:p>
    <w:p w14:paraId="75FD1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Times New Roman" w:hAnsi="Times New Roman" w:eastAsia="楷体" w:cs="Times New Roman"/>
          <w:b/>
          <w:sz w:val="24"/>
          <w:highlight w:val="none"/>
          <w:lang w:eastAsia="zh-CN"/>
        </w:rPr>
      </w:pP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根据《苏州市吴中区人民政府征收土地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预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公告》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（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吴征地告〔2025〕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82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号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）（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横泾街道地块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）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文件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本次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拟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征收土地位于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吴中区横泾街道尧南社区范围内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，土地四至范围详见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下图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（实际征收土地范围以最终批准文件为准）。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本次拟征收土地面积0.1556公顷，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eastAsia="zh-CN"/>
        </w:rPr>
        <w:t>根据《中华人民共和国土地管理法》第四十五条的规定，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  <w:lang w:val="en-US" w:eastAsia="zh-CN"/>
        </w:rPr>
        <w:t>本次</w:t>
      </w:r>
      <w:r>
        <w:rPr>
          <w:rFonts w:hint="eastAsia" w:ascii="Times New Roman" w:hAnsi="Times New Roman" w:eastAsia="楷体" w:cs="Times New Roman"/>
          <w:bCs/>
          <w:sz w:val="24"/>
          <w:szCs w:val="24"/>
          <w:highlight w:val="none"/>
        </w:rPr>
        <w:t>征收土地目的为由政府组织实施的能源、交通、水利、通信、邮政等基础设施建设需要用地的。</w:t>
      </w:r>
    </w:p>
    <w:p w14:paraId="0B45A5D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Times New Roman" w:hAnsi="Times New Roman" w:eastAsia="楷体" w:cs="Times New Roman"/>
          <w:b/>
          <w:sz w:val="24"/>
          <w:highlight w:val="none"/>
          <w:lang w:eastAsia="zh-CN"/>
        </w:rPr>
      </w:pPr>
      <w:r>
        <w:drawing>
          <wp:inline distT="0" distB="0" distL="114300" distR="114300">
            <wp:extent cx="3380740" cy="4963160"/>
            <wp:effectExtent l="0" t="0" r="1016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-269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496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C070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ind w:firstLine="482" w:firstLineChars="200"/>
        <w:textAlignment w:val="auto"/>
        <w:rPr>
          <w:rFonts w:ascii="Times New Roman" w:hAnsi="Times New Roman" w:eastAsia="楷体" w:cs="Times New Roman"/>
          <w:b/>
          <w:sz w:val="24"/>
          <w:highlight w:val="none"/>
        </w:rPr>
      </w:pPr>
      <w:r>
        <w:rPr>
          <w:rFonts w:ascii="Times New Roman" w:hAnsi="Times New Roman" w:eastAsia="楷体" w:cs="Times New Roman"/>
          <w:b/>
          <w:sz w:val="24"/>
          <w:highlight w:val="none"/>
        </w:rPr>
        <w:t>二、</w:t>
      </w:r>
      <w:r>
        <w:rPr>
          <w:rFonts w:hint="eastAsia" w:ascii="Times New Roman" w:hAnsi="Times New Roman" w:eastAsia="楷体" w:cs="Times New Roman"/>
          <w:b/>
          <w:sz w:val="24"/>
          <w:highlight w:val="none"/>
        </w:rPr>
        <w:t>意见反馈单位</w:t>
      </w:r>
    </w:p>
    <w:p w14:paraId="2F637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楷体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  <w:t>1、</w:t>
      </w:r>
      <w:r>
        <w:rPr>
          <w:rFonts w:ascii="Times New Roman" w:hAnsi="Times New Roman" w:eastAsia="楷体" w:cs="Times New Roman"/>
          <w:sz w:val="24"/>
          <w:highlight w:val="none"/>
        </w:rPr>
        <w:t>单位名称：</w:t>
      </w:r>
      <w:r>
        <w:rPr>
          <w:rFonts w:hint="eastAsia" w:ascii="Times New Roman" w:hAnsi="Times New Roman" w:eastAsia="楷体" w:cs="Times New Roman"/>
          <w:sz w:val="24"/>
          <w:highlight w:val="none"/>
        </w:rPr>
        <w:t>苏州市吴中区人民政府横泾街道办事处</w:t>
      </w:r>
    </w:p>
    <w:p w14:paraId="627E9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楷体" w:cs="Times New Roman"/>
          <w:sz w:val="24"/>
          <w:highlight w:val="none"/>
        </w:rPr>
      </w:pPr>
      <w:r>
        <w:rPr>
          <w:rFonts w:hint="eastAsia" w:ascii="Times New Roman" w:hAnsi="Times New Roman" w:eastAsia="楷体" w:cs="Times New Roman"/>
          <w:sz w:val="24"/>
          <w:highlight w:val="none"/>
        </w:rPr>
        <w:t>联系人</w:t>
      </w:r>
      <w:r>
        <w:rPr>
          <w:rFonts w:hint="eastAsia" w:ascii="Times New Roman" w:hAnsi="Times New Roman" w:eastAsia="楷体" w:cs="Times New Roman"/>
          <w:sz w:val="24"/>
          <w:highlight w:val="none"/>
          <w:lang w:eastAsia="zh-CN"/>
        </w:rPr>
        <w:t>：</w:t>
      </w:r>
      <w:r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  <w:t xml:space="preserve">沈主任       </w:t>
      </w:r>
      <w:r>
        <w:rPr>
          <w:rFonts w:hint="eastAsia" w:ascii="Times New Roman" w:hAnsi="Times New Roman" w:eastAsia="楷体" w:cs="Times New Roman"/>
          <w:sz w:val="24"/>
          <w:highlight w:val="none"/>
        </w:rPr>
        <w:t>联系方式</w:t>
      </w:r>
      <w:r>
        <w:rPr>
          <w:rFonts w:hint="eastAsia" w:ascii="Times New Roman" w:hAnsi="Times New Roman" w:eastAsia="楷体" w:cs="Times New Roman"/>
          <w:sz w:val="24"/>
          <w:highlight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</w:rPr>
        <w:t>0512-66307431</w:t>
      </w:r>
    </w:p>
    <w:p w14:paraId="6A5BC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  <w:t>2、单位名称：苏州寰球工程咨询有限公司</w:t>
      </w:r>
    </w:p>
    <w:p w14:paraId="6AB19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楷体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highlight w:val="none"/>
        </w:rPr>
        <w:t>联系人</w:t>
      </w:r>
      <w:r>
        <w:rPr>
          <w:rFonts w:ascii="Times New Roman" w:hAnsi="Times New Roman" w:eastAsia="楷体" w:cs="Times New Roman"/>
          <w:sz w:val="24"/>
          <w:highlight w:val="none"/>
        </w:rPr>
        <w:t>：</w:t>
      </w:r>
      <w:r>
        <w:rPr>
          <w:rFonts w:hint="eastAsia" w:ascii="Times New Roman" w:hAnsi="Times New Roman" w:eastAsia="楷体" w:cs="Times New Roman"/>
          <w:spacing w:val="120"/>
          <w:kern w:val="0"/>
          <w:sz w:val="24"/>
          <w:highlight w:val="none"/>
          <w:fitText w:val="720" w:id="304097482"/>
          <w:lang w:val="en-US" w:eastAsia="zh-CN"/>
        </w:rPr>
        <w:t>靳</w:t>
      </w:r>
      <w:r>
        <w:rPr>
          <w:rFonts w:hint="eastAsia" w:ascii="Times New Roman" w:hAnsi="Times New Roman" w:eastAsia="楷体" w:cs="Times New Roman"/>
          <w:spacing w:val="0"/>
          <w:kern w:val="0"/>
          <w:sz w:val="24"/>
          <w:highlight w:val="none"/>
          <w:fitText w:val="720" w:id="304097482"/>
        </w:rPr>
        <w:t>工</w:t>
      </w:r>
      <w:r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  <w:t xml:space="preserve">       </w:t>
      </w:r>
      <w:r>
        <w:rPr>
          <w:rFonts w:ascii="Times New Roman" w:hAnsi="Times New Roman" w:eastAsia="楷体" w:cs="Times New Roman"/>
          <w:sz w:val="24"/>
          <w:highlight w:val="none"/>
        </w:rPr>
        <w:t>联系方式</w:t>
      </w:r>
      <w:r>
        <w:rPr>
          <w:rFonts w:hint="eastAsia" w:ascii="Times New Roman" w:hAnsi="Times New Roman" w:eastAsia="楷体" w:cs="Times New Roman"/>
          <w:sz w:val="24"/>
          <w:highlight w:val="none"/>
          <w:lang w:eastAsia="zh-CN"/>
        </w:rPr>
        <w:t>：</w:t>
      </w:r>
      <w:r>
        <w:rPr>
          <w:rFonts w:hint="eastAsia" w:ascii="Times New Roman" w:hAnsi="Times New Roman" w:eastAsia="楷体" w:cs="Times New Roman"/>
          <w:sz w:val="24"/>
          <w:highlight w:val="none"/>
          <w:lang w:val="en-US" w:eastAsia="zh-CN"/>
        </w:rPr>
        <w:t>0512-66582135</w:t>
      </w:r>
    </w:p>
    <w:p w14:paraId="5B554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ind w:firstLine="482" w:firstLineChars="200"/>
        <w:jc w:val="left"/>
        <w:textAlignment w:val="auto"/>
        <w:rPr>
          <w:rFonts w:ascii="Times New Roman" w:hAnsi="Times New Roman" w:eastAsia="楷体" w:cs="Times New Roman"/>
          <w:b/>
          <w:bCs/>
          <w:sz w:val="24"/>
          <w:highlight w:val="none"/>
        </w:rPr>
      </w:pPr>
      <w:r>
        <w:rPr>
          <w:rFonts w:hint="eastAsia" w:ascii="Times New Roman" w:hAnsi="Times New Roman" w:eastAsia="楷体" w:cs="Times New Roman"/>
          <w:b/>
          <w:bCs/>
          <w:sz w:val="24"/>
          <w:highlight w:val="none"/>
          <w:lang w:val="en-US" w:eastAsia="zh-CN"/>
        </w:rPr>
        <w:t>三</w:t>
      </w:r>
      <w:r>
        <w:rPr>
          <w:rFonts w:hint="eastAsia" w:ascii="Times New Roman" w:hAnsi="Times New Roman" w:eastAsia="楷体" w:cs="Times New Roman"/>
          <w:b/>
          <w:bCs/>
          <w:sz w:val="24"/>
          <w:highlight w:val="none"/>
        </w:rPr>
        <w:t>、公众参与方式</w:t>
      </w:r>
    </w:p>
    <w:p w14:paraId="22662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="Times New Roman" w:hAnsi="Times New Roman" w:eastAsia="楷体" w:cs="Times New Roman"/>
          <w:bCs/>
          <w:sz w:val="24"/>
          <w:highlight w:val="none"/>
        </w:rPr>
      </w:pPr>
      <w:r>
        <w:rPr>
          <w:rFonts w:hint="eastAsia" w:ascii="Times New Roman" w:hAnsi="Times New Roman" w:eastAsia="楷体" w:cs="Times New Roman"/>
          <w:bCs/>
          <w:sz w:val="24"/>
          <w:highlight w:val="none"/>
        </w:rPr>
        <w:t>1、自公示之日起1</w:t>
      </w:r>
      <w:r>
        <w:rPr>
          <w:rFonts w:ascii="Times New Roman" w:hAnsi="Times New Roman" w:eastAsia="楷体" w:cs="Times New Roman"/>
          <w:bCs/>
          <w:sz w:val="24"/>
          <w:highlight w:val="none"/>
        </w:rPr>
        <w:t>0</w:t>
      </w:r>
      <w:r>
        <w:rPr>
          <w:rFonts w:hint="eastAsia" w:ascii="Times New Roman" w:hAnsi="Times New Roman" w:eastAsia="楷体" w:cs="Times New Roman"/>
          <w:bCs/>
          <w:sz w:val="24"/>
          <w:highlight w:val="none"/>
        </w:rPr>
        <w:t>日，公众可通过电话等形式与意见反馈单位联系。</w:t>
      </w:r>
    </w:p>
    <w:p w14:paraId="528317BA">
      <w:pPr>
        <w:keepNext w:val="0"/>
        <w:keepLines w:val="0"/>
        <w:pageBreakBefore w:val="0"/>
        <w:widowControl w:val="0"/>
        <w:tabs>
          <w:tab w:val="left" w:pos="58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="Times New Roman" w:hAnsi="Times New Roman" w:eastAsia="楷体" w:cs="Times New Roman"/>
          <w:sz w:val="24"/>
          <w:highlight w:val="none"/>
        </w:rPr>
      </w:pPr>
      <w:r>
        <w:rPr>
          <w:rFonts w:hint="eastAsia" w:ascii="Times New Roman" w:hAnsi="Times New Roman" w:eastAsia="楷体" w:cs="Times New Roman"/>
          <w:bCs/>
          <w:sz w:val="24"/>
          <w:highlight w:val="none"/>
        </w:rPr>
        <w:t>2、公示期间，意见反馈单位将为公众提供相关资料查询和咨询服务。同时，公众对本项目有其他方面的建议或意见，可向意见反馈单位提出。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xMTNiNGY2YmQ1YTM0MWU1ZTBlNzA0OWYyZThhYzAifQ=="/>
  </w:docVars>
  <w:rsids>
    <w:rsidRoot w:val="4A8375D0"/>
    <w:rsid w:val="00025417"/>
    <w:rsid w:val="00035085"/>
    <w:rsid w:val="000414B0"/>
    <w:rsid w:val="00044F05"/>
    <w:rsid w:val="00051FAE"/>
    <w:rsid w:val="00090E8E"/>
    <w:rsid w:val="000A0C59"/>
    <w:rsid w:val="000B4441"/>
    <w:rsid w:val="000C0372"/>
    <w:rsid w:val="000D6ADD"/>
    <w:rsid w:val="00125BFD"/>
    <w:rsid w:val="00133A3B"/>
    <w:rsid w:val="00153632"/>
    <w:rsid w:val="00154060"/>
    <w:rsid w:val="00165C45"/>
    <w:rsid w:val="001700A5"/>
    <w:rsid w:val="00195049"/>
    <w:rsid w:val="001D1E13"/>
    <w:rsid w:val="001E2D12"/>
    <w:rsid w:val="00244C85"/>
    <w:rsid w:val="00251563"/>
    <w:rsid w:val="00265D7C"/>
    <w:rsid w:val="002825A3"/>
    <w:rsid w:val="00284F46"/>
    <w:rsid w:val="00285E99"/>
    <w:rsid w:val="00301963"/>
    <w:rsid w:val="00315C64"/>
    <w:rsid w:val="00320869"/>
    <w:rsid w:val="003240EF"/>
    <w:rsid w:val="00356347"/>
    <w:rsid w:val="00361C73"/>
    <w:rsid w:val="00390E57"/>
    <w:rsid w:val="003C4B40"/>
    <w:rsid w:val="003F1E3C"/>
    <w:rsid w:val="00431D9E"/>
    <w:rsid w:val="00467549"/>
    <w:rsid w:val="0046779C"/>
    <w:rsid w:val="004931EB"/>
    <w:rsid w:val="004A3250"/>
    <w:rsid w:val="004F01DE"/>
    <w:rsid w:val="004F6278"/>
    <w:rsid w:val="00502EEC"/>
    <w:rsid w:val="00507970"/>
    <w:rsid w:val="00522E9D"/>
    <w:rsid w:val="00555FEE"/>
    <w:rsid w:val="005B7D6A"/>
    <w:rsid w:val="005D10DE"/>
    <w:rsid w:val="00606061"/>
    <w:rsid w:val="006338DB"/>
    <w:rsid w:val="00676397"/>
    <w:rsid w:val="00681A6B"/>
    <w:rsid w:val="00695B45"/>
    <w:rsid w:val="006B3AED"/>
    <w:rsid w:val="006D0E22"/>
    <w:rsid w:val="006D51EE"/>
    <w:rsid w:val="006E6635"/>
    <w:rsid w:val="00714B55"/>
    <w:rsid w:val="00741AD6"/>
    <w:rsid w:val="00743DA7"/>
    <w:rsid w:val="007529C2"/>
    <w:rsid w:val="0077781E"/>
    <w:rsid w:val="00791F9F"/>
    <w:rsid w:val="007D172C"/>
    <w:rsid w:val="00821873"/>
    <w:rsid w:val="00824E5E"/>
    <w:rsid w:val="00890C90"/>
    <w:rsid w:val="008D00DC"/>
    <w:rsid w:val="008D2A65"/>
    <w:rsid w:val="008E0056"/>
    <w:rsid w:val="008F33EF"/>
    <w:rsid w:val="008F50EB"/>
    <w:rsid w:val="0090247A"/>
    <w:rsid w:val="00971C29"/>
    <w:rsid w:val="00977CE4"/>
    <w:rsid w:val="00985A0C"/>
    <w:rsid w:val="009E06FB"/>
    <w:rsid w:val="009F3B1C"/>
    <w:rsid w:val="009F6CBD"/>
    <w:rsid w:val="00A15CBF"/>
    <w:rsid w:val="00A4001D"/>
    <w:rsid w:val="00A5568D"/>
    <w:rsid w:val="00A746C5"/>
    <w:rsid w:val="00AB77E5"/>
    <w:rsid w:val="00AE7D6C"/>
    <w:rsid w:val="00AF294C"/>
    <w:rsid w:val="00AF43A4"/>
    <w:rsid w:val="00AF5702"/>
    <w:rsid w:val="00B000FA"/>
    <w:rsid w:val="00B07AE5"/>
    <w:rsid w:val="00B4770C"/>
    <w:rsid w:val="00B857F3"/>
    <w:rsid w:val="00B9170E"/>
    <w:rsid w:val="00BE195E"/>
    <w:rsid w:val="00BE1976"/>
    <w:rsid w:val="00C067D1"/>
    <w:rsid w:val="00C07593"/>
    <w:rsid w:val="00C24429"/>
    <w:rsid w:val="00C2638E"/>
    <w:rsid w:val="00C273F6"/>
    <w:rsid w:val="00C43FE9"/>
    <w:rsid w:val="00C44682"/>
    <w:rsid w:val="00C45610"/>
    <w:rsid w:val="00C5778A"/>
    <w:rsid w:val="00C703FD"/>
    <w:rsid w:val="00C95112"/>
    <w:rsid w:val="00CA1413"/>
    <w:rsid w:val="00CA527D"/>
    <w:rsid w:val="00CB4213"/>
    <w:rsid w:val="00CB6FB5"/>
    <w:rsid w:val="00CD5AB2"/>
    <w:rsid w:val="00CF08EE"/>
    <w:rsid w:val="00CF0B31"/>
    <w:rsid w:val="00D04292"/>
    <w:rsid w:val="00DB27AA"/>
    <w:rsid w:val="00DC25C4"/>
    <w:rsid w:val="00DC713D"/>
    <w:rsid w:val="00E10908"/>
    <w:rsid w:val="00E4785A"/>
    <w:rsid w:val="00E5302D"/>
    <w:rsid w:val="00E730F8"/>
    <w:rsid w:val="00EB1AB3"/>
    <w:rsid w:val="00EE118C"/>
    <w:rsid w:val="00F01D0B"/>
    <w:rsid w:val="00F37029"/>
    <w:rsid w:val="00F47937"/>
    <w:rsid w:val="00F8740A"/>
    <w:rsid w:val="00F95B00"/>
    <w:rsid w:val="00FB2C6D"/>
    <w:rsid w:val="00FB4547"/>
    <w:rsid w:val="00FC2B08"/>
    <w:rsid w:val="00FD6CEC"/>
    <w:rsid w:val="01141165"/>
    <w:rsid w:val="01C033AF"/>
    <w:rsid w:val="01E70628"/>
    <w:rsid w:val="027619AC"/>
    <w:rsid w:val="02927D9B"/>
    <w:rsid w:val="03011BBD"/>
    <w:rsid w:val="03443858"/>
    <w:rsid w:val="03A569EC"/>
    <w:rsid w:val="03A72764"/>
    <w:rsid w:val="042518DB"/>
    <w:rsid w:val="042D2EE5"/>
    <w:rsid w:val="045D72C7"/>
    <w:rsid w:val="04E62E18"/>
    <w:rsid w:val="05E00F46"/>
    <w:rsid w:val="06CE1DB6"/>
    <w:rsid w:val="07114089"/>
    <w:rsid w:val="0759329F"/>
    <w:rsid w:val="07B05960"/>
    <w:rsid w:val="08065580"/>
    <w:rsid w:val="084C7436"/>
    <w:rsid w:val="09E810D6"/>
    <w:rsid w:val="0A8455AD"/>
    <w:rsid w:val="0B095AB3"/>
    <w:rsid w:val="0B163D2C"/>
    <w:rsid w:val="0B3D3CD1"/>
    <w:rsid w:val="0BE8391A"/>
    <w:rsid w:val="0C821DAB"/>
    <w:rsid w:val="0CE962A4"/>
    <w:rsid w:val="0DBE2B84"/>
    <w:rsid w:val="0E87566C"/>
    <w:rsid w:val="0EA50CA4"/>
    <w:rsid w:val="0EB43F87"/>
    <w:rsid w:val="0EB45D35"/>
    <w:rsid w:val="0ECA37AB"/>
    <w:rsid w:val="0F114F36"/>
    <w:rsid w:val="0F3B0205"/>
    <w:rsid w:val="0F4F5A5E"/>
    <w:rsid w:val="0FFC1742"/>
    <w:rsid w:val="10B93AD7"/>
    <w:rsid w:val="11203B56"/>
    <w:rsid w:val="11856ACA"/>
    <w:rsid w:val="11B17E28"/>
    <w:rsid w:val="11B35D71"/>
    <w:rsid w:val="11C91AF8"/>
    <w:rsid w:val="120945EA"/>
    <w:rsid w:val="137361BF"/>
    <w:rsid w:val="13D80718"/>
    <w:rsid w:val="147A67A4"/>
    <w:rsid w:val="15055BC8"/>
    <w:rsid w:val="15170DCC"/>
    <w:rsid w:val="156F6E5A"/>
    <w:rsid w:val="157D50D3"/>
    <w:rsid w:val="15E50757"/>
    <w:rsid w:val="16F07CBD"/>
    <w:rsid w:val="17884203"/>
    <w:rsid w:val="17F72AB1"/>
    <w:rsid w:val="190F5F83"/>
    <w:rsid w:val="199F593B"/>
    <w:rsid w:val="1B65257F"/>
    <w:rsid w:val="1BDB2B53"/>
    <w:rsid w:val="1C623275"/>
    <w:rsid w:val="1CA613B3"/>
    <w:rsid w:val="1D7414B2"/>
    <w:rsid w:val="1E7D1672"/>
    <w:rsid w:val="1EE91A2B"/>
    <w:rsid w:val="1FB879A9"/>
    <w:rsid w:val="20BD4F1E"/>
    <w:rsid w:val="20DD0F8D"/>
    <w:rsid w:val="210C79F7"/>
    <w:rsid w:val="221E379A"/>
    <w:rsid w:val="22E26EBD"/>
    <w:rsid w:val="237C4C1C"/>
    <w:rsid w:val="241A61E3"/>
    <w:rsid w:val="245F146A"/>
    <w:rsid w:val="24C85C3F"/>
    <w:rsid w:val="25FA451E"/>
    <w:rsid w:val="26656FF7"/>
    <w:rsid w:val="276460F3"/>
    <w:rsid w:val="27AC1848"/>
    <w:rsid w:val="27B84691"/>
    <w:rsid w:val="28B906C0"/>
    <w:rsid w:val="28FD67FF"/>
    <w:rsid w:val="29A26B90"/>
    <w:rsid w:val="29F067FC"/>
    <w:rsid w:val="2CDC497D"/>
    <w:rsid w:val="2D8C0151"/>
    <w:rsid w:val="2E513149"/>
    <w:rsid w:val="2E94741A"/>
    <w:rsid w:val="2F0B779C"/>
    <w:rsid w:val="2F57653D"/>
    <w:rsid w:val="30C10112"/>
    <w:rsid w:val="30C27C3F"/>
    <w:rsid w:val="31741628"/>
    <w:rsid w:val="31796C3F"/>
    <w:rsid w:val="321C75CA"/>
    <w:rsid w:val="322C3CB1"/>
    <w:rsid w:val="324B39AB"/>
    <w:rsid w:val="329F0927"/>
    <w:rsid w:val="32B048E2"/>
    <w:rsid w:val="32E77BD8"/>
    <w:rsid w:val="33060643"/>
    <w:rsid w:val="33DC6B92"/>
    <w:rsid w:val="34496D9C"/>
    <w:rsid w:val="346721C4"/>
    <w:rsid w:val="34684D49"/>
    <w:rsid w:val="36FF7BE6"/>
    <w:rsid w:val="37555A58"/>
    <w:rsid w:val="385E7D43"/>
    <w:rsid w:val="389658D7"/>
    <w:rsid w:val="391F631E"/>
    <w:rsid w:val="3A7461F5"/>
    <w:rsid w:val="3B974891"/>
    <w:rsid w:val="3CFB76A0"/>
    <w:rsid w:val="3E0D04BC"/>
    <w:rsid w:val="3E344619"/>
    <w:rsid w:val="3E444130"/>
    <w:rsid w:val="3E7C38CA"/>
    <w:rsid w:val="3EB40A1D"/>
    <w:rsid w:val="3F5641D9"/>
    <w:rsid w:val="3FF57DD8"/>
    <w:rsid w:val="40161AFD"/>
    <w:rsid w:val="40271F5C"/>
    <w:rsid w:val="40330901"/>
    <w:rsid w:val="40692574"/>
    <w:rsid w:val="408B6047"/>
    <w:rsid w:val="40E51BFB"/>
    <w:rsid w:val="41120516"/>
    <w:rsid w:val="418E3D46"/>
    <w:rsid w:val="41FA0B8F"/>
    <w:rsid w:val="426D00FA"/>
    <w:rsid w:val="4292190E"/>
    <w:rsid w:val="42980EEF"/>
    <w:rsid w:val="45703A5D"/>
    <w:rsid w:val="468A0B4E"/>
    <w:rsid w:val="468E4AE3"/>
    <w:rsid w:val="476A1887"/>
    <w:rsid w:val="47925F0D"/>
    <w:rsid w:val="48AC1250"/>
    <w:rsid w:val="497C50C6"/>
    <w:rsid w:val="4A545FFA"/>
    <w:rsid w:val="4A8375D0"/>
    <w:rsid w:val="4A865CE9"/>
    <w:rsid w:val="4AC22FAD"/>
    <w:rsid w:val="4B182BCD"/>
    <w:rsid w:val="4C6267F5"/>
    <w:rsid w:val="4CE64B19"/>
    <w:rsid w:val="4D4C4DB0"/>
    <w:rsid w:val="4D7E765F"/>
    <w:rsid w:val="50A373DC"/>
    <w:rsid w:val="50A6517A"/>
    <w:rsid w:val="50C35389"/>
    <w:rsid w:val="51FD18BA"/>
    <w:rsid w:val="520E4D2A"/>
    <w:rsid w:val="524E3378"/>
    <w:rsid w:val="52CD0741"/>
    <w:rsid w:val="52D675F5"/>
    <w:rsid w:val="536A41E2"/>
    <w:rsid w:val="53E775E0"/>
    <w:rsid w:val="54161C73"/>
    <w:rsid w:val="541A5C08"/>
    <w:rsid w:val="54843081"/>
    <w:rsid w:val="54E0475B"/>
    <w:rsid w:val="550929D8"/>
    <w:rsid w:val="56327239"/>
    <w:rsid w:val="564E3947"/>
    <w:rsid w:val="568B4B9B"/>
    <w:rsid w:val="569F0646"/>
    <w:rsid w:val="571C6B46"/>
    <w:rsid w:val="575C3DEA"/>
    <w:rsid w:val="58E467E4"/>
    <w:rsid w:val="591101B9"/>
    <w:rsid w:val="5A00764E"/>
    <w:rsid w:val="5C020ED4"/>
    <w:rsid w:val="5C292E8C"/>
    <w:rsid w:val="5C961BA3"/>
    <w:rsid w:val="5DFE3EA4"/>
    <w:rsid w:val="5E79177D"/>
    <w:rsid w:val="5F9E76ED"/>
    <w:rsid w:val="5FA665A1"/>
    <w:rsid w:val="5FEC5F57"/>
    <w:rsid w:val="6168001E"/>
    <w:rsid w:val="6192502F"/>
    <w:rsid w:val="61C86CA3"/>
    <w:rsid w:val="620F0701"/>
    <w:rsid w:val="625247BE"/>
    <w:rsid w:val="625657FB"/>
    <w:rsid w:val="631A1780"/>
    <w:rsid w:val="63EB0A27"/>
    <w:rsid w:val="6422479C"/>
    <w:rsid w:val="64A05CB5"/>
    <w:rsid w:val="64F31B3F"/>
    <w:rsid w:val="65143FAD"/>
    <w:rsid w:val="66CA0345"/>
    <w:rsid w:val="66E9463B"/>
    <w:rsid w:val="67000C8D"/>
    <w:rsid w:val="679338AF"/>
    <w:rsid w:val="683C6223"/>
    <w:rsid w:val="68572B2F"/>
    <w:rsid w:val="68AD6BF3"/>
    <w:rsid w:val="69C02956"/>
    <w:rsid w:val="6AEA5EDC"/>
    <w:rsid w:val="6AEC0401"/>
    <w:rsid w:val="6BEC2100"/>
    <w:rsid w:val="6C474C68"/>
    <w:rsid w:val="6D760046"/>
    <w:rsid w:val="6E0C43BB"/>
    <w:rsid w:val="6E160D96"/>
    <w:rsid w:val="6E5378F4"/>
    <w:rsid w:val="6EFE3D04"/>
    <w:rsid w:val="6F857F81"/>
    <w:rsid w:val="6FB40867"/>
    <w:rsid w:val="706933FF"/>
    <w:rsid w:val="70B623BC"/>
    <w:rsid w:val="70D6646E"/>
    <w:rsid w:val="715E41F0"/>
    <w:rsid w:val="715E6CDC"/>
    <w:rsid w:val="71A05032"/>
    <w:rsid w:val="71C12F3C"/>
    <w:rsid w:val="71F87130"/>
    <w:rsid w:val="721E46BD"/>
    <w:rsid w:val="729C5709"/>
    <w:rsid w:val="74124718"/>
    <w:rsid w:val="74510D7A"/>
    <w:rsid w:val="74CD402D"/>
    <w:rsid w:val="752913AF"/>
    <w:rsid w:val="754A2D0A"/>
    <w:rsid w:val="75982542"/>
    <w:rsid w:val="76067942"/>
    <w:rsid w:val="76DD68F5"/>
    <w:rsid w:val="773738EA"/>
    <w:rsid w:val="78247AC8"/>
    <w:rsid w:val="78F817C4"/>
    <w:rsid w:val="790B655A"/>
    <w:rsid w:val="791F1447"/>
    <w:rsid w:val="7956298E"/>
    <w:rsid w:val="7A146AD1"/>
    <w:rsid w:val="7A8D418E"/>
    <w:rsid w:val="7B1D61A1"/>
    <w:rsid w:val="7B876E2F"/>
    <w:rsid w:val="7BEE611A"/>
    <w:rsid w:val="7C0B7A60"/>
    <w:rsid w:val="7C112B6A"/>
    <w:rsid w:val="7D256900"/>
    <w:rsid w:val="7D8E6B9B"/>
    <w:rsid w:val="7E350DC4"/>
    <w:rsid w:val="7E490D14"/>
    <w:rsid w:val="7EA5419C"/>
    <w:rsid w:val="7F60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99" w:semiHidden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annotation text"/>
    <w:basedOn w:val="1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字符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500</Words>
  <Characters>538</Characters>
  <Lines>4</Lines>
  <Paragraphs>1</Paragraphs>
  <TotalTime>0</TotalTime>
  <ScaleCrop>false</ScaleCrop>
  <LinksUpToDate>false</LinksUpToDate>
  <CharactersWithSpaces>552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2024-06-28T07:02:00Z</dcterms:created>
  <dc:creator>Dell</dc:creator>
  <cp:lastModifiedBy>盼蜜</cp:lastModifiedBy>
  <cp:lastPrinted>2022-09-05T09:36:00Z</cp:lastPrinted>
  <dcterms:modified xsi:type="dcterms:W3CDTF">2025-11-18T01:47:13Z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252223A81EB74858803FEAC35E7E9B38</vt:lpwstr>
  </property>
  <property fmtid="{D5CDD505-2E9C-101B-9397-08002B2CF9AE}" pid="4" name="KSOTemplateDocerSaveRecord">
    <vt:lpwstr>eyJoZGlkIjoiM2M2OWYxZjFiYTEzZDE1YTJjNmUxMDI3MmQ2NzEwZjEiLCJ1c2VySWQiOiI4MzUxNDgxNjgifQ==</vt:lpwstr>
  </property>
</Properties>
</file>